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17"/>
        <w:spacing w:before="167" w:line="219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15"/>
        </w:rPr>
        <w:t>河南省信阳高级中学2023届高三年级二轮复习滚动测试9</w:t>
      </w:r>
    </w:p>
    <w:p>
      <w:pPr>
        <w:ind w:left="3537"/>
        <w:spacing w:before="263" w:line="220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3"/>
        </w:rPr>
        <w:t>语文答案</w:t>
      </w:r>
    </w:p>
    <w:p>
      <w:pPr>
        <w:ind w:left="13"/>
        <w:spacing w:before="129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1.C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本题考查学生理解文章内容，筛选并整合文中信息的能力。</w:t>
      </w:r>
    </w:p>
    <w:p>
      <w:pPr>
        <w:ind w:left="13" w:right="342"/>
        <w:spacing w:before="24" w:line="23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C.</w:t>
      </w:r>
      <w:r>
        <w:rPr>
          <w:rFonts w:ascii="SimSun" w:hAnsi="SimSun" w:eastAsia="SimSun" w:cs="SimSun"/>
          <w:sz w:val="24"/>
          <w:szCs w:val="24"/>
          <w:spacing w:val="-9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“可见文化自信是对文化的人类性的认同”扩大了</w:t>
      </w:r>
      <w:r>
        <w:rPr>
          <w:rFonts w:ascii="SimSun" w:hAnsi="SimSun" w:eastAsia="SimSun" w:cs="SimSun"/>
          <w:sz w:val="24"/>
          <w:szCs w:val="24"/>
          <w:spacing w:val="-4"/>
        </w:rPr>
        <w:t>范围，根据原文第三段“从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当下关于人类命运共同体的相关论述中可看到，文化自信自然包含对</w:t>
      </w:r>
      <w:r>
        <w:rPr>
          <w:rFonts w:ascii="SimSun" w:hAnsi="SimSun" w:eastAsia="SimSun" w:cs="SimSun"/>
          <w:sz w:val="24"/>
          <w:szCs w:val="24"/>
          <w:spacing w:val="-4"/>
        </w:rPr>
        <w:t>文化的人类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性的认同，中国文学的文化自信不可缺少人类性主题”可知，文化自信自然包含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对文化的人类性的认同。故选C。</w:t>
      </w:r>
    </w:p>
    <w:p>
      <w:pPr>
        <w:ind w:left="13"/>
        <w:spacing w:before="2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2.C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本题考查学生分析论点、论据和论证方法的能力。</w:t>
      </w:r>
    </w:p>
    <w:p>
      <w:pPr>
        <w:ind w:left="13" w:right="360"/>
        <w:spacing w:before="26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A.</w:t>
      </w:r>
      <w:r>
        <w:rPr>
          <w:rFonts w:ascii="SimSun" w:hAnsi="SimSun" w:eastAsia="SimSun" w:cs="SimSun"/>
          <w:sz w:val="24"/>
          <w:szCs w:val="24"/>
          <w:spacing w:val="-7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“重点阐述了文化自信、他信、互信、共信的问题”理解</w:t>
      </w:r>
      <w:r>
        <w:rPr>
          <w:rFonts w:ascii="SimSun" w:hAnsi="SimSun" w:eastAsia="SimSun" w:cs="SimSun"/>
          <w:sz w:val="24"/>
          <w:szCs w:val="24"/>
          <w:spacing w:val="-5"/>
        </w:rPr>
        <w:t>错误，文章重点阐述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了文化自信，并论述了文化自信与文化他信、互信、共信的关系。</w:t>
      </w:r>
    </w:p>
    <w:p>
      <w:pPr>
        <w:ind w:left="13" w:right="342"/>
        <w:spacing w:before="24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B.“文章第二段通过文化共同性和差异性的对比”理解错误，文章第二段没有对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文化共同性和差异性进行对比。</w:t>
      </w:r>
    </w:p>
    <w:p>
      <w:pPr>
        <w:ind w:left="13" w:right="356"/>
        <w:spacing w:before="23" w:line="2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D.</w:t>
      </w:r>
      <w:r>
        <w:rPr>
          <w:rFonts w:ascii="SimSun" w:hAnsi="SimSun" w:eastAsia="SimSun" w:cs="SimSun"/>
          <w:sz w:val="24"/>
          <w:szCs w:val="24"/>
          <w:spacing w:val="-7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“对世界影响重大”理解错误，对文本过度解读，原文最后</w:t>
      </w:r>
      <w:r>
        <w:rPr>
          <w:rFonts w:ascii="SimSun" w:hAnsi="SimSun" w:eastAsia="SimSun" w:cs="SimSun"/>
          <w:sz w:val="24"/>
          <w:szCs w:val="24"/>
          <w:spacing w:val="-5"/>
        </w:rPr>
        <w:t>一段“中国传统文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化和当代文化对世界的影响，也表明它们属于人类共同</w:t>
      </w:r>
      <w:r>
        <w:rPr>
          <w:rFonts w:ascii="SimSun" w:hAnsi="SimSun" w:eastAsia="SimSun" w:cs="SimSun"/>
          <w:sz w:val="24"/>
          <w:szCs w:val="24"/>
          <w:spacing w:val="-1"/>
        </w:rPr>
        <w:t>的精神好富”,并没有解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说中国传统文化和当代文化对世界影响重大。故选C。</w:t>
      </w:r>
    </w:p>
    <w:p>
      <w:pPr>
        <w:ind w:left="13" w:right="372"/>
        <w:spacing w:before="25" w:line="23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3.本题考查学生分析概括作者在文中观点态度</w:t>
      </w:r>
      <w:r>
        <w:rPr>
          <w:rFonts w:ascii="SimSun" w:hAnsi="SimSun" w:eastAsia="SimSun" w:cs="SimSun"/>
          <w:sz w:val="24"/>
          <w:szCs w:val="24"/>
          <w:spacing w:val="-4"/>
        </w:rPr>
        <w:t>的能力，照系深入，就会是从前言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表示</w:t>
      </w:r>
    </w:p>
    <w:p>
      <w:pPr>
        <w:ind w:left="13"/>
        <w:spacing w:before="22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B.</w:t>
      </w:r>
      <w:r>
        <w:rPr>
          <w:rFonts w:ascii="SimSun" w:hAnsi="SimSun" w:eastAsia="SimSun" w:cs="SimSun"/>
          <w:sz w:val="24"/>
          <w:szCs w:val="24"/>
          <w:spacing w:val="-6"/>
        </w:rPr>
        <w:t>“只要……就……</w:t>
      </w:r>
      <w:r>
        <w:rPr>
          <w:rFonts w:ascii="SimSun" w:hAnsi="SimSun" w:eastAsia="SimSun" w:cs="SimSun"/>
          <w:sz w:val="24"/>
          <w:szCs w:val="24"/>
          <w:spacing w:val="-9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”说法绝对，根据原文第三段“</w:t>
      </w:r>
      <w:r>
        <w:rPr>
          <w:rFonts w:ascii="SimSun" w:hAnsi="SimSun" w:eastAsia="SimSun" w:cs="SimSun"/>
          <w:sz w:val="24"/>
          <w:szCs w:val="24"/>
          <w:spacing w:val="-7"/>
        </w:rPr>
        <w:t>理解了‘中国故事’和‘讲好’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之间的这种构成关系，才能真正‘讲好中国故事’,让‘中国故事’具有充分的</w:t>
      </w:r>
    </w:p>
    <w:p>
      <w:pPr>
        <w:ind w:left="13" w:right="299"/>
        <w:spacing w:before="30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文化自信，进而在传播中形成他信——异文化对于中国思想和文化的认同”可</w:t>
      </w:r>
      <w:r>
        <w:rPr>
          <w:rFonts w:ascii="SimSun" w:hAnsi="SimSun" w:eastAsia="SimSun" w:cs="SimSun"/>
          <w:sz w:val="24"/>
          <w:szCs w:val="24"/>
          <w:spacing w:val="-9"/>
        </w:rPr>
        <w:t>知，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应该是“只有……才……</w:t>
      </w:r>
      <w:r>
        <w:rPr>
          <w:rFonts w:ascii="SimSun" w:hAnsi="SimSun" w:eastAsia="SimSun" w:cs="SimSun"/>
          <w:sz w:val="24"/>
          <w:szCs w:val="24"/>
          <w:spacing w:val="-8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”。然故选B。</w:t>
      </w:r>
    </w:p>
    <w:p>
      <w:pPr>
        <w:ind w:left="13" w:right="350"/>
        <w:spacing w:before="26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8"/>
        </w:rPr>
        <w:t>4.D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8"/>
        </w:rPr>
        <w:t>(根据原文内容，从“第三个技术挑战是远距离通信”这一段可知，</w:t>
      </w:r>
      <w:r>
        <w:rPr>
          <w:rFonts w:ascii="SimSun" w:hAnsi="SimSun" w:eastAsia="SimSun" w:cs="SimSun"/>
          <w:sz w:val="24"/>
          <w:szCs w:val="24"/>
          <w:spacing w:val="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“探测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器高度智能化”是目前需要努力解决的，并没有实现。)</w:t>
      </w:r>
    </w:p>
    <w:p>
      <w:pPr>
        <w:ind w:left="1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5.C</w:t>
      </w:r>
      <w:r>
        <w:rPr>
          <w:rFonts w:ascii="SimSun" w:hAnsi="SimSun" w:eastAsia="SimSun" w:cs="SimSun"/>
          <w:sz w:val="24"/>
          <w:szCs w:val="24"/>
          <w:spacing w:val="20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7"/>
        </w:rPr>
        <w:t>(</w:t>
      </w:r>
      <w:r>
        <w:rPr>
          <w:rFonts w:ascii="SimSun" w:hAnsi="SimSun" w:eastAsia="SimSun" w:cs="SimSun"/>
          <w:sz w:val="24"/>
          <w:szCs w:val="24"/>
          <w:spacing w:val="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“将消耗更多的燃料”于文无据。)</w:t>
      </w:r>
    </w:p>
    <w:p>
      <w:pPr>
        <w:ind w:left="13"/>
        <w:spacing w:before="23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6.①我国大力发展深空探测，有助于拓展诀知边界；增进对宇宙的了解；</w:t>
      </w:r>
    </w:p>
    <w:p>
      <w:pPr>
        <w:ind w:left="13" w:right="461"/>
        <w:spacing w:before="27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②</w:t>
      </w:r>
      <w:r>
        <w:rPr>
          <w:rFonts w:ascii="SimSun" w:hAnsi="SimSun" w:eastAsia="SimSun" w:cs="SimSun"/>
          <w:sz w:val="24"/>
          <w:szCs w:val="24"/>
          <w:spacing w:val="-6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我国大力发展深空探测，有助于获取更多资</w:t>
      </w:r>
      <w:r>
        <w:rPr>
          <w:rFonts w:ascii="SimSun" w:hAnsi="SimSun" w:eastAsia="SimSun" w:cs="SimSun"/>
          <w:sz w:val="24"/>
          <w:szCs w:val="24"/>
          <w:spacing w:val="-2"/>
        </w:rPr>
        <w:t>源，获得更多可能的宜居之所；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③</w:t>
      </w:r>
      <w:r>
        <w:rPr>
          <w:rFonts w:ascii="SimSun" w:hAnsi="SimSun" w:eastAsia="SimSun" w:cs="SimSun"/>
          <w:sz w:val="24"/>
          <w:szCs w:val="24"/>
          <w:spacing w:val="-5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我国大力发展深空探测，还有助于推动技术进步，增强竞争力，为人类的深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空探测贡献更多中国智慧。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4"/>
        </w:rPr>
        <w:t>(每点2分，共6分，意</w:t>
      </w:r>
      <w:r>
        <w:rPr>
          <w:rFonts w:ascii="SimSun" w:hAnsi="SimSun" w:eastAsia="SimSun" w:cs="SimSun"/>
          <w:sz w:val="24"/>
          <w:szCs w:val="24"/>
          <w:spacing w:val="3"/>
        </w:rPr>
        <w:t>思相近即可)</w:t>
      </w:r>
    </w:p>
    <w:p>
      <w:pPr>
        <w:ind w:left="1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7.D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6"/>
        </w:rPr>
        <w:t>“也指阿宁从放牛娃到革命战士的成长历程”错误</w:t>
      </w:r>
      <w:r>
        <w:rPr>
          <w:rFonts w:ascii="SimSun" w:hAnsi="SimSun" w:eastAsia="SimSun" w:cs="SimSun"/>
          <w:sz w:val="24"/>
          <w:szCs w:val="24"/>
          <w:spacing w:val="-7"/>
        </w:rPr>
        <w:t>。原文“接着就有一个十</w:t>
      </w:r>
    </w:p>
    <w:p>
      <w:pPr>
        <w:ind w:left="13"/>
        <w:spacing w:before="2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六七岁的青年，穿着一身学生制服，走进来向我打招呼，脸上却带着惊奇而又</w:t>
      </w:r>
      <w:r>
        <w:rPr>
          <w:rFonts w:ascii="SimSun" w:hAnsi="SimSun" w:eastAsia="SimSun" w:cs="SimSun"/>
          <w:sz w:val="24"/>
          <w:szCs w:val="24"/>
          <w:spacing w:val="-4"/>
        </w:rPr>
        <w:t>欢</w:t>
      </w:r>
    </w:p>
    <w:p>
      <w:pPr>
        <w:ind w:left="13" w:right="3"/>
        <w:spacing w:before="26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7"/>
        </w:rPr>
        <w:t>喜的样子。唉，谁还能认出这就是我们从小看大的，那个拖鼻涕的看牛孩子呢”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可知，此时的阿宁已不是放牛娃了，而是学生。</w:t>
      </w:r>
    </w:p>
    <w:p>
      <w:pPr>
        <w:ind w:left="13"/>
        <w:spacing w:before="22" w:line="21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0"/>
        </w:rPr>
        <w:t>8.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0"/>
        </w:rPr>
        <w:t>(6分)①阿宁出手解救“我”,从而推进了情节的发展变化。</w:t>
      </w:r>
    </w:p>
    <w:p>
      <w:pPr>
        <w:ind w:left="13" w:right="472"/>
        <w:spacing w:before="28" w:line="23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②</w:t>
      </w:r>
      <w:r>
        <w:rPr>
          <w:rFonts w:ascii="SimSun" w:hAnsi="SimSun" w:eastAsia="SimSun" w:cs="SimSun"/>
          <w:sz w:val="24"/>
          <w:szCs w:val="24"/>
          <w:spacing w:val="3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“我”的形象在阿宁的衬托下更为鲜明，阿长、阿宁父子也在对比中凸显差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别。</w:t>
      </w:r>
    </w:p>
    <w:p>
      <w:pPr>
        <w:ind w:left="13" w:right="417"/>
        <w:spacing w:before="21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③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通过阿宁和对阿宁一家的叙说，揭示了沦陷区百姓被压迫、奴役的生活，勾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勒了人物活动的背景。</w:t>
      </w:r>
    </w:p>
    <w:p>
      <w:pPr>
        <w:ind w:left="13" w:right="449"/>
        <w:spacing w:before="24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④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阿宁是更年轻的另一代人，他的觉悟和成长，象征抗战精神的接续，丰富了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小说的内涵和意义。</w:t>
      </w:r>
    </w:p>
    <w:p>
      <w:pPr>
        <w:ind w:left="13" w:right="339" w:firstLine="130"/>
        <w:spacing w:before="24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1"/>
        </w:rPr>
        <w:t>(评分参考：答出一点给.2分，答出两点给4分，答出三点给6分</w:t>
      </w:r>
      <w:r>
        <w:rPr>
          <w:rFonts w:ascii="SimSun" w:hAnsi="SimSun" w:eastAsia="SimSun" w:cs="SimSun"/>
          <w:sz w:val="24"/>
          <w:szCs w:val="24"/>
          <w:spacing w:val="10"/>
        </w:rPr>
        <w:t>。意思答对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即可。如有其他答案，只要言之成理，可酌情给。)</w:t>
      </w:r>
    </w:p>
    <w:p>
      <w:pPr>
        <w:ind w:left="13"/>
        <w:spacing w:before="90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7"/>
        </w:rPr>
        <w:t>9.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(6分)①采用书信形式，贴合动荡不安、亲人离散的抗战背</w:t>
      </w:r>
      <w:r>
        <w:rPr>
          <w:rFonts w:ascii="SimSun" w:hAnsi="SimSun" w:eastAsia="SimSun" w:cs="SimSun"/>
          <w:sz w:val="24"/>
          <w:szCs w:val="24"/>
          <w:spacing w:val="6"/>
        </w:rPr>
        <w:t>景，真实还原</w:t>
      </w:r>
    </w:p>
    <w:p>
      <w:pPr>
        <w:sectPr>
          <w:footerReference w:type="default" r:id="rId1"/>
          <w:pgSz w:w="11910" w:h="16840"/>
          <w:pgMar w:top="1431" w:right="1460" w:bottom="1158" w:left="1786" w:header="0" w:footer="1019" w:gutter="0"/>
        </w:sectPr>
        <w:rPr/>
      </w:pPr>
    </w:p>
    <w:p>
      <w:pPr>
        <w:spacing w:before="50" w:line="21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“我”的战斗生活。</w:t>
      </w:r>
    </w:p>
    <w:p>
      <w:pPr>
        <w:ind w:left="14"/>
        <w:spacing w:line="21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②</w:t>
      </w:r>
      <w:r>
        <w:rPr>
          <w:rFonts w:ascii="SimSun" w:hAnsi="SimSun" w:eastAsia="SimSun" w:cs="SimSun"/>
          <w:sz w:val="25"/>
          <w:szCs w:val="25"/>
          <w:spacing w:val="-7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省去许多不必要的叙述交代，使叙事更加集中。</w:t>
      </w:r>
    </w:p>
    <w:p>
      <w:pPr>
        <w:ind w:left="14"/>
        <w:spacing w:before="16" w:line="21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③</w:t>
      </w:r>
      <w:r>
        <w:rPr>
          <w:rFonts w:ascii="SimSun" w:hAnsi="SimSun" w:eastAsia="SimSun" w:cs="SimSun"/>
          <w:sz w:val="25"/>
          <w:szCs w:val="25"/>
          <w:spacing w:val="-6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可直诉内心感受，引发读者的代入感和共鸣，也增添了小说的抒情色彩。</w:t>
      </w:r>
    </w:p>
    <w:p>
      <w:pPr>
        <w:ind w:left="14" w:right="355"/>
        <w:spacing w:before="15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④</w:t>
      </w:r>
      <w:r>
        <w:rPr>
          <w:rFonts w:ascii="SimSun" w:hAnsi="SimSun" w:eastAsia="SimSun" w:cs="SimSun"/>
          <w:sz w:val="25"/>
          <w:szCs w:val="25"/>
          <w:spacing w:val="-8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书信呈现的断续状态，形成许多悬念与留白，可激发阅</w:t>
      </w:r>
      <w:r>
        <w:rPr>
          <w:rFonts w:ascii="SimSun" w:hAnsi="SimSun" w:eastAsia="SimSun" w:cs="SimSun"/>
          <w:sz w:val="25"/>
          <w:szCs w:val="25"/>
          <w:spacing w:val="-12"/>
        </w:rPr>
        <w:t>读兴趣，引人遐思。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6"/>
        </w:rPr>
        <w:t>(评分参考：答出一点给2份，答出两点给4分，答出三点给6分。意思答对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即可。如有其他答案，只要言之成理，可酌情给分</w:t>
      </w:r>
      <w:r>
        <w:rPr>
          <w:rFonts w:ascii="SimSun" w:hAnsi="SimSun" w:eastAsia="SimSun" w:cs="SimSun"/>
          <w:sz w:val="25"/>
          <w:szCs w:val="25"/>
          <w:spacing w:val="-10"/>
        </w:rPr>
        <w:t>。)</w:t>
      </w:r>
    </w:p>
    <w:p>
      <w:pPr>
        <w:ind w:left="14"/>
        <w:spacing w:before="9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10.C</w:t>
      </w:r>
      <w:r>
        <w:rPr>
          <w:rFonts w:ascii="SimSun" w:hAnsi="SimSun" w:eastAsia="SimSun" w:cs="SimSun"/>
          <w:sz w:val="25"/>
          <w:szCs w:val="25"/>
          <w:spacing w:val="-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本题考查学生文言文断句的能力。</w:t>
      </w:r>
    </w:p>
    <w:p>
      <w:pPr>
        <w:ind w:left="14" w:right="283"/>
        <w:spacing w:before="15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句意：鲁国要灭亡了吧?让你这样的顽童充数做官却不让你听闻做官之道?坐下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来，我讲给你听。过去圣贤的国王为老百姓安置居所</w:t>
      </w:r>
      <w:r>
        <w:rPr>
          <w:rFonts w:ascii="SimSun" w:hAnsi="SimSun" w:eastAsia="SimSun" w:cs="SimSun"/>
          <w:sz w:val="25"/>
          <w:szCs w:val="25"/>
          <w:spacing w:val="-14"/>
        </w:rPr>
        <w:t>，选择贫瘠之地让百姓定居</w:t>
      </w:r>
    </w:p>
    <w:p>
      <w:pPr>
        <w:ind w:right="471" w:firstLine="14"/>
        <w:spacing w:before="11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5"/>
        </w:rPr>
        <w:t>下来，使百姓劳作，发挥他们的才能，因此(君主)就能够长久地统治天下。</w:t>
      </w:r>
      <w:r>
        <w:rPr>
          <w:rFonts w:ascii="SimSun" w:hAnsi="SimSun" w:eastAsia="SimSun" w:cs="SimSun"/>
          <w:sz w:val="25"/>
          <w:szCs w:val="25"/>
          <w:spacing w:val="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“居”的主语应是文伯，此处省略，单独成</w:t>
      </w:r>
      <w:r>
        <w:rPr>
          <w:rFonts w:ascii="SimSun" w:hAnsi="SimSun" w:eastAsia="SimSun" w:cs="SimSun"/>
          <w:sz w:val="25"/>
          <w:szCs w:val="25"/>
          <w:spacing w:val="-8"/>
        </w:rPr>
        <w:t>句，前后断开，排除</w:t>
      </w:r>
      <w:r>
        <w:rPr>
          <w:rFonts w:ascii="SimSun" w:hAnsi="SimSun" w:eastAsia="SimSun" w:cs="SimSun"/>
          <w:sz w:val="25"/>
          <w:szCs w:val="25"/>
          <w:spacing w:val="-7"/>
        </w:rPr>
        <w:t>AB</w:t>
      </w:r>
      <w:r>
        <w:rPr>
          <w:rFonts w:ascii="SimSun" w:hAnsi="SimSun" w:eastAsia="SimSun" w:cs="SimSun"/>
          <w:sz w:val="25"/>
          <w:szCs w:val="25"/>
          <w:spacing w:val="-8"/>
        </w:rPr>
        <w:t>;</w:t>
      </w:r>
    </w:p>
    <w:p>
      <w:pPr>
        <w:ind w:right="491"/>
        <w:spacing w:before="15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“择瘠土而处之”和“劳其民而用之”句式对称，句意相关，各自单独成</w:t>
      </w:r>
      <w:r>
        <w:rPr>
          <w:rFonts w:ascii="SimSun" w:hAnsi="SimSun" w:eastAsia="SimSun" w:cs="SimSun"/>
          <w:sz w:val="25"/>
          <w:szCs w:val="25"/>
          <w:spacing w:val="-13"/>
        </w:rPr>
        <w:t>句：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“故”此处为副词作状语，应放在句首，前面断开。排除</w:t>
      </w:r>
      <w:r>
        <w:rPr>
          <w:rFonts w:ascii="SimSun" w:hAnsi="SimSun" w:eastAsia="SimSun" w:cs="SimSun"/>
          <w:sz w:val="25"/>
          <w:szCs w:val="25"/>
          <w:spacing w:val="-6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D。</w:t>
      </w:r>
      <w:r>
        <w:rPr>
          <w:rFonts w:ascii="SimSun" w:hAnsi="SimSun" w:eastAsia="SimSun" w:cs="SimSun"/>
          <w:sz w:val="25"/>
          <w:szCs w:val="25"/>
          <w:spacing w:val="-6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故选C。</w:t>
      </w:r>
    </w:p>
    <w:p>
      <w:pPr>
        <w:ind w:left="14"/>
        <w:spacing w:before="62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11.B</w:t>
      </w:r>
      <w:r>
        <w:rPr>
          <w:rFonts w:ascii="SimSun" w:hAnsi="SimSun" w:eastAsia="SimSun" w:cs="SimSun"/>
          <w:sz w:val="25"/>
          <w:szCs w:val="25"/>
          <w:spacing w:val="-2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本题考查学生理解文言实词含义及识记古代文化常识的能力。</w:t>
      </w:r>
    </w:p>
    <w:p>
      <w:pPr>
        <w:ind w:left="14" w:right="287"/>
        <w:spacing w:before="12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A.“意义相同”错误，</w:t>
      </w:r>
      <w:r>
        <w:rPr>
          <w:rFonts w:ascii="SimSun" w:hAnsi="SimSun" w:eastAsia="SimSun" w:cs="SimSun"/>
          <w:sz w:val="25"/>
          <w:szCs w:val="25"/>
          <w:spacing w:val="10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“余虽好悠嬉以靰羁兮”的“修”为“美好”,句意：我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虽爱好美好来约束自己的言行。</w:t>
      </w:r>
    </w:p>
    <w:p>
      <w:pPr>
        <w:ind w:left="14"/>
        <w:spacing w:before="12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文中的“修”为“提醒、督促”。句意：我希望你早晚提醒我。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B.正确</w:t>
      </w:r>
      <w:r>
        <w:rPr>
          <w:rFonts w:ascii="SimSun" w:hAnsi="SimSun" w:eastAsia="SimSun" w:cs="SimSun"/>
          <w:sz w:val="25"/>
          <w:szCs w:val="25"/>
          <w:spacing w:val="-17"/>
        </w:rPr>
        <w:t>。</w:t>
      </w:r>
    </w:p>
    <w:p>
      <w:pPr>
        <w:ind w:left="14" w:right="250"/>
        <w:spacing w:before="14" w:line="227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9"/>
        </w:rPr>
        <w:t>C.“意义相同”错误，两个“恶”字意义不同。</w:t>
      </w:r>
      <w:r>
        <w:rPr>
          <w:rFonts w:ascii="SimSun" w:hAnsi="SimSun" w:eastAsia="SimSun" w:cs="SimSun"/>
          <w:sz w:val="25"/>
          <w:szCs w:val="25"/>
          <w:spacing w:val="12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“所恶有甚于死者”的“恶”意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为“厌恶”。句意：父老乡亲吃得粗劣、穿得不好。</w:t>
      </w:r>
      <w:r>
        <w:rPr>
          <w:rFonts w:ascii="SimSun" w:hAnsi="SimSun" w:eastAsia="SimSun" w:cs="SimSun"/>
          <w:sz w:val="25"/>
          <w:szCs w:val="25"/>
          <w:spacing w:val="9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(我)厌恶的东西还有比死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亡更厌恶的。</w:t>
      </w:r>
    </w:p>
    <w:p>
      <w:pPr>
        <w:ind w:left="14"/>
        <w:spacing w:before="4" w:line="223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D.</w:t>
      </w:r>
      <w:r>
        <w:rPr>
          <w:rFonts w:ascii="SimSun" w:hAnsi="SimSun" w:eastAsia="SimSun" w:cs="SimSun"/>
          <w:sz w:val="25"/>
          <w:szCs w:val="25"/>
          <w:spacing w:val="-9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“意义相同”错误，文中的“速”,意为“招致”;</w:t>
      </w:r>
      <w:r>
        <w:rPr>
          <w:rFonts w:ascii="SimSun" w:hAnsi="SimSun" w:eastAsia="SimSun" w:cs="SimSun"/>
          <w:sz w:val="25"/>
          <w:szCs w:val="25"/>
          <w:spacing w:val="4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“交语速装束”的“速</w:t>
      </w:r>
      <w:r>
        <w:rPr>
          <w:rFonts w:ascii="SimSun" w:hAnsi="SimSun" w:eastAsia="SimSun" w:cs="SimSun"/>
          <w:sz w:val="25"/>
          <w:szCs w:val="25"/>
          <w:spacing w:val="-8"/>
        </w:rPr>
        <w:t>”,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意为“赶快”,两个“速”字意义不同。句意；不走正路，招致祸患/彼此</w:t>
      </w:r>
      <w:r>
        <w:rPr>
          <w:rFonts w:ascii="SimSun" w:hAnsi="SimSun" w:eastAsia="SimSun" w:cs="SimSun"/>
          <w:sz w:val="25"/>
          <w:szCs w:val="25"/>
          <w:spacing w:val="-9"/>
        </w:rPr>
        <w:t>相互</w:t>
      </w:r>
    </w:p>
    <w:p>
      <w:pPr>
        <w:ind w:left="14"/>
        <w:spacing w:before="20" w:line="22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9"/>
        </w:rPr>
        <w:t>传语快快去筹办，来往的人连续不断像天上的浮云。故选B。</w:t>
      </w:r>
    </w:p>
    <w:p>
      <w:pPr>
        <w:ind w:left="14"/>
        <w:spacing w:before="1"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12.C</w:t>
      </w:r>
      <w:r>
        <w:rPr>
          <w:rFonts w:ascii="SimSun" w:hAnsi="SimSun" w:eastAsia="SimSun" w:cs="SimSun"/>
          <w:sz w:val="25"/>
          <w:szCs w:val="25"/>
          <w:spacing w:val="-1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本题考查学生理解文章内容的能力。</w:t>
      </w:r>
    </w:p>
    <w:p>
      <w:pPr>
        <w:ind w:left="14" w:right="462"/>
        <w:spacing w:before="9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C.对“子服的转变”,归因不当。原文为“献子囚之七日。自是，子服……</w:t>
      </w:r>
      <w:r>
        <w:rPr>
          <w:rFonts w:ascii="SimSun" w:hAnsi="SimSun" w:eastAsia="SimSun" w:cs="SimSun"/>
          <w:sz w:val="25"/>
          <w:szCs w:val="25"/>
          <w:spacing w:val="-9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”,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子服的转变是因为献子对他的禁闭。故选C。</w:t>
      </w:r>
    </w:p>
    <w:p>
      <w:pPr>
        <w:ind w:left="14" w:right="302"/>
        <w:spacing w:before="9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13.①居住在肥沃的土地上的百姓不能成材，是因为过度享乐(追求淫逸),居</w:t>
      </w:r>
      <w:r>
        <w:rPr>
          <w:rFonts w:ascii="SimSun" w:hAnsi="SimSun" w:eastAsia="SimSun" w:cs="SimSun"/>
          <w:sz w:val="25"/>
          <w:szCs w:val="25"/>
          <w:spacing w:val="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住在贫瘠土地上的百姓，没有不向往道义的，是因为勤劳。</w:t>
      </w:r>
    </w:p>
    <w:p>
      <w:pPr>
        <w:ind w:left="14" w:right="352"/>
        <w:spacing w:before="10" w:line="223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12"/>
        </w:rPr>
        <w:t>②</w:t>
      </w:r>
      <w:r>
        <w:rPr>
          <w:rFonts w:ascii="SimSun" w:hAnsi="SimSun" w:eastAsia="SimSun" w:cs="SimSun"/>
          <w:sz w:val="25"/>
          <w:szCs w:val="25"/>
          <w:spacing w:val="-7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12"/>
        </w:rPr>
        <w:t>你的婢女(小妾)不穿丝绸的衣服，马不吃粟米(精饲料),人们大概(一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4"/>
        </w:rPr>
        <w:t>定)认为你吝啬(你是一个吝啬的人),并且不</w:t>
      </w:r>
      <w:r>
        <w:rPr>
          <w:rFonts w:ascii="SimSun" w:hAnsi="SimSun" w:eastAsia="SimSun" w:cs="SimSun"/>
          <w:sz w:val="25"/>
          <w:szCs w:val="25"/>
          <w:spacing w:val="3"/>
        </w:rPr>
        <w:t>能为国家增添光彩啊。</w:t>
      </w:r>
    </w:p>
    <w:p>
      <w:pPr>
        <w:ind w:left="14"/>
        <w:spacing w:before="20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本题考查学生理解并翻译文言文句子的能力。</w:t>
      </w:r>
    </w:p>
    <w:p>
      <w:pPr>
        <w:ind w:left="14" w:right="128"/>
        <w:spacing w:before="9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②</w:t>
      </w:r>
      <w:r>
        <w:rPr>
          <w:rFonts w:ascii="SimSun" w:hAnsi="SimSun" w:eastAsia="SimSun" w:cs="SimSun"/>
          <w:sz w:val="25"/>
          <w:szCs w:val="25"/>
          <w:spacing w:val="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“材”,成材；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“淫”,过度享乐；“淫也”“劳也”,判断句；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“向义”</w:t>
      </w:r>
      <w:r>
        <w:rPr>
          <w:rFonts w:ascii="SimSun" w:hAnsi="SimSun" w:eastAsia="SimSun" w:cs="SimSun"/>
          <w:sz w:val="25"/>
          <w:szCs w:val="25"/>
          <w:spacing w:val="-15"/>
        </w:rPr>
        <w:t>,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向往道义。</w:t>
      </w:r>
    </w:p>
    <w:p>
      <w:pPr>
        <w:ind w:left="14"/>
        <w:spacing w:before="10" w:line="21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5"/>
        </w:rPr>
        <w:t>②</w:t>
      </w:r>
      <w:r>
        <w:rPr>
          <w:rFonts w:ascii="SimSun" w:hAnsi="SimSun" w:eastAsia="SimSun" w:cs="SimSun"/>
          <w:sz w:val="25"/>
          <w:szCs w:val="25"/>
          <w:spacing w:val="1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5"/>
        </w:rPr>
        <w:t>“衣”,穿；“其”,大概；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5"/>
        </w:rPr>
        <w:t>“爱”,吝啬。大意2分。</w:t>
      </w:r>
    </w:p>
    <w:p>
      <w:pPr>
        <w:ind w:left="14"/>
        <w:spacing w:before="61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2"/>
        </w:rPr>
        <w:t>参考译文：</w:t>
      </w:r>
    </w:p>
    <w:p>
      <w:pPr>
        <w:ind w:left="14"/>
        <w:spacing w:before="1" w:line="220" w:lineRule="auto"/>
        <w:rPr>
          <w:rFonts w:ascii="FangSong" w:hAnsi="FangSong" w:eastAsia="FangSong" w:cs="FangSong"/>
          <w:sz w:val="25"/>
          <w:szCs w:val="25"/>
        </w:rPr>
      </w:pPr>
      <w:r>
        <w:rPr>
          <w:rFonts w:ascii="FangSong" w:hAnsi="FangSong" w:eastAsia="FangSong" w:cs="FangSong"/>
          <w:sz w:val="25"/>
          <w:szCs w:val="25"/>
          <w:spacing w:val="-7"/>
        </w:rPr>
        <w:t>材料一</w:t>
      </w:r>
    </w:p>
    <w:p>
      <w:pPr>
        <w:ind w:left="14" w:right="101" w:firstLine="500"/>
        <w:spacing w:before="12" w:line="228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9"/>
        </w:rPr>
        <w:t>公父文伯退朝之后，去看望他的母亲，他的母亲正在纺线，文伯说：</w:t>
      </w:r>
      <w:r>
        <w:rPr>
          <w:rFonts w:ascii="SimSun" w:hAnsi="SimSun" w:eastAsia="SimSun" w:cs="SimSun"/>
          <w:sz w:val="25"/>
          <w:szCs w:val="25"/>
          <w:spacing w:val="4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“像我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公父歇这样的人家主母还要亲自纺线，恐怕会让季孙</w:t>
      </w:r>
      <w:r>
        <w:rPr>
          <w:rFonts w:ascii="SimSun" w:hAnsi="SimSun" w:eastAsia="SimSun" w:cs="SimSun"/>
          <w:sz w:val="25"/>
          <w:szCs w:val="25"/>
          <w:spacing w:val="-14"/>
        </w:rPr>
        <w:t>恼怒。他会觉得我公父歇不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0"/>
        </w:rPr>
        <w:t>愿意孝敬母亲吧?”他的母亲叹了一口气说：</w:t>
      </w:r>
      <w:r>
        <w:rPr>
          <w:rFonts w:ascii="SimSun" w:hAnsi="SimSun" w:eastAsia="SimSun" w:cs="SimSun"/>
          <w:sz w:val="25"/>
          <w:szCs w:val="25"/>
          <w:spacing w:val="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“鲁国要</w:t>
      </w:r>
      <w:r>
        <w:rPr>
          <w:rFonts w:ascii="SimSun" w:hAnsi="SimSun" w:eastAsia="SimSun" w:cs="SimSun"/>
          <w:sz w:val="25"/>
          <w:szCs w:val="25"/>
          <w:spacing w:val="-11"/>
        </w:rPr>
        <w:t>灭亡了吧?让你这样的顽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0"/>
        </w:rPr>
        <w:t>童充数做官却不让你听闻做官之道?坐下来，我讲给你听。过去圣贤的国王为老</w:t>
      </w:r>
      <w:r>
        <w:rPr>
          <w:rFonts w:ascii="SimSun" w:hAnsi="SimSun" w:eastAsia="SimSun" w:cs="SimSun"/>
          <w:sz w:val="25"/>
          <w:szCs w:val="25"/>
          <w:spacing w:val="2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8"/>
        </w:rPr>
        <w:t>百姓安置居所，选择贫瘠之地让百姓定居下来，使百姓劳作，发挥他</w:t>
      </w:r>
      <w:r>
        <w:rPr>
          <w:rFonts w:ascii="SimSun" w:hAnsi="SimSun" w:eastAsia="SimSun" w:cs="SimSun"/>
          <w:sz w:val="25"/>
          <w:szCs w:val="25"/>
          <w:spacing w:val="-9"/>
        </w:rPr>
        <w:t>们的才能，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6"/>
        </w:rPr>
        <w:t>因此(君主)就能够长久地统治天下。老百姓要劳作才会思考</w:t>
      </w:r>
      <w:r>
        <w:rPr>
          <w:rFonts w:ascii="SimSun" w:hAnsi="SimSun" w:eastAsia="SimSun" w:cs="SimSun"/>
          <w:sz w:val="25"/>
          <w:szCs w:val="25"/>
          <w:spacing w:val="-7"/>
        </w:rPr>
        <w:t>，要思考才能改善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4"/>
        </w:rPr>
        <w:t>生活；安逸会导致人们过度享乐，人们过度享乐就会忘记美好的品行；忘记美好</w:t>
      </w:r>
      <w:r>
        <w:rPr>
          <w:rFonts w:ascii="SimSun" w:hAnsi="SimSun" w:eastAsia="SimSun" w:cs="SimSun"/>
          <w:sz w:val="25"/>
          <w:szCs w:val="25"/>
          <w:spacing w:val="9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的品行就会产生邪念。居住在沃土之地的百姓不能成材，是因为过度享乐；居住</w:t>
      </w:r>
    </w:p>
    <w:p>
      <w:pPr>
        <w:sectPr>
          <w:footerReference w:type="default" r:id="rId2"/>
          <w:pgSz w:w="11910" w:h="16840"/>
          <w:pgMar w:top="1420" w:right="1543" w:bottom="1158" w:left="1785" w:header="0" w:footer="1019" w:gutter="0"/>
        </w:sectPr>
        <w:rPr/>
      </w:pPr>
    </w:p>
    <w:p>
      <w:pPr>
        <w:ind w:right="36" w:firstLine="119"/>
        <w:spacing w:before="54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在贫瘠土地上的百姓向往道义的，是因为勤劳。有地位的人心劳，没地</w:t>
      </w:r>
      <w:r>
        <w:rPr>
          <w:rFonts w:ascii="SimSun" w:hAnsi="SimSun" w:eastAsia="SimSun" w:cs="SimSun"/>
          <w:sz w:val="24"/>
          <w:szCs w:val="24"/>
          <w:spacing w:val="-2"/>
        </w:rPr>
        <w:t>位的力劳，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这是先王的遗训啊。自上而下，谁敢贪图安逸放弃劳作呢?如今我守着寡，你又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 </w:t>
      </w:r>
      <w:r>
        <w:rPr>
          <w:rFonts w:ascii="SimSun" w:hAnsi="SimSun" w:eastAsia="SimSun" w:cs="SimSun"/>
          <w:sz w:val="24"/>
          <w:szCs w:val="24"/>
        </w:rPr>
        <w:t>做官，早晚做事，尚且担心丢弃了祖宗的基业。倘若懈怠懒惰，那怎么躲避得了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4"/>
        </w:rPr>
        <w:t>罪责呢!我希望你早晚提醒我说：</w:t>
      </w:r>
      <w:r>
        <w:rPr>
          <w:rFonts w:ascii="SimSun" w:hAnsi="SimSun" w:eastAsia="SimSun" w:cs="SimSun"/>
          <w:sz w:val="24"/>
          <w:szCs w:val="24"/>
          <w:spacing w:val="3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‘一定不要废弃先人的传统。’你今天却说：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1"/>
        </w:rPr>
        <w:t>‘为什么不让自己安逸呢?’以你这样的态度承担君王的官职，我恐怕你父亲穆</w:t>
      </w:r>
    </w:p>
    <w:p>
      <w:pPr>
        <w:ind w:left="119"/>
        <w:spacing w:before="1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0"/>
        </w:rPr>
        <w:t>伯要绝后了啊。”</w:t>
      </w:r>
    </w:p>
    <w:p>
      <w:pPr>
        <w:ind w:left="119"/>
        <w:spacing w:before="62" w:line="220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9"/>
        </w:rPr>
        <w:t>材料二</w:t>
      </w:r>
    </w:p>
    <w:p>
      <w:pPr>
        <w:ind w:left="610"/>
        <w:spacing w:before="5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季文子担任宣公、成公的国相，婢女不穿丝绸的衣服，马不吃栗米</w:t>
      </w:r>
      <w:r>
        <w:rPr>
          <w:rFonts w:ascii="SimSun" w:hAnsi="SimSun" w:eastAsia="SimSun" w:cs="SimSun"/>
          <w:sz w:val="24"/>
          <w:szCs w:val="24"/>
          <w:spacing w:val="2"/>
        </w:rPr>
        <w:t>(精饲</w:t>
      </w:r>
    </w:p>
    <w:p>
      <w:pPr>
        <w:ind w:left="119" w:right="20"/>
        <w:spacing w:before="22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料)。仲孙它劝谏说，</w:t>
      </w:r>
      <w:r>
        <w:rPr>
          <w:rFonts w:ascii="SimSun" w:hAnsi="SimSun" w:eastAsia="SimSun" w:cs="SimSun"/>
          <w:sz w:val="24"/>
          <w:szCs w:val="24"/>
          <w:spacing w:val="10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“你是鲁国的上卿，做了两代</w:t>
      </w:r>
      <w:r>
        <w:rPr>
          <w:rFonts w:ascii="SimSun" w:hAnsi="SimSun" w:eastAsia="SimSun" w:cs="SimSun"/>
          <w:sz w:val="24"/>
          <w:szCs w:val="24"/>
          <w:spacing w:val="-7"/>
        </w:rPr>
        <w:t>君王的国相。你的婢女不穿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3"/>
        </w:rPr>
        <w:t>丝绸的衣服，马不吃精饲料，人们一定认为你是一个吝</w:t>
      </w:r>
      <w:r>
        <w:rPr>
          <w:rFonts w:ascii="SimSun" w:hAnsi="SimSun" w:eastAsia="SimSun" w:cs="SimSun"/>
          <w:sz w:val="24"/>
          <w:szCs w:val="24"/>
          <w:spacing w:val="-4"/>
        </w:rPr>
        <w:t>啬的人，并且不能替国家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3"/>
        </w:rPr>
        <w:t>增添光彩啊。”季文子说：“我也很愿意那样做，然而我看见我们国人，父老乡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3"/>
        </w:rPr>
        <w:t>亲们吃得粗劣、穿得不好的还有很多，因此我不敢这样做。父老乡</w:t>
      </w:r>
      <w:r>
        <w:rPr>
          <w:rFonts w:ascii="SimSun" w:hAnsi="SimSun" w:eastAsia="SimSun" w:cs="SimSun"/>
          <w:sz w:val="24"/>
          <w:szCs w:val="24"/>
          <w:spacing w:val="2"/>
        </w:rPr>
        <w:t>亲吃得粗劣、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6"/>
        </w:rPr>
        <w:t>穿得不好，而我却让婢女和马打扮得漂漂亮亮的，恐怕不像辅佐国君的人了。”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季文子把这一切告诉孟献子，献子把他(仲孙)禁闭了</w:t>
      </w:r>
      <w:r>
        <w:rPr>
          <w:rFonts w:ascii="SimSun" w:hAnsi="SimSun" w:eastAsia="SimSun" w:cs="SimSun"/>
          <w:sz w:val="24"/>
          <w:szCs w:val="24"/>
          <w:spacing w:val="3"/>
        </w:rPr>
        <w:t>七天，从这以后，仲孙的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3"/>
        </w:rPr>
        <w:t>婢女穿不过粗布衣服，他的马饲料不过是杂草。文</w:t>
      </w:r>
      <w:r>
        <w:rPr>
          <w:rFonts w:ascii="SimSun" w:hAnsi="SimSun" w:eastAsia="SimSun" w:cs="SimSun"/>
          <w:sz w:val="24"/>
          <w:szCs w:val="24"/>
          <w:spacing w:val="-4"/>
        </w:rPr>
        <w:t>子听说了这些，说：“有过错</w:t>
      </w:r>
    </w:p>
    <w:p>
      <w:pPr>
        <w:ind w:left="119"/>
        <w:spacing w:before="2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"/>
        </w:rPr>
        <w:t>却能改正的人，是百姓的榜样。”</w:t>
      </w:r>
    </w:p>
    <w:p>
      <w:pPr>
        <w:ind w:left="119"/>
        <w:spacing w:before="2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材料三</w:t>
      </w:r>
    </w:p>
    <w:p>
      <w:pPr>
        <w:ind w:left="119" w:right="333" w:firstLine="500"/>
        <w:spacing w:before="35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张文节当宰相，自己生活享受如同当河阳节度判官时，亲近的人有的劝他说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“您现在领取的俸禄不少，可是自己生活享受像这样(节俭),您虽然知道自己</w:t>
      </w:r>
      <w:r>
        <w:rPr>
          <w:rFonts w:ascii="SimSun" w:hAnsi="SimSun" w:eastAsia="SimSun" w:cs="SimSun"/>
          <w:sz w:val="24"/>
          <w:szCs w:val="24"/>
          <w:spacing w:val="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确实清廉节俭，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(但)外人很有些说您像公孙弘盖布被那样沽</w:t>
      </w:r>
      <w:r>
        <w:rPr>
          <w:rFonts w:ascii="SimSun" w:hAnsi="SimSun" w:eastAsia="SimSun" w:cs="SimSun"/>
          <w:sz w:val="24"/>
          <w:szCs w:val="24"/>
          <w:spacing w:val="-4"/>
        </w:rPr>
        <w:t>名钓誉的讥评。您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应该稍稍随从众人(的做法)。”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(张文节)先生叹息说：</w:t>
      </w:r>
      <w:r>
        <w:rPr>
          <w:rFonts w:ascii="SimSun" w:hAnsi="SimSun" w:eastAsia="SimSun" w:cs="SimSun"/>
          <w:sz w:val="24"/>
          <w:szCs w:val="24"/>
          <w:spacing w:val="1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“我现在的俸禄</w:t>
      </w:r>
    </w:p>
    <w:p>
      <w:pPr>
        <w:ind w:left="119" w:right="156" w:firstLine="120"/>
        <w:spacing w:before="25" w:line="23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7"/>
        </w:rPr>
        <w:t>(多),即使全家穿绸缎的衣服，吃珍贵的饮食，还怕不能做到吗?但是人们的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9"/>
        </w:rPr>
        <w:t>常情，由节俭进入奢侈容易，由奢侈进入节俭困</w:t>
      </w:r>
      <w:r>
        <w:rPr>
          <w:rFonts w:ascii="SimSun" w:hAnsi="SimSun" w:eastAsia="SimSun" w:cs="SimSun"/>
          <w:sz w:val="24"/>
          <w:szCs w:val="24"/>
          <w:spacing w:val="-10"/>
        </w:rPr>
        <w:t>难。我今天的俸禄哪能长期享有?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6"/>
        </w:rPr>
        <w:t>自己(的健康)哪能长期保持呢?有一天与现在不一样，家里的人习惯于奢侈生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9"/>
        </w:rPr>
        <w:t>活已经很久，不能立刻节俭，</w:t>
      </w:r>
      <w:r>
        <w:rPr>
          <w:rFonts w:ascii="SimSun" w:hAnsi="SimSun" w:eastAsia="SimSun" w:cs="SimSun"/>
          <w:sz w:val="24"/>
          <w:szCs w:val="24"/>
          <w:spacing w:val="7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一定会弄到失去立身之地的地步。”御孙说：“节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"/>
        </w:rPr>
        <w:t>俭是美德所共有的；奢侈是罪恶中的大罪。”</w:t>
      </w:r>
      <w:r>
        <w:rPr>
          <w:rFonts w:ascii="SimSun" w:hAnsi="SimSun" w:eastAsia="SimSun" w:cs="SimSun"/>
          <w:sz w:val="24"/>
          <w:szCs w:val="24"/>
          <w:spacing w:val="-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“共”就是“同”,说的</w:t>
      </w:r>
      <w:r>
        <w:rPr>
          <w:rFonts w:ascii="SimSun" w:hAnsi="SimSun" w:eastAsia="SimSun" w:cs="SimSun"/>
          <w:sz w:val="24"/>
          <w:szCs w:val="24"/>
          <w:spacing w:val="-3"/>
        </w:rPr>
        <w:t>是有美德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8"/>
        </w:rPr>
        <w:t>的人都是由节俭而来的。节俭就少贪欲。有地位的人少贪欲，就不为外物所役</w:t>
      </w:r>
      <w:r>
        <w:rPr>
          <w:rFonts w:ascii="SimSun" w:hAnsi="SimSun" w:eastAsia="SimSun" w:cs="SimSun"/>
          <w:sz w:val="24"/>
          <w:szCs w:val="24"/>
          <w:spacing w:val="-9"/>
        </w:rPr>
        <w:t>使，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不受外物的役使，可以走正直的道路。没有地位的</w:t>
      </w:r>
      <w:r>
        <w:rPr>
          <w:rFonts w:ascii="SimSun" w:hAnsi="SimSun" w:eastAsia="SimSun" w:cs="SimSun"/>
          <w:sz w:val="24"/>
          <w:szCs w:val="24"/>
          <w:spacing w:val="-4"/>
        </w:rPr>
        <w:t>人少贪欲，就能约束自己，节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9"/>
        </w:rPr>
        <w:t>约用度，使得罪恶远离，使得家室丰裕。所以说：</w:t>
      </w:r>
      <w:r>
        <w:rPr>
          <w:rFonts w:ascii="SimSun" w:hAnsi="SimSun" w:eastAsia="SimSun" w:cs="SimSun"/>
          <w:sz w:val="24"/>
          <w:szCs w:val="24"/>
          <w:spacing w:val="7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“节俭是美德所共有</w:t>
      </w:r>
      <w:r>
        <w:rPr>
          <w:rFonts w:ascii="SimSun" w:hAnsi="SimSun" w:eastAsia="SimSun" w:cs="SimSun"/>
          <w:sz w:val="24"/>
          <w:szCs w:val="24"/>
          <w:spacing w:val="-10"/>
        </w:rPr>
        <w:t>的。”奢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侈就会多贪欲。有地位的人多贪欲，就会贪图富贵，不走正路，招致祸患；没有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2"/>
        </w:rPr>
        <w:t>地位的人多贪欲，就会多方谋求，随意浪费，使家庭败落，使自己丧命；因此，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作官必然贪赃受贿，在乡间(当老百姓)必然盗窃他人财物。所以说：“奢侈是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10"/>
        </w:rPr>
        <w:t>罪恶中的大罪。”</w:t>
      </w:r>
    </w:p>
    <w:p>
      <w:pPr>
        <w:ind w:left="119" w:right="346"/>
        <w:spacing w:before="50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14.B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B.</w:t>
      </w:r>
      <w:r>
        <w:rPr>
          <w:rFonts w:ascii="Times New Roman" w:hAnsi="Times New Roman" w:eastAsia="Times New Roman" w:cs="Times New Roman"/>
          <w:sz w:val="24"/>
          <w:szCs w:val="24"/>
          <w:spacing w:val="20"/>
          <w:w w:val="10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“首句强调的侧重点与‘是以太山不让土壤’</w:t>
      </w:r>
      <w:r>
        <w:rPr>
          <w:rFonts w:ascii="SimSun" w:hAnsi="SimSun" w:eastAsia="SimSun" w:cs="SimSun"/>
          <w:sz w:val="24"/>
          <w:szCs w:val="24"/>
          <w:spacing w:val="-2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(《谏逐客书》)</w:t>
      </w:r>
      <w:r>
        <w:rPr>
          <w:rFonts w:ascii="SimSun" w:hAnsi="SimSun" w:eastAsia="SimSun" w:cs="SimSun"/>
          <w:sz w:val="24"/>
          <w:szCs w:val="24"/>
          <w:spacing w:val="-2"/>
        </w:rPr>
        <w:t>句意相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同”错，</w:t>
      </w:r>
      <w:r>
        <w:rPr>
          <w:rFonts w:ascii="SimSun" w:hAnsi="SimSun" w:eastAsia="SimSun" w:cs="SimSun"/>
          <w:sz w:val="24"/>
          <w:szCs w:val="24"/>
          <w:spacing w:val="8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“泰山不要欺毫末”,主要强调说事物的大小都是相对而言的，不能以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大欺小。而《谏逐客书》中“是以太山不让土</w:t>
      </w:r>
      <w:r>
        <w:rPr>
          <w:rFonts w:ascii="SimSun" w:hAnsi="SimSun" w:eastAsia="SimSun" w:cs="SimSun"/>
          <w:sz w:val="24"/>
          <w:szCs w:val="24"/>
          <w:spacing w:val="-4"/>
        </w:rPr>
        <w:t>壤，故能成其大”主要强调的是人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要有包容心，要广纳人才，才能成就大业。故选</w:t>
      </w:r>
      <w:r>
        <w:rPr>
          <w:rFonts w:ascii="SimSun" w:hAnsi="SimSun" w:eastAsia="SimSun" w:cs="SimSun"/>
          <w:sz w:val="24"/>
          <w:szCs w:val="24"/>
          <w:spacing w:val="-7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B</w:t>
      </w:r>
      <w:r>
        <w:rPr>
          <w:rFonts w:ascii="SimSun" w:hAnsi="SimSun" w:eastAsia="SimSun" w:cs="SimSun"/>
          <w:sz w:val="24"/>
          <w:szCs w:val="24"/>
          <w:spacing w:val="-2"/>
        </w:rPr>
        <w:t>。</w:t>
      </w:r>
    </w:p>
    <w:p>
      <w:pPr>
        <w:ind w:left="119"/>
        <w:spacing w:before="3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0"/>
        </w:rPr>
        <w:t>15.①尺有所短，寸有所长，人各有自己的优点，应该要自信。首联以</w:t>
      </w:r>
      <w:r>
        <w:rPr>
          <w:rFonts w:ascii="SimSun" w:hAnsi="SimSun" w:eastAsia="SimSun" w:cs="SimSun"/>
          <w:sz w:val="24"/>
          <w:szCs w:val="24"/>
          <w:spacing w:val="9"/>
        </w:rPr>
        <w:t>“泰山”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和“毫末”、</w:t>
      </w:r>
      <w:r>
        <w:rPr>
          <w:rFonts w:ascii="SimSun" w:hAnsi="SimSun" w:eastAsia="SimSun" w:cs="SimSun"/>
          <w:sz w:val="24"/>
          <w:szCs w:val="24"/>
          <w:spacing w:val="1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“颜渊”和“彭祖”对比，用“不要”和“无羡”表明态度，意在</w:t>
      </w:r>
    </w:p>
    <w:p>
      <w:pPr>
        <w:ind w:left="119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说明万物不管形体大小、生命长短都与众不同，不要以</w:t>
      </w:r>
      <w:r>
        <w:rPr>
          <w:rFonts w:ascii="SimSun" w:hAnsi="SimSun" w:eastAsia="SimSun" w:cs="SimSun"/>
          <w:sz w:val="24"/>
          <w:szCs w:val="24"/>
          <w:spacing w:val="-2"/>
        </w:rPr>
        <w:t>大欺小，不必羡人之长。</w:t>
      </w:r>
    </w:p>
    <w:p>
      <w:pPr>
        <w:ind w:left="119" w:right="373"/>
        <w:spacing w:before="22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②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生命的价值不在于其长度，而在于其深度。颔联说即使长寿如松柏也终会腐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朽，短命如槿花也能傲然盛放，所以不必执着于生命的长短，应该努力地在有限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的生命中体现自己的人生价值。全科试题免费下载公众号《</w:t>
      </w:r>
      <w:r>
        <w:rPr>
          <w:rFonts w:ascii="SimSun" w:hAnsi="SimSun" w:eastAsia="SimSun" w:cs="SimSun"/>
          <w:sz w:val="24"/>
          <w:szCs w:val="24"/>
          <w:spacing w:val="-2"/>
        </w:rPr>
        <w:t>高中僧课堂》</w:t>
      </w:r>
    </w:p>
    <w:p>
      <w:pPr>
        <w:ind w:left="119"/>
        <w:spacing w:before="26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③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应该正确地看待生死，不能因为生死有数，就消极处世。颈联两句是对生死</w:t>
      </w:r>
    </w:p>
    <w:p>
      <w:pPr>
        <w:sectPr>
          <w:footerReference w:type="default" r:id="rId3"/>
          <w:pgSz w:w="11910" w:h="16840"/>
          <w:pgMar w:top="1431" w:right="1473" w:bottom="1158" w:left="1679" w:header="0" w:footer="1019" w:gutter="0"/>
        </w:sectPr>
        <w:rPr/>
      </w:pPr>
    </w:p>
    <w:p>
      <w:pPr>
        <w:ind w:left="4" w:right="182"/>
        <w:spacing w:before="51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观点的客观阐述，生死无法避免，那就顺其自然，不要因为眷恋人世间的</w:t>
      </w:r>
      <w:r>
        <w:rPr>
          <w:rFonts w:ascii="SimSun" w:hAnsi="SimSun" w:eastAsia="SimSun" w:cs="SimSun"/>
          <w:sz w:val="25"/>
          <w:szCs w:val="25"/>
          <w:spacing w:val="-14"/>
        </w:rPr>
        <w:t>一切而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畏惧死亡，也不要因为悲观产生厌世的想法。</w:t>
      </w:r>
    </w:p>
    <w:p>
      <w:pPr>
        <w:ind w:left="4" w:right="293"/>
        <w:spacing w:before="2" w:line="22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④</w:t>
      </w:r>
      <w:r>
        <w:rPr>
          <w:rFonts w:ascii="SimSun" w:hAnsi="SimSun" w:eastAsia="SimSun" w:cs="SimSun"/>
          <w:sz w:val="25"/>
          <w:szCs w:val="25"/>
          <w:spacing w:val="-7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不必执着于生命的长短，应该把目光放到人世间美好的情感上。尾联意在表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明生与死不过一场梦幻，但在这场梦幻中却有</w:t>
      </w:r>
      <w:r>
        <w:rPr>
          <w:rFonts w:ascii="SimSun" w:hAnsi="SimSun" w:eastAsia="SimSun" w:cs="SimSun"/>
          <w:sz w:val="25"/>
          <w:szCs w:val="25"/>
          <w:spacing w:val="-13"/>
        </w:rPr>
        <w:t>着维系人生哀乐的情感。</w:t>
      </w:r>
    </w:p>
    <w:p>
      <w:pPr>
        <w:ind w:left="4" w:right="185"/>
        <w:spacing w:before="22" w:line="22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评分建议：本题博生善出一点检验之分：若只是摊热，我有分析，</w:t>
      </w:r>
      <w:r>
        <w:rPr>
          <w:rFonts w:ascii="SimSun" w:hAnsi="SimSun" w:eastAsia="SimSun" w:cs="SimSun"/>
          <w:sz w:val="25"/>
          <w:szCs w:val="25"/>
          <w:spacing w:val="-14"/>
        </w:rPr>
        <w:t>买地区分，他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5"/>
        </w:rPr>
        <w:t>给合等向管出任意3点，可给满分。</w:t>
      </w:r>
    </w:p>
    <w:p>
      <w:pPr>
        <w:ind w:left="4"/>
        <w:spacing w:before="21"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其他理解，若符合诗意，酌情给分。本题考查学生评价作者的观点的能力</w:t>
      </w:r>
      <w:r>
        <w:rPr>
          <w:rFonts w:ascii="SimSun" w:hAnsi="SimSun" w:eastAsia="SimSun" w:cs="SimSun"/>
          <w:sz w:val="25"/>
          <w:szCs w:val="25"/>
          <w:spacing w:val="-12"/>
        </w:rPr>
        <w:t>。</w:t>
      </w:r>
    </w:p>
    <w:p>
      <w:pPr>
        <w:ind w:left="4" w:right="100" w:firstLine="120"/>
        <w:spacing w:before="10" w:line="22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3"/>
        </w:rPr>
        <w:t>(1)首联“泰山不要欺毫末，颜了无心羡老彭”,意思，秦山不要傲慢欺侮小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山，颜洲无意羡慕老聃和彭祖。以“泰山”和“毫末”“颜渊”和</w:t>
      </w:r>
      <w:r>
        <w:rPr>
          <w:rFonts w:ascii="SimSun" w:hAnsi="SimSun" w:eastAsia="SimSun" w:cs="SimSun"/>
          <w:sz w:val="25"/>
          <w:szCs w:val="25"/>
          <w:spacing w:val="-19"/>
        </w:rPr>
        <w:t>“彭祖”对比，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用“不要”和“无羡”表明态度，意在说明万物不管形体大小、生</w:t>
      </w:r>
      <w:r>
        <w:rPr>
          <w:rFonts w:ascii="SimSun" w:hAnsi="SimSun" w:eastAsia="SimSun" w:cs="SimSun"/>
          <w:sz w:val="25"/>
          <w:szCs w:val="25"/>
          <w:spacing w:val="-14"/>
        </w:rPr>
        <w:t>命长短都与众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不同，不要以大欺小，不必羡人之长。由此得知人生启道尺有所短，寸有所长，</w:t>
      </w:r>
      <w:r>
        <w:rPr>
          <w:rFonts w:ascii="SimSun" w:hAnsi="SimSun" w:eastAsia="SimSun" w:cs="SimSun"/>
          <w:sz w:val="25"/>
          <w:szCs w:val="25"/>
          <w:spacing w:val="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人各有自己的优点，应该要自信。</w:t>
      </w:r>
    </w:p>
    <w:p>
      <w:pPr>
        <w:ind w:left="4" w:firstLine="120"/>
        <w:spacing w:before="12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5"/>
        </w:rPr>
        <w:t>(2)颔联“松树千年终是朽，槿花一</w:t>
      </w:r>
      <w:r>
        <w:rPr>
          <w:rFonts w:ascii="SimSun" w:hAnsi="SimSun" w:eastAsia="SimSun" w:cs="SimSun"/>
          <w:sz w:val="25"/>
          <w:szCs w:val="25"/>
          <w:spacing w:val="-5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5"/>
        </w:rPr>
        <w:t>日自为荣”,意思，松树活了一千年终究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要死，槿木仅开花一天也自觉荣耀。说即使长寿如松柏也终会腐朽，</w:t>
      </w:r>
      <w:r>
        <w:rPr>
          <w:rFonts w:ascii="SimSun" w:hAnsi="SimSun" w:eastAsia="SimSun" w:cs="SimSun"/>
          <w:sz w:val="25"/>
          <w:szCs w:val="25"/>
          <w:spacing w:val="-14"/>
        </w:rPr>
        <w:t>短命如槿花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也能傲然盛放，所以不必执着于生命的长短，应该努力地在有限的</w:t>
      </w:r>
      <w:r>
        <w:rPr>
          <w:rFonts w:ascii="SimSun" w:hAnsi="SimSun" w:eastAsia="SimSun" w:cs="SimSun"/>
          <w:sz w:val="25"/>
          <w:szCs w:val="25"/>
          <w:spacing w:val="-14"/>
        </w:rPr>
        <w:t>生命中体现自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8"/>
        </w:rPr>
        <w:t>己的人生价值。由此得知人生启迪：生命的价值不在于其长度，而在于其深度。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(3)颈联“何须恋世常优死，亦莫嫌身漫厌生”,意思</w:t>
      </w:r>
      <w:r>
        <w:rPr>
          <w:rFonts w:ascii="SimSun" w:hAnsi="SimSun" w:eastAsia="SimSun" w:cs="SimSun"/>
          <w:sz w:val="25"/>
          <w:szCs w:val="25"/>
          <w:spacing w:val="-10"/>
        </w:rPr>
        <w:t>，何必眷恋尘世常怕死，</w:t>
      </w:r>
    </w:p>
    <w:p>
      <w:pPr>
        <w:ind w:left="4" w:right="100"/>
        <w:spacing w:before="19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也不要嫌弃而厌恶生活。两句是对生死观点的客观阐述，生死无法避免，那就顺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7"/>
        </w:rPr>
        <w:t>其自然，不要因为眷恋人世间的一切而畏惧死亡，不</w:t>
      </w:r>
      <w:r>
        <w:rPr>
          <w:rFonts w:ascii="SimSun" w:hAnsi="SimSun" w:eastAsia="SimSun" w:cs="SimSun"/>
          <w:sz w:val="25"/>
          <w:szCs w:val="25"/>
          <w:spacing w:val="-18"/>
        </w:rPr>
        <w:t>要因为悲观产生厌世的想法。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由此得知人生启迪：应该正确地看待生死，不能因为生死有数，就消极处世。</w:t>
      </w:r>
    </w:p>
    <w:p>
      <w:pPr>
        <w:ind w:left="4" w:firstLine="120"/>
        <w:spacing w:before="10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(4)尾联“生去死来都是幻，幻人哀乐系何情”,意思，生与死都是一种幻觉</w:t>
      </w:r>
      <w:r>
        <w:rPr>
          <w:rFonts w:ascii="SimSun" w:hAnsi="SimSun" w:eastAsia="SimSun" w:cs="SimSun"/>
          <w:sz w:val="25"/>
          <w:szCs w:val="25"/>
          <w:spacing w:val="-5"/>
        </w:rPr>
        <w:t>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虚幻之人所产生悲哀欢乐又是什么感情呢。意在表明生与死不过一场梦幻，但在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这场梦幻中却有着维系人生哀乐的情感。由此得知人生启迪：不必执着于生命的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长短，应该把目光放到人世间美好的情感上。</w:t>
      </w:r>
    </w:p>
    <w:p>
      <w:pPr>
        <w:ind w:left="4"/>
        <w:spacing w:before="12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16.</w:t>
      </w:r>
      <w:r>
        <w:rPr>
          <w:rFonts w:ascii="SimSun" w:hAnsi="SimSun" w:eastAsia="SimSun" w:cs="SimSun"/>
          <w:sz w:val="25"/>
          <w:szCs w:val="25"/>
          <w:spacing w:val="-6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4"/>
        </w:rPr>
        <w:t>(1)无边落木萧萧下，不尽长江滚滚来</w:t>
      </w:r>
    </w:p>
    <w:p>
      <w:pPr>
        <w:ind w:left="125"/>
        <w:spacing w:before="45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4"/>
        </w:rPr>
        <w:t>(2)今其智乃反不能及</w:t>
      </w:r>
      <w:r>
        <w:rPr>
          <w:rFonts w:ascii="SimSun" w:hAnsi="SimSun" w:eastAsia="SimSun" w:cs="SimSun"/>
          <w:sz w:val="25"/>
          <w:szCs w:val="25"/>
          <w:spacing w:val="1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4"/>
        </w:rPr>
        <w:t>作《师说》以贻之</w:t>
      </w:r>
    </w:p>
    <w:p>
      <w:pPr>
        <w:ind w:left="4" w:right="184" w:firstLine="120"/>
        <w:spacing w:before="10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(3)夜深忽梦少年事梦啼妆泪红阑干/柔情似水，佳期如梦/人生如梦，</w:t>
      </w:r>
      <w:r>
        <w:rPr>
          <w:rFonts w:ascii="SimSun" w:hAnsi="SimSun" w:eastAsia="SimSun" w:cs="SimSun"/>
          <w:sz w:val="25"/>
          <w:szCs w:val="25"/>
          <w:spacing w:val="6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一尊还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酹江月/庄生晓梦迷蝴蝶，望帝春心托杜鹃/我欲因</w:t>
      </w:r>
      <w:r>
        <w:rPr>
          <w:rFonts w:ascii="SimSun" w:hAnsi="SimSun" w:eastAsia="SimSun" w:cs="SimSun"/>
          <w:sz w:val="25"/>
          <w:szCs w:val="25"/>
          <w:spacing w:val="-18"/>
        </w:rPr>
        <w:t>之梦吴越，</w:t>
      </w:r>
      <w:r>
        <w:rPr>
          <w:rFonts w:ascii="SimSun" w:hAnsi="SimSun" w:eastAsia="SimSun" w:cs="SimSun"/>
          <w:sz w:val="25"/>
          <w:szCs w:val="25"/>
          <w:spacing w:val="6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一夜飞度镜湖月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7"/>
        </w:rPr>
        <w:t>评分建议：第1题关注“萧萧”的写法，第2题《师说》的书名号要带上，否则</w:t>
      </w:r>
      <w:r>
        <w:rPr>
          <w:rFonts w:ascii="SimSun" w:hAnsi="SimSun" w:eastAsia="SimSun" w:cs="SimSun"/>
          <w:sz w:val="25"/>
          <w:szCs w:val="25"/>
          <w:spacing w:val="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不得分。</w:t>
      </w:r>
    </w:p>
    <w:p>
      <w:pPr>
        <w:ind w:left="4" w:right="185"/>
        <w:spacing w:before="11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9"/>
        </w:rPr>
        <w:t>17.①“天忽下雨”“仓皇奔走”“趋之如归”用语</w:t>
      </w:r>
      <w:r>
        <w:rPr>
          <w:rFonts w:ascii="SimSun" w:hAnsi="SimSun" w:eastAsia="SimSun" w:cs="SimSun"/>
          <w:sz w:val="25"/>
          <w:szCs w:val="25"/>
          <w:spacing w:val="-10"/>
        </w:rPr>
        <w:t>简省，句子短小，更能表现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雨来之急、奔走之狼狈，以及忽逢茶店的惊喜</w:t>
      </w:r>
      <w:r>
        <w:rPr>
          <w:rFonts w:ascii="SimSun" w:hAnsi="SimSun" w:eastAsia="SimSun" w:cs="SimSun"/>
          <w:sz w:val="25"/>
          <w:szCs w:val="25"/>
          <w:spacing w:val="-13"/>
        </w:rPr>
        <w:t>。</w:t>
      </w:r>
    </w:p>
    <w:p>
      <w:pPr>
        <w:ind w:left="4" w:right="274"/>
        <w:spacing w:before="10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②</w:t>
      </w:r>
      <w:r>
        <w:rPr>
          <w:rFonts w:ascii="SimSun" w:hAnsi="SimSun" w:eastAsia="SimSun" w:cs="SimSun"/>
          <w:sz w:val="25"/>
          <w:szCs w:val="25"/>
          <w:spacing w:val="-8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在平实如口语的叙述性文字中，夹杂文言表达，既调节了话语节奏，又增添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些雅趣。</w:t>
      </w:r>
    </w:p>
    <w:p>
      <w:pPr>
        <w:ind w:left="4" w:right="100"/>
        <w:spacing w:before="32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解析：文言文是以古汉语文雅的口语为基础的书面形</w:t>
      </w:r>
      <w:r>
        <w:rPr>
          <w:rFonts w:ascii="SimSun" w:hAnsi="SimSun" w:eastAsia="SimSun" w:cs="SimSun"/>
          <w:sz w:val="25"/>
          <w:szCs w:val="25"/>
          <w:spacing w:val="-18"/>
        </w:rPr>
        <w:t>式，其特色就是，言文分离、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行文简练。现代汉语则浅显通俗，在语言上，生动、</w:t>
      </w:r>
      <w:r>
        <w:rPr>
          <w:rFonts w:ascii="SimSun" w:hAnsi="SimSun" w:eastAsia="SimSun" w:cs="SimSun"/>
          <w:sz w:val="25"/>
          <w:szCs w:val="25"/>
          <w:spacing w:val="-18"/>
        </w:rPr>
        <w:t>泼辣、粗犷、生活气息浓厚，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富有表现力。现代汉语中，加入文言文，就要考虑语言的简练、</w:t>
      </w:r>
      <w:r>
        <w:rPr>
          <w:rFonts w:ascii="SimSun" w:hAnsi="SimSun" w:eastAsia="SimSun" w:cs="SimSun"/>
          <w:sz w:val="25"/>
          <w:szCs w:val="25"/>
          <w:spacing w:val="-14"/>
        </w:rPr>
        <w:t>灵动、语言文雅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等方面。除此之外，语言简短，还要考虑语言的表现力度和用语腔调等方面。</w:t>
      </w:r>
    </w:p>
    <w:p>
      <w:pPr>
        <w:ind w:left="4" w:right="165" w:hanging="4"/>
        <w:spacing w:before="15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“天忽下雨”“仓皇奔走”“趋之如归”等文言表达用语简省，增添雅趣，表现</w:t>
      </w:r>
      <w:r>
        <w:rPr>
          <w:rFonts w:ascii="SimSun" w:hAnsi="SimSun" w:eastAsia="SimSun" w:cs="SimSun"/>
          <w:sz w:val="25"/>
          <w:szCs w:val="25"/>
          <w:spacing w:val="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雨来之急、奔走之狼狈，以及忽逢茶店的惊喜</w:t>
      </w:r>
      <w:r>
        <w:rPr>
          <w:rFonts w:ascii="SimSun" w:hAnsi="SimSun" w:eastAsia="SimSun" w:cs="SimSun"/>
          <w:sz w:val="25"/>
          <w:szCs w:val="25"/>
          <w:spacing w:val="-13"/>
        </w:rPr>
        <w:t>。</w:t>
      </w:r>
    </w:p>
    <w:p>
      <w:pPr>
        <w:ind w:left="4"/>
        <w:spacing w:before="30" w:line="21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18.①反复使用“越.…</w:t>
      </w:r>
      <w:r>
        <w:rPr>
          <w:rFonts w:ascii="SimSun" w:hAnsi="SimSun" w:eastAsia="SimSun" w:cs="SimSun"/>
          <w:sz w:val="25"/>
          <w:szCs w:val="25"/>
          <w:spacing w:val="-9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”的句式，以茶淡雨大暗示时间流透。</w:t>
      </w:r>
    </w:p>
    <w:p>
      <w:pPr>
        <w:ind w:left="4" w:right="275"/>
        <w:spacing w:before="7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②</w:t>
      </w:r>
      <w:r>
        <w:rPr>
          <w:rFonts w:ascii="SimSun" w:hAnsi="SimSun" w:eastAsia="SimSun" w:cs="SimSun"/>
          <w:sz w:val="25"/>
          <w:szCs w:val="25"/>
          <w:spacing w:val="-8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两句韵律和谐，节奏舒缓，具有音乐美，有助于表现山中阻雨时“我”的从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容随性。</w:t>
      </w:r>
    </w:p>
    <w:p>
      <w:pPr>
        <w:ind w:left="524"/>
        <w:spacing w:before="22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本题考查学生赏析句式表达效果能力。</w:t>
      </w:r>
    </w:p>
    <w:p>
      <w:pPr>
        <w:sectPr>
          <w:footerReference w:type="default" r:id="rId4"/>
          <w:pgSz w:w="11910" w:h="16840"/>
          <w:pgMar w:top="1419" w:right="1644" w:bottom="1158" w:left="1785" w:header="0" w:footer="1019" w:gutter="0"/>
        </w:sectPr>
        <w:rPr/>
      </w:pPr>
    </w:p>
    <w:p>
      <w:pPr>
        <w:ind w:left="4" w:right="39" w:firstLine="490"/>
        <w:spacing w:before="50" w:line="227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首先要回到文本语境中，探究反复想要突出表达的内容或情感。这段话主要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3"/>
        </w:rPr>
        <w:t>写游山遇雨时的“我”和两个女孩子的心境，重在</w:t>
      </w:r>
      <w:r>
        <w:rPr>
          <w:rFonts w:ascii="SimSun" w:hAnsi="SimSun" w:eastAsia="SimSun" w:cs="SimSun"/>
          <w:sz w:val="25"/>
          <w:szCs w:val="25"/>
          <w:spacing w:val="-14"/>
        </w:rPr>
        <w:t>表现“我”的从容随兴。画横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5"/>
        </w:rPr>
        <w:t>线句“越……越……</w:t>
      </w:r>
      <w:r>
        <w:rPr>
          <w:rFonts w:ascii="SimSun" w:hAnsi="SimSun" w:eastAsia="SimSun" w:cs="SimSun"/>
          <w:sz w:val="25"/>
          <w:szCs w:val="25"/>
          <w:spacing w:val="-9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”句式的反复使用，把茶冲淡和雨下大的变化</w:t>
      </w:r>
      <w:r>
        <w:rPr>
          <w:rFonts w:ascii="SimSun" w:hAnsi="SimSun" w:eastAsia="SimSun" w:cs="SimSun"/>
          <w:sz w:val="25"/>
          <w:szCs w:val="25"/>
          <w:spacing w:val="-16"/>
        </w:rPr>
        <w:t>过程相对叙说，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暗示了时间流逝，阻雨时间久。</w:t>
      </w:r>
    </w:p>
    <w:p>
      <w:pPr>
        <w:ind w:left="4" w:right="760"/>
        <w:spacing w:before="21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其次，要注意反复句具有句式齐整对称，节奏感强，韵律和谐，且“越……</w:t>
      </w:r>
      <w:r>
        <w:rPr>
          <w:rFonts w:ascii="SimSun" w:hAnsi="SimSun" w:eastAsia="SimSun" w:cs="SimSun"/>
          <w:sz w:val="25"/>
          <w:szCs w:val="25"/>
          <w:spacing w:val="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越……</w:t>
      </w:r>
      <w:r>
        <w:rPr>
          <w:rFonts w:ascii="SimSun" w:hAnsi="SimSun" w:eastAsia="SimSun" w:cs="SimSun"/>
          <w:sz w:val="25"/>
          <w:szCs w:val="25"/>
          <w:spacing w:val="-9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”句式体现时间延续，使节奏舒缓，凸显了音乐美。</w:t>
      </w:r>
    </w:p>
    <w:p>
      <w:pPr>
        <w:ind w:left="4"/>
        <w:spacing w:before="53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弃芳作呢怎么躲避什么不让</w:t>
      </w:r>
    </w:p>
    <w:p>
      <w:pPr>
        <w:ind w:left="4"/>
        <w:spacing w:line="21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19.①四个句子都含有“……有之”句式，结构相同。</w:t>
      </w:r>
    </w:p>
    <w:p>
      <w:pPr>
        <w:ind w:left="4" w:right="295"/>
        <w:spacing w:before="4" w:line="222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②</w:t>
      </w:r>
      <w:r>
        <w:rPr>
          <w:rFonts w:ascii="SimSun" w:hAnsi="SimSun" w:eastAsia="SimSun" w:cs="SimSun"/>
          <w:sz w:val="25"/>
          <w:szCs w:val="25"/>
          <w:spacing w:val="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“剃头店”“裁缝店”“江北船”“三家村”都极</w:t>
      </w:r>
      <w:r>
        <w:rPr>
          <w:rFonts w:ascii="SimSun" w:hAnsi="SimSun" w:eastAsia="SimSun" w:cs="SimSun"/>
          <w:sz w:val="25"/>
          <w:szCs w:val="25"/>
          <w:spacing w:val="-13"/>
        </w:rPr>
        <w:t>具市井乡野色彩，语意相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关。</w:t>
      </w:r>
    </w:p>
    <w:p>
      <w:pPr>
        <w:ind w:left="494" w:right="359" w:hanging="490"/>
        <w:spacing w:before="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③</w:t>
      </w:r>
      <w:r>
        <w:rPr>
          <w:rFonts w:ascii="SimSun" w:hAnsi="SimSun" w:eastAsia="SimSun" w:cs="SimSun"/>
          <w:sz w:val="25"/>
          <w:szCs w:val="25"/>
          <w:spacing w:val="-8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娓娓道来，朗朗上口，富有韵味，凸显了胡琴雅俗共赏，在民间流行之广。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解析：本题考查学生正确使用修辞手法的能力。</w:t>
      </w:r>
    </w:p>
    <w:p>
      <w:pPr>
        <w:ind w:left="4" w:right="215" w:firstLine="490"/>
        <w:spacing w:before="45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排比是把结构相同、相似、意思密切相关、语气一致的词语或句子成串</w:t>
      </w:r>
      <w:r>
        <w:rPr>
          <w:rFonts w:ascii="SimSun" w:hAnsi="SimSun" w:eastAsia="SimSun" w:cs="SimSun"/>
          <w:sz w:val="25"/>
          <w:szCs w:val="25"/>
          <w:spacing w:val="-14"/>
        </w:rPr>
        <w:t>地排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列的一种修辞方法。</w:t>
      </w:r>
    </w:p>
    <w:p>
      <w:pPr>
        <w:ind w:right="244" w:firstLine="479"/>
        <w:spacing w:before="13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“剃头店里有之，裁缝店里有之，江北船上有之，三家村里有之”连用四个</w:t>
      </w:r>
      <w:r>
        <w:rPr>
          <w:rFonts w:ascii="SimSun" w:hAnsi="SimSun" w:eastAsia="SimSun" w:cs="SimSun"/>
          <w:sz w:val="25"/>
          <w:szCs w:val="25"/>
          <w:spacing w:val="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“……有之”的句式，结构相同，句式整齐；</w:t>
      </w:r>
    </w:p>
    <w:p>
      <w:pPr>
        <w:ind w:left="4" w:right="244" w:firstLine="475"/>
        <w:spacing w:before="14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“剃头店”“裁缝店”“江北船”“三家村”都是表地点的地方，且与市井</w:t>
      </w:r>
      <w:r>
        <w:rPr>
          <w:rFonts w:ascii="SimSun" w:hAnsi="SimSun" w:eastAsia="SimSun" w:cs="SimSun"/>
          <w:sz w:val="25"/>
          <w:szCs w:val="25"/>
          <w:spacing w:val="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乡野有关，语意相关。</w:t>
      </w:r>
    </w:p>
    <w:p>
      <w:pPr>
        <w:ind w:left="495"/>
        <w:spacing w:before="29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这几句话节奏和谐，朗朗上口，富有韵味，结合“胡琴这种乐器很有意思。</w:t>
      </w:r>
    </w:p>
    <w:p>
      <w:pPr>
        <w:ind w:left="4" w:right="1369"/>
        <w:spacing w:before="15" w:line="22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它在我国民间流行”可知，凸显了胡琴雅俗共赏，在民间流行之广。</w:t>
      </w:r>
      <w:r>
        <w:rPr>
          <w:rFonts w:ascii="SimSun" w:hAnsi="SimSun" w:eastAsia="SimSun" w:cs="SimSun"/>
          <w:sz w:val="25"/>
          <w:szCs w:val="25"/>
          <w:spacing w:val="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6"/>
        </w:rPr>
        <w:t>20.</w:t>
      </w:r>
      <w:r>
        <w:rPr>
          <w:rFonts w:ascii="SimSun" w:hAnsi="SimSun" w:eastAsia="SimSun" w:cs="SimSun"/>
          <w:sz w:val="25"/>
          <w:szCs w:val="25"/>
          <w:spacing w:val="-5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6"/>
        </w:rPr>
        <w:t>(1)大部分高三学生对高考前三个月练好字信心不足。</w:t>
      </w:r>
    </w:p>
    <w:p>
      <w:pPr>
        <w:ind w:left="4" w:right="263" w:firstLine="120"/>
        <w:spacing w:before="15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(2)短时间内要练好字，难度大；现有练字的方法收效不大；高考前学习任务</w:t>
      </w:r>
      <w:r>
        <w:rPr>
          <w:rFonts w:ascii="SimSun" w:hAnsi="SimSun" w:eastAsia="SimSun" w:cs="SimSun"/>
          <w:sz w:val="25"/>
          <w:szCs w:val="25"/>
          <w:spacing w:val="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重，没有时间练字。</w:t>
      </w:r>
    </w:p>
    <w:p>
      <w:pPr>
        <w:ind w:left="495"/>
        <w:spacing w:before="31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解析：本题考查学生语言表达之图文转换的能</w:t>
      </w:r>
      <w:r>
        <w:rPr>
          <w:rFonts w:ascii="SimSun" w:hAnsi="SimSun" w:eastAsia="SimSun" w:cs="SimSun"/>
          <w:sz w:val="25"/>
          <w:szCs w:val="25"/>
          <w:spacing w:val="-12"/>
        </w:rPr>
        <w:t>力。</w:t>
      </w:r>
    </w:p>
    <w:p>
      <w:pPr>
        <w:ind w:left="4" w:right="59" w:firstLine="490"/>
        <w:spacing w:before="14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8"/>
        </w:rPr>
        <w:t>观察图表可知，此图是关于“高三学生对考前三个月练好字到信心”</w:t>
      </w:r>
      <w:r>
        <w:rPr>
          <w:rFonts w:ascii="SimSun" w:hAnsi="SimSun" w:eastAsia="SimSun" w:cs="SimSun"/>
          <w:sz w:val="25"/>
          <w:szCs w:val="25"/>
          <w:spacing w:val="-19"/>
        </w:rPr>
        <w:t>到调查，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"/>
        </w:rPr>
        <w:t>其中只有24%的学生有些信心，18%的学生很有信心，17%的学生不清楚，41%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5"/>
        </w:rPr>
        <w:t>是没有信心或信心不大。这表明大部分高三学生对高考前三个月练好字信心不足。</w:t>
      </w:r>
    </w:p>
    <w:p>
      <w:pPr>
        <w:ind w:left="4" w:right="212" w:firstLine="490"/>
        <w:spacing w:before="7" w:line="22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分析出现这种问题可能存在的原因：</w:t>
      </w:r>
      <w:r>
        <w:rPr>
          <w:rFonts w:ascii="SimSun" w:hAnsi="SimSun" w:eastAsia="SimSun" w:cs="SimSun"/>
          <w:sz w:val="25"/>
          <w:szCs w:val="25"/>
          <w:spacing w:val="3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7"/>
        </w:rPr>
        <w:t>“考前三个月”,时间比较短，而想要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练好字需要到时间相对较长，短时间内要练好字，难度大；</w:t>
      </w:r>
      <w:r>
        <w:rPr>
          <w:rFonts w:ascii="SimSun" w:hAnsi="SimSun" w:eastAsia="SimSun" w:cs="SimSun"/>
          <w:sz w:val="25"/>
          <w:szCs w:val="25"/>
          <w:spacing w:val="1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“高三学生”,学习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任务较重，分配给练字的时间不多；另外现有</w:t>
      </w:r>
      <w:r>
        <w:rPr>
          <w:rFonts w:ascii="SimSun" w:hAnsi="SimSun" w:eastAsia="SimSun" w:cs="SimSun"/>
          <w:sz w:val="25"/>
          <w:szCs w:val="25"/>
          <w:spacing w:val="-14"/>
        </w:rPr>
        <w:t>的练字方法以临摹为主，可能收效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不大。</w:t>
      </w:r>
    </w:p>
    <w:p>
      <w:pPr>
        <w:ind w:left="495"/>
        <w:spacing w:before="2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其他原因只要言之成理亦可。</w:t>
      </w:r>
    </w:p>
    <w:p>
      <w:pPr>
        <w:ind w:left="4"/>
        <w:spacing w:before="10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"/>
        </w:rPr>
        <w:t>21.B</w:t>
      </w:r>
      <w:r>
        <w:rPr>
          <w:rFonts w:ascii="SimSun" w:hAnsi="SimSun" w:eastAsia="SimSun" w:cs="SimSun"/>
          <w:sz w:val="25"/>
          <w:szCs w:val="25"/>
          <w:spacing w:val="-1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"/>
        </w:rPr>
        <w:t>本题考查学生正确使用标点符号、词语(包括成语)的能力。</w:t>
      </w:r>
    </w:p>
    <w:p>
      <w:pPr>
        <w:ind w:right="484" w:firstLine="4"/>
        <w:spacing w:before="6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0"/>
        </w:rPr>
        <w:t>B.“将‘跃然纸上’改为‘呼之欲出’”错，</w:t>
      </w:r>
      <w:r>
        <w:rPr>
          <w:rFonts w:ascii="SimSun" w:hAnsi="SimSun" w:eastAsia="SimSun" w:cs="SimSun"/>
          <w:sz w:val="25"/>
          <w:szCs w:val="25"/>
          <w:spacing w:val="1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【乙】处应将“跃然纸上”改</w:t>
      </w:r>
      <w:r>
        <w:rPr>
          <w:rFonts w:ascii="SimSun" w:hAnsi="SimSun" w:eastAsia="SimSun" w:cs="SimSun"/>
          <w:sz w:val="25"/>
          <w:szCs w:val="25"/>
          <w:spacing w:val="-21"/>
        </w:rPr>
        <w:t>为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“栩栩如生”。</w:t>
      </w:r>
    </w:p>
    <w:p>
      <w:pPr>
        <w:ind w:left="4"/>
        <w:spacing w:before="43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跃然纸上：活跃地呈现在纸上。形容描写或刻画得十分</w:t>
      </w:r>
      <w:r>
        <w:rPr>
          <w:rFonts w:ascii="SimSun" w:hAnsi="SimSun" w:eastAsia="SimSun" w:cs="SimSun"/>
          <w:sz w:val="25"/>
          <w:szCs w:val="25"/>
          <w:spacing w:val="-12"/>
        </w:rPr>
        <w:t>生动逼真。</w:t>
      </w:r>
    </w:p>
    <w:p>
      <w:pPr>
        <w:ind w:left="4" w:right="241"/>
        <w:spacing w:before="13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呼之欲出：形容人像等画得逼真，似乎叫他一声他就</w:t>
      </w:r>
      <w:r>
        <w:rPr>
          <w:rFonts w:ascii="SimSun" w:hAnsi="SimSun" w:eastAsia="SimSun" w:cs="SimSun"/>
          <w:sz w:val="25"/>
          <w:szCs w:val="25"/>
          <w:spacing w:val="-14"/>
        </w:rPr>
        <w:t>会从画里走出来，泛指文学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作品中人物的描写十分生动。</w:t>
      </w:r>
    </w:p>
    <w:p>
      <w:pPr>
        <w:ind w:left="4"/>
        <w:spacing w:before="11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栩栩如生：形容艺术形象生动逼真，像活的一样。</w:t>
      </w:r>
    </w:p>
    <w:p>
      <w:pPr>
        <w:ind w:left="4" w:right="244"/>
        <w:spacing w:before="2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语境的使用对象是每一幅彩色植物图，故“跃</w:t>
      </w:r>
      <w:r>
        <w:rPr>
          <w:rFonts w:ascii="SimSun" w:hAnsi="SimSun" w:eastAsia="SimSun" w:cs="SimSun"/>
          <w:sz w:val="25"/>
          <w:szCs w:val="25"/>
          <w:spacing w:val="-14"/>
        </w:rPr>
        <w:t>然纸上”和“呼之欲出”都用于绘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画或文字描写，而“栩栩如生”用来形容艺术</w:t>
      </w:r>
      <w:r>
        <w:rPr>
          <w:rFonts w:ascii="SimSun" w:hAnsi="SimSun" w:eastAsia="SimSun" w:cs="SimSun"/>
          <w:sz w:val="25"/>
          <w:szCs w:val="25"/>
          <w:spacing w:val="-14"/>
        </w:rPr>
        <w:t>形象，故此处应将“跃然纸上”改</w:t>
      </w:r>
    </w:p>
    <w:p>
      <w:pPr>
        <w:ind w:left="4"/>
        <w:spacing w:before="3" w:line="341" w:lineRule="exact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  <w:position w:val="6"/>
        </w:rPr>
        <w:t>为“栩栩如生”。故选B。</w:t>
      </w:r>
    </w:p>
    <w:p>
      <w:pPr>
        <w:ind w:left="4"/>
        <w:spacing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22.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【立意解析】</w:t>
      </w:r>
    </w:p>
    <w:p>
      <w:pPr>
        <w:ind w:left="495"/>
        <w:spacing w:before="19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6"/>
        </w:rPr>
        <w:t>本次作文的话题是“面对各种言论(包括专家的意见和说法)我们该如何</w:t>
      </w:r>
      <w:r>
        <w:rPr>
          <w:rFonts w:ascii="SimSun" w:hAnsi="SimSun" w:eastAsia="SimSun" w:cs="SimSun"/>
          <w:sz w:val="25"/>
          <w:szCs w:val="25"/>
          <w:spacing w:val="-7"/>
        </w:rPr>
        <w:t>去</w:t>
      </w:r>
    </w:p>
    <w:p>
      <w:pPr>
        <w:sectPr>
          <w:footerReference w:type="default" r:id="rId5"/>
          <w:pgSz w:w="11910" w:h="16840"/>
          <w:pgMar w:top="1419" w:right="1595" w:bottom="1157" w:left="1785" w:header="0" w:footer="1019" w:gutter="0"/>
        </w:sectPr>
        <w:rPr/>
      </w:pPr>
    </w:p>
    <w:p>
      <w:pPr>
        <w:ind w:left="13"/>
        <w:spacing w:before="4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5"/>
        </w:rPr>
        <w:t>做”</w:t>
      </w:r>
    </w:p>
    <w:p>
      <w:pPr>
        <w:ind w:left="13" w:right="31" w:firstLine="490"/>
        <w:spacing w:before="30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4"/>
        </w:rPr>
        <w:t>从材料中，</w:t>
      </w:r>
      <w:r>
        <w:rPr>
          <w:rFonts w:ascii="SimSun" w:hAnsi="SimSun" w:eastAsia="SimSun" w:cs="SimSun"/>
          <w:sz w:val="24"/>
          <w:szCs w:val="24"/>
          <w:spacing w:val="3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一方面我们不难看出，</w:t>
      </w:r>
      <w:r>
        <w:rPr>
          <w:rFonts w:ascii="SimSun" w:hAnsi="SimSun" w:eastAsia="SimSun" w:cs="SimSun"/>
          <w:sz w:val="24"/>
          <w:szCs w:val="24"/>
          <w:spacing w:val="6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一些言论——尤其是专家的意见——在事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件的传播当中起到了答疑解惑的作用，发挥了引领导航的作用；另一方</w:t>
      </w:r>
      <w:r>
        <w:rPr>
          <w:rFonts w:ascii="SimSun" w:hAnsi="SimSun" w:eastAsia="SimSun" w:cs="SimSun"/>
          <w:sz w:val="24"/>
          <w:szCs w:val="24"/>
          <w:spacing w:val="-4"/>
        </w:rPr>
        <w:t>面，即便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是专家，他们的意见也有相互对立的时候，就是对同一个问题，给出的也</w:t>
      </w:r>
      <w:r>
        <w:rPr>
          <w:rFonts w:ascii="SimSun" w:hAnsi="SimSun" w:eastAsia="SimSun" w:cs="SimSun"/>
          <w:sz w:val="24"/>
          <w:szCs w:val="24"/>
          <w:spacing w:val="-4"/>
        </w:rPr>
        <w:t>是截然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相反的观点。这是材料本身在提示我们：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  <w:spacing w:val="-7"/>
        </w:rPr>
        <w:t>对待言论，尤其是专家的言论，我们既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u w:val="single" w:color="auto"/>
          <w:spacing w:val="-8"/>
        </w:rPr>
        <w:t>不能全盘否定也不能盲听盲信，不能采取“一刀切”的做法。</w:t>
      </w:r>
      <w:r>
        <w:rPr>
          <w:rFonts w:ascii="SimSun" w:hAnsi="SimSun" w:eastAsia="SimSun" w:cs="SimSun"/>
          <w:sz w:val="24"/>
          <w:szCs w:val="24"/>
          <w:u w:val="single" w:color="auto"/>
          <w:spacing w:val="7"/>
        </w:rPr>
        <w:t xml:space="preserve">  </w:t>
      </w:r>
    </w:p>
    <w:p>
      <w:pPr>
        <w:ind w:left="13" w:right="30" w:firstLine="490"/>
        <w:spacing w:before="36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7"/>
        </w:rPr>
        <w:t>那么应该怎么做呢?别人的言论(包括专家的言论)和我们的做法之间，主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要关系不外以下几种：</w:t>
      </w:r>
    </w:p>
    <w:p>
      <w:pPr>
        <w:ind w:left="13" w:right="27" w:firstLine="490"/>
        <w:spacing w:before="26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第一种，别人的言论(包括专家的言论)全听，全信，按照</w:t>
      </w:r>
      <w:r>
        <w:rPr>
          <w:rFonts w:ascii="SimSun" w:hAnsi="SimSun" w:eastAsia="SimSun" w:cs="SimSun"/>
          <w:sz w:val="24"/>
          <w:szCs w:val="24"/>
          <w:spacing w:val="3"/>
        </w:rPr>
        <w:t>别人的言论指导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去做。</w:t>
      </w:r>
    </w:p>
    <w:p>
      <w:pPr>
        <w:ind w:left="50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6"/>
        </w:rPr>
        <w:t>第二种，别人的言论(包括专家的言论)全不信，全不听，我行我素。</w:t>
      </w:r>
    </w:p>
    <w:p>
      <w:pPr>
        <w:ind w:left="13" w:right="31" w:firstLine="490"/>
        <w:spacing w:before="11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第三种，别人的言论(包括专家的言论),我们理性分辨，</w:t>
      </w:r>
      <w:r>
        <w:rPr>
          <w:rFonts w:ascii="SimSun" w:hAnsi="SimSun" w:eastAsia="SimSun" w:cs="SimSun"/>
          <w:sz w:val="24"/>
          <w:szCs w:val="24"/>
          <w:spacing w:val="8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一分为二，有些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听，有些不听，结合自身的情况加以采用。</w:t>
      </w:r>
    </w:p>
    <w:p>
      <w:pPr>
        <w:ind w:left="16" w:right="57" w:firstLine="486"/>
        <w:spacing w:before="32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进一步来说，如何分辨?这就是本次作文比较考验学生</w:t>
      </w: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思辨能力和分析说理</w:t>
      </w:r>
      <w:r>
        <w:rPr>
          <w:rFonts w:ascii="SimSun" w:hAnsi="SimSun" w:eastAsia="SimSun" w:cs="SimSun"/>
          <w:sz w:val="24"/>
          <w:szCs w:val="24"/>
          <w:spacing w:val="17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8"/>
        </w:rPr>
        <w:t>能力</w:t>
      </w:r>
      <w:r>
        <w:rPr>
          <w:rFonts w:ascii="SimSun" w:hAnsi="SimSun" w:eastAsia="SimSun" w:cs="SimSun"/>
          <w:sz w:val="24"/>
          <w:szCs w:val="24"/>
          <w:spacing w:val="-8"/>
        </w:rPr>
        <w:t>的地方。</w:t>
      </w:r>
    </w:p>
    <w:p>
      <w:pPr>
        <w:ind w:left="13" w:right="23" w:firstLine="490"/>
        <w:spacing w:before="37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比如专家的话可以听，理由是专家的话很专业很权威、他们知识性和科学性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较强，而自己的知识面较窄；专家所掌握的信息量较大，带有一定的准确性；专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家的预判力较强，对未来发生的或者将要发生的事情，比一般人要具有较准确和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较专业的预判能力等等。</w:t>
      </w:r>
    </w:p>
    <w:p>
      <w:pPr>
        <w:ind w:left="13" w:right="30" w:firstLine="490"/>
        <w:spacing w:before="35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比如说不听，理由是专家也未必都是负责任的；专家们可能各自的出发点不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同，站的角度不同，得出的结论也会不一样；有些事情，专家也</w:t>
      </w:r>
      <w:r>
        <w:rPr>
          <w:rFonts w:ascii="SimSun" w:hAnsi="SimSun" w:eastAsia="SimSun" w:cs="SimSun"/>
          <w:sz w:val="24"/>
          <w:szCs w:val="24"/>
          <w:spacing w:val="-4"/>
        </w:rPr>
        <w:t>没有经历过，所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以他得出的结论也未必是正确的等等。</w:t>
      </w:r>
    </w:p>
    <w:p>
      <w:pPr>
        <w:ind w:left="13" w:right="29" w:firstLine="490"/>
        <w:spacing w:before="24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当然，也可以从其他角度进行分析，比如说查证信息的来源，运用自己已掌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握的知识进行推敲和判断等等。只要言之成理，只要有分析，有判断，有得出</w:t>
      </w:r>
      <w:r>
        <w:rPr>
          <w:rFonts w:ascii="SimSun" w:hAnsi="SimSun" w:eastAsia="SimSun" w:cs="SimSun"/>
          <w:sz w:val="24"/>
          <w:szCs w:val="24"/>
          <w:spacing w:val="-4"/>
        </w:rPr>
        <w:t>结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论的的理由，能提供分析的依据都是比较好的。</w:t>
      </w:r>
    </w:p>
    <w:sectPr>
      <w:footerReference w:type="default" r:id="rId6"/>
      <w:pgSz w:w="11910" w:h="16840"/>
      <w:pgMar w:top="1421" w:right="1786" w:bottom="1158" w:left="1786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4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1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4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4"/>
      <w:spacing w:line="181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6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2023-04-18T18:28:58Z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2023-04-18T18:28:59</vt:filetime>
  </property>
  <property fmtid="{D5CDD505-2E9C-101B-9397-08002B2CF9AE}" pid="4" name="UsrData">
    <vt:lpwstr>643e70dda2d7b000154b0ee4</vt:lpwstr>
  </property>
</Properties>
</file>