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11633200</wp:posOffset>
            </wp:positionV>
            <wp:extent cx="266700" cy="419100"/>
            <wp:effectExtent l="0" t="0" r="0" b="0"/>
            <wp:wrapNone/>
            <wp:docPr id="100243" name="图片 10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3" name="图片 100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高三物理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满分：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00分</w:t>
      </w:r>
      <w:r>
        <w:rPr>
          <w:rFonts w:hint="eastAsia"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考试时间：75分钟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1．答题前，考生先将</w:t>
      </w:r>
      <w:r>
        <w:rPr>
          <w:rFonts w:hint="eastAsia" w:ascii="Times New Roman" w:hAnsi="Times New Roman"/>
          <w:b/>
          <w:sz w:val="24"/>
        </w:rPr>
        <w:t>自己</w:t>
      </w:r>
      <w:r>
        <w:rPr>
          <w:rFonts w:ascii="Times New Roman" w:hAnsi="Times New Roman"/>
          <w:b/>
          <w:sz w:val="24"/>
        </w:rPr>
        <w:t>的姓名、准考证号码填写清楚，将条形码准确粘贴在考生信息条形码粘贴区。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2．选择题必须使用2B铅笔填涂</w:t>
      </w:r>
      <w:r>
        <w:rPr>
          <w:rFonts w:hint="eastAsia" w:ascii="Times New Roman" w:hAnsi="Times New Roman"/>
          <w:b/>
          <w:sz w:val="24"/>
        </w:rPr>
        <w:t>；</w:t>
      </w:r>
      <w:r>
        <w:rPr>
          <w:rFonts w:ascii="Times New Roman" w:hAnsi="Times New Roman"/>
          <w:b/>
          <w:sz w:val="24"/>
        </w:rPr>
        <w:t>非选择题必须使用0.5</w:t>
      </w:r>
      <w:r>
        <w:rPr>
          <w:rFonts w:hint="eastAsia" w:ascii="Times New Roman" w:hAnsi="Times New Roman"/>
          <w:b/>
          <w:sz w:val="24"/>
        </w:rPr>
        <w:t>毫米</w:t>
      </w:r>
      <w:r>
        <w:rPr>
          <w:rFonts w:ascii="Times New Roman" w:hAnsi="Times New Roman"/>
          <w:b/>
          <w:sz w:val="24"/>
        </w:rPr>
        <w:t>黑色字迹签字笔书写，字体工整、笔迹清晰。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3．请按照题号顺序在答题卡各题目的答题区域内作答，超出答题区域书写的答案无效</w:t>
      </w:r>
      <w:r>
        <w:rPr>
          <w:rFonts w:hint="eastAsia" w:ascii="Times New Roman" w:hAnsi="Times New Roman"/>
          <w:b/>
          <w:sz w:val="24"/>
        </w:rPr>
        <w:t>；</w:t>
      </w:r>
      <w:r>
        <w:rPr>
          <w:rFonts w:ascii="Times New Roman" w:hAnsi="Times New Roman"/>
          <w:b/>
          <w:sz w:val="24"/>
        </w:rPr>
        <w:t>在草稿纸、试卷上答题无效。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4．作图可先使用铅笔画出，确定后必须用黑色字迹的签字笔描黑。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5．保持卡面清洁，不要</w:t>
      </w:r>
      <w:r>
        <w:rPr>
          <w:rFonts w:hint="eastAsia" w:ascii="Times New Roman" w:hAnsi="Times New Roman"/>
          <w:b/>
          <w:sz w:val="24"/>
        </w:rPr>
        <w:t>折叠</w:t>
      </w:r>
      <w:r>
        <w:rPr>
          <w:rFonts w:ascii="Times New Roman" w:hAnsi="Times New Roman"/>
          <w:b/>
          <w:sz w:val="24"/>
        </w:rPr>
        <w:t>，不要弄破、弄皱，不准使用涂改液、修正带、刮纸刀。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、选择题：共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0小题，共42分。第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~8题，每小题4分，在每小题给出的四个选项中，只有</w:t>
      </w: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项符合题目要求</w:t>
      </w:r>
      <w:r>
        <w:rPr>
          <w:rFonts w:hint="eastAsia" w:ascii="Times New Roman" w:hAnsi="Times New Roman"/>
          <w:b/>
          <w:sz w:val="24"/>
        </w:rPr>
        <w:t>；</w:t>
      </w:r>
      <w:r>
        <w:rPr>
          <w:rFonts w:ascii="Times New Roman" w:hAnsi="Times New Roman"/>
          <w:b/>
          <w:sz w:val="24"/>
        </w:rPr>
        <w:t>第9~10题，每小题5分，在每小题给出的四个选项中，有多项符合题目要求，全部选对的得5分，选对但不全的得2分，有选错的得0分。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</w:t>
      </w: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同学正在进行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项体育运动，他站在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个力传感器上进行下蹲和站起的动作。在动作过程中力传感器的示数随时间的变化情况如图所示。已知重力加速度</w:t>
      </w:r>
      <w:r>
        <w:rPr>
          <w:rFonts w:ascii="Times New Roman" w:hAnsi="Times New Roman"/>
          <w:position w:val="-10"/>
          <w:szCs w:val="21"/>
        </w:rPr>
        <w:object>
          <v:shape id="_x0000_i1025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，则该同学在此过程中加速度的最大值约为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505075" cy="143446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262" cy="14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26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27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28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29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2．如图所示，三角形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的三个顶点固定三个带电量相等的点电荷，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两处电荷带正电，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处电荷带负电。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边的中点，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边中垂线上关于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点对称的两点，</w:t>
      </w:r>
      <w:r>
        <w:rPr>
          <w:rFonts w:ascii="Times New Roman" w:hAnsi="Times New Roman"/>
          <w:i/>
          <w:szCs w:val="21"/>
        </w:rPr>
        <w:t>e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连线上关于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点对称的两点，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处电场强度为0。下列说法正确的是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666875" cy="1495425"/>
            <wp:effectExtent l="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8087" cy="150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点的电场强度为0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点电场强度的方向指向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C．0点电势高于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点电场强度与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点电场强度相同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3．如图所示，</w:t>
      </w: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同学设计了如下实验装置研究向心力，轻质套筒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和质量为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kg的小球B通过长度为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的轻杆及铰链连接，套筒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套在竖直杆</w:t>
      </w:r>
      <w:r>
        <w:rPr>
          <w:rFonts w:ascii="Times New Roman" w:hAnsi="Times New Roman"/>
          <w:i/>
          <w:szCs w:val="21"/>
        </w:rPr>
        <w:t>OP</w:t>
      </w:r>
      <w:r>
        <w:rPr>
          <w:rFonts w:ascii="Times New Roman" w:hAnsi="Times New Roman"/>
          <w:szCs w:val="21"/>
        </w:rPr>
        <w:t>上与原长为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的轻质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连接，小球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可以沿水平</w:t>
      </w:r>
      <w:r>
        <w:rPr>
          <w:rFonts w:hint="eastAsia" w:ascii="Times New Roman" w:hAnsi="Times New Roman"/>
          <w:szCs w:val="21"/>
        </w:rPr>
        <w:t>槽</w:t>
      </w:r>
      <w:r>
        <w:rPr>
          <w:rFonts w:ascii="Times New Roman" w:hAnsi="Times New Roman"/>
          <w:szCs w:val="21"/>
        </w:rPr>
        <w:t>滑动，让系统以某一角速度绕</w:t>
      </w:r>
      <w:r>
        <w:rPr>
          <w:rFonts w:ascii="Times New Roman" w:hAnsi="Times New Roman"/>
          <w:i/>
          <w:szCs w:val="21"/>
        </w:rPr>
        <w:t>OP</w:t>
      </w:r>
      <w:r>
        <w:rPr>
          <w:rFonts w:ascii="Times New Roman" w:hAnsi="Times New Roman"/>
          <w:szCs w:val="21"/>
        </w:rPr>
        <w:t>匀速转动，球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对水平</w:t>
      </w:r>
      <w:r>
        <w:rPr>
          <w:rFonts w:hint="eastAsia" w:ascii="Times New Roman" w:hAnsi="Times New Roman"/>
          <w:szCs w:val="21"/>
        </w:rPr>
        <w:t>槽</w:t>
      </w:r>
      <w:r>
        <w:rPr>
          <w:rFonts w:ascii="Times New Roman" w:hAnsi="Times New Roman"/>
          <w:szCs w:val="21"/>
        </w:rPr>
        <w:t>恰好无压力，此时轻杆与竖直方向夹角</w:t>
      </w:r>
      <w:r>
        <w:rPr>
          <w:rFonts w:ascii="Times New Roman" w:hAnsi="Times New Roman"/>
          <w:position w:val="-6"/>
          <w:szCs w:val="21"/>
        </w:rPr>
        <w:object>
          <v:shape id="_x0000_i103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/>
          <w:szCs w:val="21"/>
        </w:rPr>
        <w:t>。已知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的劲度系数为100N/m，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始终在弹性限度内，不计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切摩擦，</w:t>
      </w:r>
      <w:r>
        <w:rPr>
          <w:rFonts w:ascii="Times New Roman" w:hAnsi="Times New Roman"/>
          <w:position w:val="-6"/>
          <w:szCs w:val="21"/>
        </w:rPr>
        <w:object>
          <v:shape id="_x0000_i1031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，则系统转动的角速度</w:t>
      </w:r>
      <w:r>
        <w:rPr>
          <w:rFonts w:ascii="Times New Roman" w:hAnsi="Times New Roman"/>
          <w:position w:val="-6"/>
          <w:szCs w:val="21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531620" cy="10763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36143" cy="107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A．2rad/s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B．2.5rad/s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C．4rad/s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D．5rad/s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4．两玩具车甲、乙在</w:t>
      </w:r>
      <w:r>
        <w:rPr>
          <w:rFonts w:ascii="Times New Roman" w:hAnsi="Times New Roman"/>
          <w:position w:val="-6"/>
          <w:szCs w:val="21"/>
        </w:rPr>
        <w:object>
          <v:shape id="_x0000_i103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/>
          <w:szCs w:val="21"/>
        </w:rPr>
        <w:t>时刻位置如图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所示，速度随时间的变化图像如图2所示。已知4</w:t>
      </w:r>
      <w:r>
        <w:rPr>
          <w:rFonts w:hint="eastAsia"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>时两车恰好不相撞，5s时乙车停止运动，且此时甲车超前乙车2.5m。两车均可视为质点，则乙车出发的位置</w:t>
      </w:r>
      <w:r>
        <w:rPr>
          <w:rFonts w:ascii="Times New Roman" w:hAnsi="Times New Roman"/>
          <w:position w:val="-12"/>
          <w:szCs w:val="21"/>
        </w:rPr>
        <w:object>
          <v:shape id="_x0000_i1034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4657725" cy="1312545"/>
            <wp:effectExtent l="0" t="0" r="0" b="190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91231" cy="13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1470" w:firstLineChars="7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图1                                    图2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t>10m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hint="eastAsia"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t>20m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hint="eastAsia"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t>30m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hint="eastAsia"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t>40m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5．2023年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日，有网友</w:t>
      </w:r>
      <w:r>
        <w:rPr>
          <w:rFonts w:hint="eastAsia" w:ascii="Times New Roman" w:hAnsi="Times New Roman"/>
          <w:szCs w:val="21"/>
        </w:rPr>
        <w:t>发</w:t>
      </w:r>
      <w:r>
        <w:rPr>
          <w:rFonts w:ascii="Times New Roman" w:hAnsi="Times New Roman"/>
          <w:szCs w:val="21"/>
        </w:rPr>
        <w:t>视频称在盐官观潮景区，钱塘江潮水冲上景区占鳌塔东侧海塘，冲倒护栏。已知水的密度</w:t>
      </w:r>
      <w:r>
        <w:rPr>
          <w:rFonts w:ascii="Times New Roman" w:hAnsi="Times New Roman"/>
          <w:position w:val="-10"/>
          <w:szCs w:val="21"/>
        </w:rPr>
        <w:object>
          <v:shape id="_x0000_i1035" o:spt="75" type="#_x0000_t75" style="height:18pt;width:90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Times New Roman" w:hAnsi="Times New Roman"/>
          <w:szCs w:val="21"/>
        </w:rPr>
        <w:t>，若水正对冲击护栏时水的速度为20m/s，冲击护栏后水的速度忽略不计，可估算潮水对护栏冲击的水压约为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3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37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3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39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6．如图所示，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质量为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的半球面放在</w:t>
      </w:r>
      <w:r>
        <w:rPr>
          <w:rFonts w:hint="eastAsia" w:ascii="Times New Roman" w:hAnsi="Times New Roman"/>
          <w:szCs w:val="21"/>
        </w:rPr>
        <w:t>粗糙</w:t>
      </w:r>
      <w:r>
        <w:rPr>
          <w:rFonts w:ascii="Times New Roman" w:hAnsi="Times New Roman"/>
          <w:szCs w:val="21"/>
        </w:rPr>
        <w:t>的水平面上，球心为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，轻绳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端固定在天花板上、另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端系一质量为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的小球（可视为质点），小球放在半球面上，小球静止时轻绳与竖直方向的夹角为45°，小球与半球球心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连线与竖直方向成30°角，此时半球面静止。已知半球面与水平面的接触面粗糙，其余摩擦不计，重力加速度为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，则半球面与水平面的摩擦力大小为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301750" cy="1143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11674" cy="115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40" o:spt="75" type="#_x0000_t75" style="height:39pt;width:7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24"/>
          <w:szCs w:val="21"/>
        </w:rPr>
        <w:object>
          <v:shape id="_x0000_i1041" o:spt="75" type="#_x0000_t75" style="height:39pt;width:60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24"/>
          <w:szCs w:val="21"/>
        </w:rPr>
        <w:object>
          <v:shape id="_x0000_i1042" o:spt="75" type="#_x0000_t75" style="height:39pt;width:6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4"/>
          <w:szCs w:val="21"/>
        </w:rPr>
        <w:object>
          <v:shape id="_x0000_i1043" o:spt="75" type="#_x0000_t75" style="height:39pt;width:7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7．如图所示，三块平行放置的金属薄板A、B、C中央各有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小孔，小孔分别位于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点。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板与电源正极相连，A、C两板与电源负极相连。闭合电键，从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点由静止释放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电子，电子恰好能运动到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点（不计电子的重力影响）。现将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板向右平移到</w:t>
      </w:r>
      <w:r>
        <w:rPr>
          <w:rFonts w:ascii="Times New Roman" w:hAnsi="Times New Roman"/>
          <w:position w:val="-4"/>
          <w:szCs w:val="21"/>
        </w:rPr>
        <w:object>
          <v:shape id="_x0000_i104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/>
          <w:szCs w:val="21"/>
        </w:rPr>
        <w:t>点，下列说法正确的是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676400" cy="1423035"/>
            <wp:effectExtent l="0" t="0" r="0" b="571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82412" cy="14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A．若闭合电键后，再从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点由静止释放电子，电子将运动到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点返回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B．若闭合电键后，再从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点由静止释放电子，电子将运动到</w:t>
      </w:r>
      <w:r>
        <w:rPr>
          <w:rFonts w:ascii="Times New Roman" w:hAnsi="Times New Roman"/>
          <w:position w:val="-4"/>
          <w:szCs w:val="21"/>
        </w:rPr>
        <w:object>
          <v:shape id="_x0000_i104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Times New Roman" w:hAnsi="Times New Roman"/>
          <w:szCs w:val="21"/>
        </w:rPr>
        <w:t>点返回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C．若断开电键后，再从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点由静止释放电子，电子将运动到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4"/>
          <w:szCs w:val="21"/>
        </w:rPr>
        <w:object>
          <v:shape id="_x0000_i1046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Times New Roman" w:hAnsi="Times New Roman"/>
          <w:szCs w:val="21"/>
        </w:rPr>
        <w:t>点之间返回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D．若断开电键后，再从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点由静止释放电子，电子将穿过</w:t>
      </w:r>
      <w:r>
        <w:rPr>
          <w:rFonts w:ascii="Times New Roman" w:hAnsi="Times New Roman"/>
          <w:position w:val="-4"/>
          <w:szCs w:val="21"/>
        </w:rPr>
        <w:object>
          <v:shape id="_x0000_i1047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Times New Roman" w:hAnsi="Times New Roman"/>
          <w:szCs w:val="21"/>
        </w:rPr>
        <w:t>点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8．2023年9月5日傍晚5点30分左右，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颗命名为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合肥高新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号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的卫星，从海上发射基地飞向太空，成为中国低轨卫星物联网的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部分。假设此卫星在赤道平面内绕地球做圆周运动，离地面高度等于地球半径</w:t>
      </w:r>
      <w:r>
        <w:rPr>
          <w:rFonts w:ascii="Times New Roman" w:hAnsi="Times New Roman"/>
          <w:i/>
          <w:szCs w:val="21"/>
        </w:rPr>
        <w:t>R</w:t>
      </w:r>
      <w:r>
        <w:rPr>
          <w:rFonts w:ascii="Times New Roman" w:hAnsi="Times New Roman"/>
          <w:szCs w:val="21"/>
        </w:rPr>
        <w:t>，运行方向与地球自转方向相同。已知地球自转周期为</w:t>
      </w:r>
      <w:r>
        <w:rPr>
          <w:rFonts w:ascii="Times New Roman" w:hAnsi="Times New Roman"/>
          <w:position w:val="-12"/>
          <w:szCs w:val="21"/>
        </w:rPr>
        <w:object>
          <v:shape id="_x0000_i1048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Times New Roman" w:hAnsi="Times New Roman"/>
          <w:szCs w:val="21"/>
        </w:rPr>
        <w:t>，地球两极处重力加速度为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，万有引力常量用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表示。下列说法正确的是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A．地球的平均密度为</w:t>
      </w:r>
      <w:r>
        <w:rPr>
          <w:rFonts w:ascii="Times New Roman" w:hAnsi="Times New Roman"/>
          <w:position w:val="-30"/>
          <w:szCs w:val="21"/>
        </w:rPr>
        <w:object>
          <v:shape id="_x0000_i1049" o:spt="75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B．卫星做圆周运动的周期为</w:t>
      </w:r>
      <w:r>
        <w:rPr>
          <w:rFonts w:ascii="Times New Roman" w:hAnsi="Times New Roman"/>
          <w:position w:val="-30"/>
          <w:szCs w:val="21"/>
        </w:rPr>
        <w:object>
          <v:shape id="_x0000_i1050" o:spt="75" type="#_x0000_t75" style="height:36.75pt;width:42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C．赤道表面的重力加速度为</w:t>
      </w:r>
      <w:r>
        <w:rPr>
          <w:rFonts w:ascii="Times New Roman" w:hAnsi="Times New Roman"/>
          <w:position w:val="-30"/>
          <w:szCs w:val="21"/>
        </w:rPr>
        <w:object>
          <v:shape id="_x0000_i1051" o:spt="75" type="#_x0000_t75" style="height:36pt;width:51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D．若赤道上有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卫星测控站，忽略卫星信号传输时间，卫星与测控站能连续通信的最长时间为</w:t>
      </w:r>
      <w:r>
        <w:rPr>
          <w:rFonts w:ascii="Times New Roman" w:hAnsi="Times New Roman"/>
          <w:position w:val="-70"/>
          <w:szCs w:val="21"/>
        </w:rPr>
        <w:object>
          <v:shape id="_x0000_i1052" o:spt="75" type="#_x0000_t75" style="height:74.25pt;width:84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9．如图所示，电源电动势为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，内阻不计，</w:t>
      </w:r>
      <w:r>
        <w:rPr>
          <w:rFonts w:ascii="Times New Roman" w:hAnsi="Times New Roman"/>
          <w:position w:val="-12"/>
          <w:szCs w:val="21"/>
        </w:rPr>
        <w:object>
          <v:shape id="_x0000_i105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05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ascii="Times New Roman" w:hAnsi="Times New Roman"/>
          <w:szCs w:val="21"/>
        </w:rPr>
        <w:t>为阻值相同的定值电阻，</w:t>
      </w:r>
      <w:r>
        <w:rPr>
          <w:rFonts w:ascii="Times New Roman" w:hAnsi="Times New Roman"/>
          <w:position w:val="-12"/>
          <w:szCs w:val="21"/>
        </w:rPr>
        <w:object>
          <v:shape id="_x0000_i105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ascii="Times New Roman" w:hAnsi="Times New Roman"/>
          <w:szCs w:val="21"/>
        </w:rPr>
        <w:t>为滑动变阻器，电表均为理想电表。现将</w:t>
      </w:r>
      <w:r>
        <w:rPr>
          <w:rFonts w:ascii="Times New Roman" w:hAnsi="Times New Roman"/>
          <w:position w:val="-12"/>
          <w:szCs w:val="21"/>
        </w:rPr>
        <w:object>
          <v:shape id="_x0000_i105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ascii="Times New Roman" w:hAnsi="Times New Roman"/>
          <w:szCs w:val="21"/>
        </w:rPr>
        <w:t>的滑片向右滑动，电压表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</w:instrText>
      </w:r>
      <w:r>
        <w:rPr>
          <w:rFonts w:hint="eastAsia" w:ascii="Times New Roman" w:hAnsi="Times New Roman"/>
          <w:szCs w:val="21"/>
        </w:rPr>
        <w:instrText xml:space="preserve">eq \o\ac(</w:instrText>
      </w:r>
      <w:r>
        <w:rPr>
          <w:rFonts w:hint="eastAsia" w:ascii="宋体" w:hAnsi="Times New Roman"/>
          <w:position w:val="-3"/>
          <w:sz w:val="35"/>
          <w:szCs w:val="21"/>
        </w:rPr>
        <w:instrText xml:space="preserve">○</w:instrText>
      </w:r>
      <w:r>
        <w:rPr>
          <w:rFonts w:hint="eastAsia" w:ascii="Times New Roman" w:hAnsi="Times New Roman"/>
          <w:szCs w:val="21"/>
        </w:rPr>
        <w:instrText xml:space="preserve">,V</w:instrText>
      </w:r>
      <w:r>
        <w:rPr>
          <w:rFonts w:hint="eastAsia" w:ascii="Times New Roman" w:hAnsi="Times New Roman"/>
          <w:szCs w:val="21"/>
          <w:vertAlign w:val="subscript"/>
        </w:rPr>
        <w:instrText xml:space="preserve">1</w:instrText>
      </w:r>
      <w:r>
        <w:rPr>
          <w:rFonts w:hint="eastAsia"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</w:instrText>
      </w:r>
      <w:r>
        <w:rPr>
          <w:rFonts w:hint="eastAsia" w:ascii="Times New Roman" w:hAnsi="Times New Roman"/>
          <w:szCs w:val="21"/>
        </w:rPr>
        <w:instrText xml:space="preserve">eq \o\ac(</w:instrText>
      </w:r>
      <w:r>
        <w:rPr>
          <w:rFonts w:hint="eastAsia" w:ascii="宋体" w:hAnsi="Times New Roman"/>
          <w:position w:val="-3"/>
          <w:sz w:val="35"/>
          <w:szCs w:val="21"/>
        </w:rPr>
        <w:instrText xml:space="preserve">○</w:instrText>
      </w:r>
      <w:r>
        <w:rPr>
          <w:rFonts w:hint="eastAsia" w:ascii="Times New Roman" w:hAnsi="Times New Roman"/>
          <w:szCs w:val="21"/>
        </w:rPr>
        <w:instrText xml:space="preserve">,V</w:instrText>
      </w:r>
      <w:r>
        <w:rPr>
          <w:rFonts w:hint="eastAsia" w:ascii="Times New Roman" w:hAnsi="Times New Roman"/>
          <w:szCs w:val="21"/>
          <w:vertAlign w:val="subscript"/>
        </w:rPr>
        <w:instrText xml:space="preserve">2</w:instrText>
      </w:r>
      <w:r>
        <w:rPr>
          <w:rFonts w:hint="eastAsia"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的示数改变量的绝对值分别为</w:t>
      </w:r>
      <w:r>
        <w:rPr>
          <w:rFonts w:ascii="Times New Roman" w:hAnsi="Times New Roman"/>
          <w:position w:val="-12"/>
          <w:szCs w:val="21"/>
        </w:rPr>
        <w:object>
          <v:shape id="_x0000_i1058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05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ascii="Times New Roman" w:hAnsi="Times New Roman"/>
          <w:szCs w:val="21"/>
        </w:rPr>
        <w:t>，电流表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</w:instrText>
      </w:r>
      <w:r>
        <w:rPr>
          <w:rFonts w:hint="eastAsia" w:ascii="Times New Roman" w:hAnsi="Times New Roman"/>
          <w:szCs w:val="21"/>
        </w:rPr>
        <w:instrText xml:space="preserve">eq \o\ac(</w:instrText>
      </w:r>
      <w:r>
        <w:rPr>
          <w:rFonts w:hint="eastAsia" w:ascii="宋体" w:hAnsi="Times New Roman"/>
          <w:position w:val="-4"/>
          <w:sz w:val="31"/>
          <w:szCs w:val="21"/>
        </w:rPr>
        <w:instrText xml:space="preserve">○</w:instrText>
      </w:r>
      <w:r>
        <w:rPr>
          <w:rFonts w:hint="eastAsia" w:ascii="Times New Roman" w:hAnsi="Times New Roman"/>
          <w:szCs w:val="21"/>
        </w:rPr>
        <w:instrText xml:space="preserve">,A)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的示数改变量的绝对值为</w:t>
      </w:r>
      <w:r>
        <w:rPr>
          <w:rFonts w:ascii="Times New Roman" w:hAnsi="Times New Roman"/>
          <w:position w:val="-4"/>
          <w:szCs w:val="21"/>
        </w:rPr>
        <w:object>
          <v:shape id="_x0000_i106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ascii="Times New Roman" w:hAnsi="Times New Roman"/>
          <w:szCs w:val="21"/>
        </w:rPr>
        <w:t>，下列说法正确的是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009775" cy="1438910"/>
            <wp:effectExtent l="0" t="0" r="0" b="889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019822" cy="144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szCs w:val="21"/>
        </w:rPr>
        <w:t>电流表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</w:instrText>
      </w:r>
      <w:r>
        <w:rPr>
          <w:rFonts w:hint="eastAsia" w:ascii="Times New Roman" w:hAnsi="Times New Roman"/>
          <w:szCs w:val="21"/>
        </w:rPr>
        <w:instrText xml:space="preserve">eq \o\ac(</w:instrText>
      </w:r>
      <w:r>
        <w:rPr>
          <w:rFonts w:hint="eastAsia" w:ascii="宋体" w:hAnsi="Times New Roman"/>
          <w:position w:val="-4"/>
          <w:sz w:val="31"/>
          <w:szCs w:val="21"/>
        </w:rPr>
        <w:instrText xml:space="preserve">○</w:instrText>
      </w:r>
      <w:r>
        <w:rPr>
          <w:rFonts w:hint="eastAsia" w:ascii="Times New Roman" w:hAnsi="Times New Roman"/>
          <w:szCs w:val="21"/>
        </w:rPr>
        <w:instrText xml:space="preserve">,A)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的示数变大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2"/>
          <w:szCs w:val="21"/>
        </w:rPr>
        <w:object>
          <v:shape id="_x0000_i1061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24"/>
          <w:szCs w:val="21"/>
        </w:rPr>
        <w:object>
          <v:shape id="_x0000_i1062" o:spt="75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/>
          <w:szCs w:val="21"/>
        </w:rPr>
        <w:t>变大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4"/>
          <w:szCs w:val="21"/>
        </w:rPr>
        <w:object>
          <v:shape id="_x0000_i1063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/>
          <w:szCs w:val="21"/>
        </w:rPr>
        <w:t>不变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座高楼的顶层，工程师们正在安装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个新型的安全装置，来检测大楼内部的振动情况，以便及时采取措施防止可能的安全隐患。如图为该安全装置的简化模型，竖直放置的轻质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下端固定在地面上，上端与物块甲连接，初始时物块甲静止于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点。现有质量为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的物块乙从距物块甲上方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处由静止释放，乙与甲相碰后立即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起向下运动但不粘连，此时甲，乙两物块的总动能为</w:t>
      </w:r>
      <w:r>
        <w:rPr>
          <w:rFonts w:ascii="Times New Roman" w:hAnsi="Times New Roman"/>
          <w:position w:val="-24"/>
          <w:szCs w:val="21"/>
        </w:rPr>
        <w:object>
          <v:shape id="_x0000_i1064" o:spt="75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/>
          <w:szCs w:val="21"/>
        </w:rPr>
        <w:t>，向下运动到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点时总动能达到最大为</w:t>
      </w:r>
      <w:r>
        <w:rPr>
          <w:rFonts w:ascii="Times New Roman" w:hAnsi="Times New Roman"/>
          <w:position w:val="-24"/>
          <w:szCs w:val="21"/>
        </w:rPr>
        <w:object>
          <v:shape id="_x0000_i1065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/>
          <w:szCs w:val="21"/>
        </w:rPr>
        <w:t>，继续向下运动到达最低点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（未标出），之后在弹起过程中将乙抛离甲。整个过程中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始终处于竖直状态，且在弹性限度内，重力加速度为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。下列说法正确的是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981075" cy="1524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85604" cy="153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A．物</w:t>
      </w:r>
      <w:r>
        <w:rPr>
          <w:rFonts w:hint="eastAsia" w:ascii="Times New Roman" w:hAnsi="Times New Roman"/>
          <w:szCs w:val="21"/>
        </w:rPr>
        <w:t>块</w:t>
      </w:r>
      <w:r>
        <w:rPr>
          <w:rFonts w:ascii="Times New Roman" w:hAnsi="Times New Roman"/>
          <w:szCs w:val="21"/>
        </w:rPr>
        <w:t>甲的质量为</w:t>
      </w:r>
      <w:r>
        <w:rPr>
          <w:rFonts w:ascii="Times New Roman" w:hAnsi="Times New Roman"/>
          <w:i/>
          <w:szCs w:val="21"/>
        </w:rPr>
        <w:t>m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B．弹起过程中，物</w:t>
      </w:r>
      <w:r>
        <w:rPr>
          <w:rFonts w:hint="eastAsia" w:ascii="Times New Roman" w:hAnsi="Times New Roman"/>
          <w:szCs w:val="21"/>
        </w:rPr>
        <w:t>块</w:t>
      </w:r>
      <w:r>
        <w:rPr>
          <w:rFonts w:ascii="Times New Roman" w:hAnsi="Times New Roman"/>
          <w:szCs w:val="21"/>
        </w:rPr>
        <w:t>甲和物块乙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起运动到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点时分离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两点间距离与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两点间距离之比为</w:t>
      </w:r>
      <w:r>
        <w:rPr>
          <w:rFonts w:ascii="Times New Roman" w:hAnsi="Times New Roman"/>
          <w:position w:val="-6"/>
          <w:szCs w:val="21"/>
        </w:rPr>
        <w:object>
          <v:shape id="_x0000_i106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弹性势能的最大值为7</w:t>
      </w:r>
      <w:r>
        <w:rPr>
          <w:rFonts w:ascii="Times New Roman" w:hAnsi="Times New Roman"/>
          <w:i/>
          <w:szCs w:val="21"/>
        </w:rPr>
        <w:t>mgh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二、非选择题：本题共5小题，共58分。解答应写出必要的文字说明、证明过程或演算步骤。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11．（6分）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学习小组想要验证牛顿第二定律</w:t>
      </w:r>
      <w:r>
        <w:rPr>
          <w:rFonts w:ascii="Times New Roman" w:hAnsi="Times New Roman"/>
          <w:position w:val="-12"/>
          <w:szCs w:val="21"/>
        </w:rPr>
        <w:object>
          <v:shape id="_x0000_i1067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Times New Roman" w:hAnsi="Times New Roman"/>
          <w:szCs w:val="21"/>
        </w:rPr>
        <w:t>不仅适用于直线运动，对曲线运动同样适用。他们制作了如图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所示的装置，将拉力传感器固定在天花板上，不可伸长的细线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端连在拉力传感器上的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点，另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端系住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个钢球，并在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点的正下方适当的位置固定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个光电门。将钢球拉至细线与竖直方向成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定角度处无初速度释放，记下拉力传感器显示的最大示数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和钢球通过光电门时的挡光时间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。已知当地重力加速度为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4048125" cy="1443990"/>
            <wp:effectExtent l="0" t="0" r="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066577" cy="145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1155" w:firstLineChars="55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图1                              图2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630" w:firstLineChars="3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图甲                                      图乙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）用游标卡尺测量钢球的直径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，如图2所示，读数为</w:t>
      </w:r>
      <w:r>
        <w:rPr>
          <w:rFonts w:ascii="Times New Roman" w:hAnsi="Times New Roman"/>
          <w:position w:val="-6"/>
          <w:szCs w:val="21"/>
        </w:rPr>
        <w:object>
          <v:shape id="_x0000_i1068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  <w:r>
        <w:rPr>
          <w:rFonts w:ascii="Times New Roman" w:hAnsi="Times New Roman"/>
          <w:szCs w:val="21"/>
        </w:rPr>
        <w:t>______mm；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（2）除题中测量的物理量外，还需测量细线的长度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和______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（3）若以上测量物理量在误差允许的范围内满足关系式______（用题中所给的物理量和所测物理量的符号表示），则可验证牛顿第二定律不仅适用于直线运动，对曲线运动同样适用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实验小组要测量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段粗细均匀的金属丝的电阻率。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）用螺旋测微器测待测金属丝的直径如图甲所示，可知该金属丝的直径</w:t>
      </w:r>
      <w:r>
        <w:rPr>
          <w:rFonts w:ascii="Times New Roman" w:hAnsi="Times New Roman"/>
          <w:position w:val="-6"/>
          <w:szCs w:val="21"/>
        </w:rPr>
        <w:object>
          <v:shape id="_x0000_i106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2">
            <o:LockedField>false</o:LockedField>
          </o:OLEObject>
        </w:object>
      </w:r>
      <w:r>
        <w:rPr>
          <w:rFonts w:ascii="Times New Roman" w:hAnsi="Times New Roman"/>
          <w:szCs w:val="21"/>
        </w:rPr>
        <w:t>______mm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4543425" cy="1156970"/>
            <wp:effectExtent l="0" t="0" r="0" b="508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582723" cy="116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（2）用多</w:t>
      </w:r>
      <w:r>
        <w:rPr>
          <w:rFonts w:hint="eastAsia" w:ascii="Times New Roman" w:hAnsi="Times New Roman"/>
          <w:szCs w:val="21"/>
        </w:rPr>
        <w:t>用</w:t>
      </w:r>
      <w:r>
        <w:rPr>
          <w:rFonts w:ascii="Times New Roman" w:hAnsi="Times New Roman"/>
          <w:szCs w:val="21"/>
        </w:rPr>
        <w:t>电表粗测金属丝的阻值。当用电阻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>
          <v:shape id="_x0000_i1070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挡时，发现指针偏转角度过大，应换用倍率为______（填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071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>
          <v:shape id="_x0000_i107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）挡，在进行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系列正确操作后，指针静止时位置如图乙所示，其读数为______</w:t>
      </w:r>
      <w:r>
        <w:rPr>
          <w:rFonts w:ascii="Times New Roman" w:hAnsi="Times New Roman"/>
          <w:position w:val="-4"/>
          <w:szCs w:val="21"/>
        </w:rPr>
        <w:object>
          <v:shape id="_x0000_i107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（3）为了更精确地测量金属丝的电阻率，实验室提供了下列器材：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A．电流表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（量程0.6A，内阻较小可忽略）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B．保护电阻</w:t>
      </w:r>
      <w:r>
        <w:rPr>
          <w:rFonts w:ascii="Times New Roman" w:hAnsi="Times New Roman"/>
          <w:position w:val="-12"/>
          <w:szCs w:val="21"/>
        </w:rPr>
        <w:object>
          <v:shape id="_x0000_i107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C．电源（输出电压恒为</w:t>
      </w:r>
      <w:r>
        <w:rPr>
          <w:rFonts w:ascii="Times New Roman" w:hAnsi="Times New Roman"/>
          <w:i/>
          <w:szCs w:val="21"/>
        </w:rPr>
        <w:t>U</w:t>
      </w:r>
      <w:r>
        <w:rPr>
          <w:rFonts w:ascii="Times New Roman" w:hAnsi="Times New Roman"/>
          <w:szCs w:val="21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D．开关S、导线若干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实验小组设计的测量电路如图丙所示，调节接线夹在金属丝上的位置，测出接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电路中金属丝的长度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，闭合开关，记录电流表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的读数</w:t>
      </w:r>
      <w:r>
        <w:rPr>
          <w:rFonts w:ascii="Times New Roman" w:hAnsi="Times New Roman"/>
          <w:i/>
          <w:szCs w:val="21"/>
        </w:rPr>
        <w:t>I</w:t>
      </w:r>
      <w:r>
        <w:rPr>
          <w:rFonts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4362450" cy="118491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15">
                      <a:extLst>
                        <a:ext uri="{BEBA8EAE-BF5A-486C-A8C5-ECC9F3942E4B}">
                          <a14:imgProps xmlns:a14="http://schemas.microsoft.com/office/drawing/2010/main">
                            <a14:imgLayer r:embed="rId11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892" cy="121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1365" w:firstLineChars="65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图丙                                    图丁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改变接线夹位置，重复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的步骤，测出多组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与</w:t>
      </w:r>
      <w:r>
        <w:rPr>
          <w:rFonts w:hint="eastAsia" w:ascii="Times New Roman" w:hAnsi="Times New Roman"/>
          <w:i/>
          <w:szCs w:val="21"/>
        </w:rPr>
        <w:t>I</w:t>
      </w:r>
      <w:r>
        <w:rPr>
          <w:rFonts w:ascii="Times New Roman" w:hAnsi="Times New Roman"/>
          <w:szCs w:val="21"/>
        </w:rPr>
        <w:t>的值。根据测得的数据，作出如图</w:t>
      </w:r>
      <w:r>
        <w:rPr>
          <w:rFonts w:hint="eastAsia" w:ascii="Times New Roman" w:hAnsi="Times New Roman"/>
          <w:szCs w:val="21"/>
        </w:rPr>
        <w:t>丁</w:t>
      </w:r>
      <w:r>
        <w:rPr>
          <w:rFonts w:ascii="Times New Roman" w:hAnsi="Times New Roman"/>
          <w:szCs w:val="21"/>
        </w:rPr>
        <w:t>所示的图线，横轴表示金属丝长度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（单位：m），则纵轴应用______（填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hint="eastAsia" w:ascii="Times New Roman" w:hAnsi="Times New Roman"/>
          <w:i/>
          <w:szCs w:val="21"/>
        </w:rPr>
        <w:t>I</w:t>
      </w:r>
      <w:r>
        <w:rPr>
          <w:rFonts w:ascii="Times New Roman" w:hAnsi="Times New Roman"/>
          <w:szCs w:val="21"/>
        </w:rPr>
        <w:t>/A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24"/>
          <w:szCs w:val="21"/>
        </w:rPr>
        <w:object>
          <v:shape id="_x0000_i1075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）表示；若纵轴截距为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，斜率为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，可得</w:t>
      </w:r>
      <w:r>
        <w:rPr>
          <w:rFonts w:ascii="Times New Roman" w:hAnsi="Times New Roman"/>
          <w:position w:val="-12"/>
          <w:szCs w:val="21"/>
        </w:rPr>
        <w:object>
          <v:shape id="_x0000_i1076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>______，金属丝的电阻率</w:t>
      </w:r>
      <w:r>
        <w:rPr>
          <w:rFonts w:ascii="Times New Roman" w:hAnsi="Times New Roman"/>
          <w:position w:val="-10"/>
          <w:szCs w:val="21"/>
        </w:rPr>
        <w:object>
          <v:shape id="_x0000_i107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>______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用题中给出的已知物理量</w:t>
      </w:r>
      <w:r>
        <w:rPr>
          <w:rFonts w:hint="eastAsia" w:ascii="Times New Roman" w:hAnsi="Times New Roman"/>
          <w:i/>
          <w:szCs w:val="21"/>
        </w:rPr>
        <w:t>U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k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等表示）。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关于本实验的误差，下列说法正确的是______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填选项字母）。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A．电表读数时为减小误差应多</w:t>
      </w:r>
      <w:r>
        <w:rPr>
          <w:rFonts w:hint="eastAsia" w:ascii="Times New Roman" w:hAnsi="Times New Roman"/>
          <w:szCs w:val="21"/>
        </w:rPr>
        <w:t>估</w:t>
      </w:r>
      <w:r>
        <w:rPr>
          <w:rFonts w:ascii="Times New Roman" w:hAnsi="Times New Roman"/>
          <w:szCs w:val="21"/>
        </w:rPr>
        <w:t>读几位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B．用图像求金属丝电阻率可以</w:t>
      </w:r>
      <w:r>
        <w:rPr>
          <w:rFonts w:hint="eastAsia" w:ascii="Times New Roman" w:hAnsi="Times New Roman"/>
          <w:szCs w:val="21"/>
        </w:rPr>
        <w:t>减小</w:t>
      </w:r>
      <w:r>
        <w:rPr>
          <w:rFonts w:ascii="Times New Roman" w:hAnsi="Times New Roman"/>
          <w:szCs w:val="21"/>
        </w:rPr>
        <w:t>偶然误差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C．若考虑电流表内阻的影响，电阻率的测量值大于真实值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为了确保汽车每次能安全顺利地通过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段陡峭的上坡路，小明通过观察汽车在上坡时的加速度情况对其进行分析。已知汽车总质量</w:t>
      </w:r>
      <w:r>
        <w:rPr>
          <w:rFonts w:ascii="Times New Roman" w:hAnsi="Times New Roman"/>
          <w:position w:val="-10"/>
          <w:szCs w:val="21"/>
        </w:rPr>
        <w:object>
          <v:shape id="_x0000_i1078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>，汽车发动机的额定功率</w:t>
      </w:r>
      <w:r>
        <w:rPr>
          <w:rFonts w:ascii="Times New Roman" w:hAnsi="Times New Roman"/>
          <w:position w:val="-6"/>
          <w:szCs w:val="21"/>
        </w:rPr>
        <w:object>
          <v:shape id="_x0000_i1079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，坡面与水平面夹角为</w:t>
      </w:r>
      <w:r>
        <w:rPr>
          <w:rFonts w:ascii="Times New Roman" w:hAnsi="Times New Roman"/>
          <w:position w:val="-6"/>
          <w:szCs w:val="21"/>
        </w:rPr>
        <w:object>
          <v:shape id="_x0000_i108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7">
            <o:LockedField>false</o:LockedField>
          </o:OLEObject>
        </w:object>
      </w:r>
      <w:r>
        <w:rPr>
          <w:rFonts w:ascii="Times New Roman" w:hAnsi="Times New Roman"/>
          <w:szCs w:val="21"/>
        </w:rPr>
        <w:t>，汽车在坡面受到的阻力恒为车重的0.4倍，坡面足够长。某次该汽车以加速度</w:t>
      </w:r>
      <w:r>
        <w:rPr>
          <w:rFonts w:ascii="Times New Roman" w:hAnsi="Times New Roman"/>
          <w:position w:val="-6"/>
          <w:szCs w:val="21"/>
        </w:rPr>
        <w:object>
          <v:shape id="_x0000_i1081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>启动沿坡向上做匀加速直线运动，当功率达到额定功率后保持功率不变直到汽车获得最大速度时，汽车总位移为</w:t>
      </w:r>
      <w:r>
        <w:rPr>
          <w:rFonts w:ascii="Times New Roman" w:hAnsi="Times New Roman"/>
          <w:position w:val="-6"/>
          <w:szCs w:val="21"/>
        </w:rPr>
        <w:object>
          <v:shape id="_x0000_i1082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rPr>
          <w:rFonts w:ascii="Times New Roman" w:hAnsi="Times New Roman"/>
          <w:szCs w:val="21"/>
        </w:rPr>
        <w:t>。重力加速度</w:t>
      </w:r>
      <w:r>
        <w:rPr>
          <w:rFonts w:ascii="Times New Roman" w:hAnsi="Times New Roman"/>
          <w:position w:val="-10"/>
          <w:szCs w:val="21"/>
        </w:rPr>
        <w:object>
          <v:shape id="_x0000_i1083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84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rFonts w:ascii="Times New Roman" w:hAnsi="Times New Roman"/>
          <w:szCs w:val="21"/>
        </w:rPr>
        <w:t>，求：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695450" cy="126428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712745" cy="127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）汽车保持匀加速直线运动的最长时间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（2）汽车从开始启动到速度达到最大值所用的时间（结果保留整数）。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如图，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小车静止于光滑水平面上，小车由两部分组成，左侧倾角</w:t>
      </w:r>
      <w:r>
        <w:rPr>
          <w:rFonts w:ascii="Times New Roman" w:hAnsi="Times New Roman"/>
          <w:position w:val="-6"/>
          <w:szCs w:val="21"/>
        </w:rPr>
        <w:object>
          <v:shape id="_x0000_i1085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8">
            <o:LockedField>false</o:LockedField>
          </o:OLEObject>
        </w:object>
      </w:r>
      <w:r>
        <w:rPr>
          <w:rFonts w:ascii="Times New Roman" w:hAnsi="Times New Roman"/>
          <w:szCs w:val="21"/>
        </w:rPr>
        <w:t>的粗糙斜面通过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小段圆弧（图中未画出）和右侧半径为</w:t>
      </w:r>
      <w:r>
        <w:rPr>
          <w:rFonts w:ascii="Times New Roman" w:hAnsi="Times New Roman"/>
          <w:position w:val="-6"/>
          <w:szCs w:val="21"/>
        </w:rPr>
        <w:object>
          <v:shape id="_x0000_i1086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0">
            <o:LockedField>false</o:LockedField>
          </o:OLEObject>
        </w:object>
      </w:r>
      <w:r>
        <w:rPr>
          <w:rFonts w:ascii="Times New Roman" w:hAnsi="Times New Roman"/>
          <w:szCs w:val="21"/>
        </w:rPr>
        <w:t>的四分之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光滑圆周平滑连接，小车整体质量</w:t>
      </w:r>
      <w:r>
        <w:rPr>
          <w:rFonts w:ascii="Times New Roman" w:hAnsi="Times New Roman"/>
          <w:position w:val="-10"/>
          <w:szCs w:val="21"/>
        </w:rPr>
        <w:object>
          <v:shape id="_x0000_i108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2">
            <o:LockedField>false</o:LockedField>
          </o:OLEObject>
        </w:object>
      </w:r>
      <w:r>
        <w:rPr>
          <w:rFonts w:ascii="Times New Roman" w:hAnsi="Times New Roman"/>
          <w:szCs w:val="21"/>
        </w:rPr>
        <w:t>，刚开始靠在竖直墙壁上，一质量为</w:t>
      </w:r>
      <w:r>
        <w:rPr>
          <w:rFonts w:ascii="Times New Roman" w:hAnsi="Times New Roman"/>
          <w:position w:val="-10"/>
          <w:szCs w:val="21"/>
        </w:rPr>
        <w:object>
          <v:shape id="_x0000_i108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4">
            <o:LockedField>false</o:LockedField>
          </o:OLEObject>
        </w:object>
      </w:r>
      <w:r>
        <w:rPr>
          <w:rFonts w:ascii="Times New Roman" w:hAnsi="Times New Roman"/>
          <w:szCs w:val="21"/>
        </w:rPr>
        <w:t>的滑块（可视为质点）从斜面上与圆心等高的位置以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定的初速度沿斜面滑下，第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次恰可以沿圆周上升到圆周最高点。已知滑块与斜面间的动摩擦因数为0.125，重力加速度</w:t>
      </w:r>
      <w:r>
        <w:rPr>
          <w:rFonts w:ascii="Times New Roman" w:hAnsi="Times New Roman"/>
          <w:position w:val="-10"/>
          <w:szCs w:val="21"/>
        </w:rPr>
        <w:object>
          <v:shape id="_x0000_i1089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0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8">
            <o:LockedField>false</o:LockedField>
          </o:OLEObject>
        </w:object>
      </w:r>
      <w:r>
        <w:rPr>
          <w:rFonts w:ascii="Times New Roman" w:hAnsi="Times New Roman"/>
          <w:szCs w:val="21"/>
        </w:rPr>
        <w:t>，求：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783080" cy="1095375"/>
            <wp:effectExtent l="0" t="0" r="762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789037" cy="10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）滑块沿斜面滑下的初速度</w:t>
      </w:r>
      <w:r>
        <w:rPr>
          <w:rFonts w:ascii="Times New Roman" w:hAnsi="Times New Roman"/>
          <w:position w:val="-12"/>
          <w:szCs w:val="21"/>
        </w:rPr>
        <w:object>
          <v:shape id="_x0000_i109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（2）滑块第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次返回斜面上升的最大高度；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（3）经足够长的时间，滑块与小车组成的系统因摩擦产生的热量。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如图甲，竖直面内有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小球发射装置，左侧有光滑绝缘圆弧形轨道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与圆心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等高，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处于坐标原点，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轴左侧有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水平向右的匀强电场（图中</w:t>
      </w:r>
      <w:r>
        <w:rPr>
          <w:rFonts w:hint="eastAsia" w:ascii="Times New Roman" w:hAnsi="Times New Roman"/>
          <w:szCs w:val="21"/>
        </w:rPr>
        <w:t>未</w:t>
      </w:r>
      <w:r>
        <w:rPr>
          <w:rFonts w:ascii="Times New Roman" w:hAnsi="Times New Roman"/>
          <w:szCs w:val="21"/>
        </w:rPr>
        <w:t>画出），电场强度的大小</w:t>
      </w:r>
      <w:r>
        <w:rPr>
          <w:rFonts w:ascii="Times New Roman" w:hAnsi="Times New Roman"/>
          <w:position w:val="-12"/>
          <w:szCs w:val="21"/>
        </w:rPr>
        <w:object>
          <v:shape id="_x0000_i1092" o:spt="75" type="#_x0000_t75" style="height:18.75pt;width:63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3">
            <o:LockedField>false</o:LockedField>
          </o:OLEObject>
        </w:object>
      </w:r>
      <w:r>
        <w:rPr>
          <w:rFonts w:ascii="Times New Roman" w:hAnsi="Times New Roman"/>
          <w:szCs w:val="21"/>
        </w:rPr>
        <w:t>。现将带正电绝缘小球从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点由静止释放进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轨道，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段时间后小球从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点离开并进入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轴右侧，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轴右侧与直线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（平行于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轴）中间范围内有周期性变化的水平方向电场，规定向右为正方向，交变电场周期</w:t>
      </w:r>
      <w:r>
        <w:rPr>
          <w:rFonts w:ascii="Times New Roman" w:hAnsi="Times New Roman"/>
          <w:position w:val="-6"/>
          <w:szCs w:val="21"/>
        </w:rPr>
        <w:object>
          <v:shape id="_x0000_i1093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5">
            <o:LockedField>false</o:LockedField>
          </o:OLEObject>
        </w:object>
      </w:r>
      <w:r>
        <w:rPr>
          <w:rFonts w:ascii="Times New Roman" w:hAnsi="Times New Roman"/>
          <w:szCs w:val="21"/>
        </w:rPr>
        <w:t>，变化规律如图乙。已知圆弧形轨道半径</w:t>
      </w:r>
      <w:r>
        <w:rPr>
          <w:rFonts w:ascii="Times New Roman" w:hAnsi="Times New Roman"/>
          <w:position w:val="-24"/>
          <w:szCs w:val="21"/>
        </w:rPr>
        <w:object>
          <v:shape id="_x0000_i1094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7">
            <o:LockedField>false</o:LockedField>
          </o:OLEObject>
        </w:object>
      </w:r>
      <w:r>
        <w:rPr>
          <w:rFonts w:ascii="Times New Roman" w:hAnsi="Times New Roman"/>
          <w:szCs w:val="21"/>
        </w:rPr>
        <w:t>，小球质量</w:t>
      </w:r>
      <w:r>
        <w:rPr>
          <w:rFonts w:ascii="Times New Roman" w:hAnsi="Times New Roman"/>
          <w:position w:val="-10"/>
          <w:szCs w:val="21"/>
        </w:rPr>
        <w:object>
          <v:shape id="_x0000_i1095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9">
            <o:LockedField>false</o:LockedField>
          </o:OLEObject>
        </w:object>
      </w:r>
      <w:r>
        <w:rPr>
          <w:rFonts w:ascii="Times New Roman" w:hAnsi="Times New Roman"/>
          <w:szCs w:val="21"/>
        </w:rPr>
        <w:t>，电荷量</w:t>
      </w:r>
      <w:r>
        <w:rPr>
          <w:rFonts w:ascii="Times New Roman" w:hAnsi="Times New Roman"/>
          <w:position w:val="-10"/>
          <w:szCs w:val="21"/>
        </w:rPr>
        <w:object>
          <v:shape id="_x0000_i1096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7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3">
            <o:LockedField>false</o:LockedField>
          </o:OLEObject>
        </w:object>
      </w:r>
      <w:r>
        <w:rPr>
          <w:rFonts w:ascii="Times New Roman" w:hAnsi="Times New Roman"/>
          <w:szCs w:val="21"/>
        </w:rPr>
        <w:t>，重力加速度</w:t>
      </w:r>
      <w:r>
        <w:rPr>
          <w:rFonts w:ascii="Times New Roman" w:hAnsi="Times New Roman"/>
          <w:position w:val="-10"/>
          <w:szCs w:val="21"/>
        </w:rPr>
        <w:object>
          <v:shape id="_x0000_i1098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9" o:spt="75" type="#_x0000_t75" style="height:14.25pt;width:62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，不计空气阻力的影响及带电小球产生的电场。求：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3962400" cy="1572895"/>
            <wp:effectExtent l="0" t="0" r="0" b="825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977581" cy="157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1470" w:firstLineChars="7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图甲                          图乙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）小球在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点时的速度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（2）若小球在</w:t>
      </w:r>
      <w:r>
        <w:rPr>
          <w:rFonts w:ascii="Times New Roman" w:hAnsi="Times New Roman"/>
          <w:position w:val="-6"/>
          <w:szCs w:val="21"/>
        </w:rPr>
        <w:object>
          <v:shape id="_x0000_i1100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0">
            <o:LockedField>false</o:LockedField>
          </o:OLEObject>
        </w:object>
      </w:r>
      <w:r>
        <w:rPr>
          <w:rFonts w:ascii="Times New Roman" w:hAnsi="Times New Roman"/>
          <w:szCs w:val="21"/>
        </w:rPr>
        <w:t>时刻经过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点，在</w:t>
      </w:r>
      <w:r>
        <w:rPr>
          <w:rFonts w:ascii="Times New Roman" w:hAnsi="Times New Roman"/>
          <w:position w:val="-24"/>
          <w:szCs w:val="21"/>
        </w:rPr>
        <w:object>
          <v:shape id="_x0000_i1101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2">
            <o:LockedField>false</o:LockedField>
          </o:OLEObject>
        </w:object>
      </w:r>
      <w:r>
        <w:rPr>
          <w:rFonts w:ascii="Times New Roman" w:hAnsi="Times New Roman"/>
          <w:szCs w:val="21"/>
        </w:rPr>
        <w:t>时刻到达电场边界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，且速度方向恰与直线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平行，</w:t>
      </w:r>
      <w:r>
        <w:rPr>
          <w:rFonts w:ascii="Times New Roman" w:hAnsi="Times New Roman"/>
          <w:position w:val="-12"/>
          <w:szCs w:val="21"/>
        </w:rPr>
        <w:object>
          <v:shape id="_x0000_i110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4">
            <o:LockedField>false</o:LockedField>
          </o:OLEObject>
        </w:object>
      </w:r>
      <w:r>
        <w:rPr>
          <w:rFonts w:ascii="Times New Roman" w:hAnsi="Times New Roman"/>
          <w:szCs w:val="21"/>
        </w:rPr>
        <w:t>的大小及直线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轴的距离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（3）基于（2）中直线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轴的距离，小球在不同时刻进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交变电场再次经过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轴时的坐标范围。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</w:p>
    <w:p>
      <w:pPr>
        <w:widowControl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高三物理参考答案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1．【答案】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【解析】由图可知该同学的重力为500N，质量为50kg，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的最小值约为200N，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根据牛顿第二定律有</w:t>
      </w:r>
      <w:r>
        <w:rPr>
          <w:rFonts w:ascii="Times New Roman" w:hAnsi="Times New Roman"/>
          <w:position w:val="-24"/>
          <w:szCs w:val="21"/>
        </w:rPr>
        <w:object>
          <v:shape id="_x0000_i1103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6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12"/>
          <w:szCs w:val="21"/>
        </w:rPr>
        <w:object>
          <v:shape id="_x0000_i1104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8">
            <o:LockedField>false</o:LockedField>
          </o:OLEObject>
        </w:object>
      </w:r>
      <w:r>
        <w:rPr>
          <w:rFonts w:ascii="Times New Roman" w:hAnsi="Times New Roman"/>
          <w:szCs w:val="21"/>
        </w:rPr>
        <w:t>，选项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正确。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2．【答案】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 xml:space="preserve"> 【解析】根据电场的矢量叠加原理可知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点电场强度的方向应指向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点，选项A、B错误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i/>
          <w:szCs w:val="21"/>
        </w:rPr>
        <w:t>Ob</w:t>
      </w:r>
      <w:r>
        <w:rPr>
          <w:rFonts w:ascii="Times New Roman" w:hAnsi="Times New Roman"/>
          <w:szCs w:val="21"/>
        </w:rPr>
        <w:t>连线上电场方向由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指向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，沿电场方向电势降低，故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点电势高于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点，选项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正确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点场强与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点场强大小相等，方向不同，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错误。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3．【答案】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【解析】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球对</w:t>
      </w:r>
      <w:r>
        <w:rPr>
          <w:rFonts w:hint="eastAsia" w:ascii="Times New Roman" w:hAnsi="Times New Roman"/>
          <w:szCs w:val="21"/>
        </w:rPr>
        <w:t>槽</w:t>
      </w:r>
      <w:r>
        <w:rPr>
          <w:rFonts w:ascii="Times New Roman" w:hAnsi="Times New Roman"/>
          <w:szCs w:val="21"/>
        </w:rPr>
        <w:t>恰好无压力时，此时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的压缩量为</w:t>
      </w:r>
      <w:r>
        <w:rPr>
          <w:rFonts w:ascii="Times New Roman" w:hAnsi="Times New Roman"/>
          <w:position w:val="-6"/>
          <w:szCs w:val="21"/>
        </w:rPr>
        <w:object>
          <v:shape id="_x0000_i1105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则对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分析有</w:t>
      </w:r>
      <w:r>
        <w:rPr>
          <w:rFonts w:ascii="Times New Roman" w:hAnsi="Times New Roman"/>
          <w:position w:val="-14"/>
          <w:szCs w:val="21"/>
        </w:rPr>
        <w:object>
          <v:shape id="_x0000_i1106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根据牛顿第二定律可得：</w:t>
      </w:r>
      <w:r>
        <w:rPr>
          <w:rFonts w:ascii="Times New Roman" w:hAnsi="Times New Roman"/>
          <w:position w:val="-10"/>
          <w:szCs w:val="21"/>
        </w:rPr>
        <w:object>
          <v:shape id="_x0000_i1107" o:spt="75" type="#_x0000_t75" style="height:18pt;width:107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4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108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6">
            <o:LockedField>false</o:LockedField>
          </o:OLEObject>
        </w:object>
      </w:r>
      <w:r>
        <w:rPr>
          <w:rFonts w:ascii="Times New Roman" w:hAnsi="Times New Roman"/>
          <w:szCs w:val="21"/>
        </w:rPr>
        <w:t>，选项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正确。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4．【答案】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【解析】如图所示，由题意：4</w:t>
      </w:r>
      <w:r>
        <w:rPr>
          <w:rFonts w:hint="eastAsia"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>时两车在同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位置，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4s-5s内两车间距为</w:t>
      </w:r>
      <w:r>
        <w:rPr>
          <w:rFonts w:ascii="Times New Roman" w:hAnsi="Times New Roman"/>
          <w:position w:val="-6"/>
          <w:szCs w:val="21"/>
        </w:rPr>
        <w:object>
          <v:shape id="_x0000_i1109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8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的面积，即2.5m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0-4s内两车间距为</w:t>
      </w:r>
      <w:r>
        <w:rPr>
          <w:rFonts w:ascii="Times New Roman" w:hAnsi="Times New Roman"/>
          <w:position w:val="-6"/>
          <w:szCs w:val="21"/>
        </w:rPr>
        <w:object>
          <v:shape id="_x0000_i111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0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</w:t>
      </w:r>
      <w:r>
        <w:rPr>
          <w:rFonts w:ascii="Times New Roman" w:hAnsi="Times New Roman"/>
          <w:position w:val="-6"/>
          <w:szCs w:val="21"/>
        </w:rPr>
        <w:object>
          <v:shape id="_x0000_i1111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2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6"/>
          <w:szCs w:val="21"/>
        </w:rPr>
        <w:object>
          <v:shape id="_x0000_i1112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>相似可得，</w:t>
      </w:r>
      <w:r>
        <w:rPr>
          <w:rFonts w:ascii="Times New Roman" w:hAnsi="Times New Roman"/>
          <w:position w:val="-6"/>
          <w:szCs w:val="21"/>
        </w:rPr>
        <w:object>
          <v:shape id="_x0000_i1113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6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的面积为</w:t>
      </w:r>
      <w:r>
        <w:rPr>
          <w:rFonts w:ascii="Times New Roman" w:hAnsi="Times New Roman"/>
          <w:position w:val="-6"/>
          <w:szCs w:val="21"/>
        </w:rPr>
        <w:object>
          <v:shape id="_x0000_i1114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8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的面积的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6倍，即40m；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所以乙车的初始位置</w:t>
      </w:r>
      <w:r>
        <w:rPr>
          <w:rFonts w:ascii="Times New Roman" w:hAnsi="Times New Roman"/>
          <w:position w:val="-12"/>
          <w:szCs w:val="21"/>
        </w:rPr>
        <w:object>
          <v:shape id="_x0000_i1115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0">
            <o:LockedField>false</o:LockedField>
          </o:OLEObject>
        </w:object>
      </w:r>
      <w:r>
        <w:rPr>
          <w:rFonts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733550" cy="118364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744319" cy="119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5．【答案】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 xml:space="preserve"> 【解析】设护栏的横截面积为</w:t>
      </w:r>
      <w:r>
        <w:rPr>
          <w:rFonts w:ascii="Times New Roman" w:hAnsi="Times New Roman"/>
          <w:i/>
          <w:szCs w:val="21"/>
        </w:rPr>
        <w:t>S</w:t>
      </w:r>
      <w:r>
        <w:rPr>
          <w:rFonts w:ascii="Times New Roman" w:hAnsi="Times New Roman"/>
          <w:szCs w:val="21"/>
        </w:rPr>
        <w:t>，当水流撞击到护栏上时，</w:t>
      </w:r>
      <w:r>
        <w:rPr>
          <w:rFonts w:ascii="Times New Roman" w:hAnsi="Times New Roman"/>
          <w:position w:val="-6"/>
          <w:szCs w:val="21"/>
        </w:rPr>
        <w:object>
          <v:shape id="_x0000_i1116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17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18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，则压强</w:t>
      </w:r>
      <w:r>
        <w:rPr>
          <w:rFonts w:ascii="Times New Roman" w:hAnsi="Times New Roman"/>
          <w:position w:val="-10"/>
          <w:szCs w:val="21"/>
        </w:rPr>
        <w:object>
          <v:shape id="_x0000_i1119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9">
            <o:LockedField>false</o:LockedField>
          </o:OLEObject>
        </w:object>
      </w:r>
      <w:r>
        <w:rPr>
          <w:rFonts w:ascii="Times New Roman" w:hAnsi="Times New Roman"/>
          <w:szCs w:val="21"/>
        </w:rPr>
        <w:t>，代入数据得</w:t>
      </w:r>
      <w:r>
        <w:rPr>
          <w:rFonts w:ascii="Times New Roman" w:hAnsi="Times New Roman"/>
          <w:position w:val="-6"/>
          <w:szCs w:val="21"/>
        </w:rPr>
        <w:object>
          <v:shape id="_x0000_i1120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1">
            <o:LockedField>false</o:LockedField>
          </o:OLEObject>
        </w:object>
      </w:r>
      <w:r>
        <w:rPr>
          <w:rFonts w:ascii="Times New Roman" w:hAnsi="Times New Roman"/>
          <w:szCs w:val="21"/>
        </w:rPr>
        <w:t>，选项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正确。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6．【答案】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 xml:space="preserve"> 【解析】以水平方向为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轴，竖直方向为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轴，建立坐标系，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以小球为研究对象，受力分析如图所示，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设当半球面静止时绳子的拉力大小为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，半球面对小球的支持力大小为</w:t>
      </w:r>
      <w:r>
        <w:rPr>
          <w:rFonts w:ascii="Times New Roman" w:hAnsi="Times New Roman"/>
          <w:position w:val="-12"/>
          <w:szCs w:val="21"/>
        </w:rPr>
        <w:object>
          <v:shape id="_x0000_i1121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根据共点力的平衡条件有</w:t>
      </w:r>
      <w:r>
        <w:rPr>
          <w:rFonts w:ascii="Times New Roman" w:hAnsi="Times New Roman"/>
          <w:position w:val="-12"/>
          <w:szCs w:val="21"/>
        </w:rPr>
        <w:object>
          <v:shape id="_x0000_i1122" o:spt="75" type="#_x0000_t75" style="height:18pt;width:107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23" o:spt="75" type="#_x0000_t75" style="height:18pt;width:134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联立解得</w:t>
      </w:r>
      <w:r>
        <w:rPr>
          <w:rFonts w:ascii="Times New Roman" w:hAnsi="Times New Roman"/>
          <w:position w:val="-24"/>
          <w:szCs w:val="21"/>
        </w:rPr>
        <w:object>
          <v:shape id="_x0000_i1124" o:spt="75" type="#_x0000_t75" style="height:39pt;width:93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再将小球和半球面看成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个整体，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由整体受力平衡易知，半球面与水平面的摩擦力</w:t>
      </w:r>
      <w:r>
        <w:rPr>
          <w:rFonts w:ascii="Times New Roman" w:hAnsi="Times New Roman"/>
          <w:position w:val="-14"/>
          <w:szCs w:val="21"/>
        </w:rPr>
        <w:object>
          <v:shape id="_x0000_i1125" o:spt="75" type="#_x0000_t75" style="height:18.75pt;width:72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联立解得</w:t>
      </w:r>
      <w:r>
        <w:rPr>
          <w:rFonts w:ascii="Times New Roman" w:hAnsi="Times New Roman"/>
          <w:position w:val="-24"/>
          <w:szCs w:val="21"/>
        </w:rPr>
        <w:object>
          <v:shape id="_x0000_i1126" o:spt="75" type="#_x0000_t75" style="height:39pt;width:84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选项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正确。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724025" cy="143129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728208" cy="14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7．【答案】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 xml:space="preserve"> 【解析】电子在板间运动的过程，由动能定理可知</w:t>
      </w:r>
      <w:r>
        <w:rPr>
          <w:rFonts w:ascii="Times New Roman" w:hAnsi="Times New Roman"/>
          <w:position w:val="-10"/>
          <w:szCs w:val="21"/>
        </w:rPr>
        <w:object>
          <v:shape id="_x0000_i1127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若电键处于闭合状态，上式仍然成立，电子将运动到</w:t>
      </w:r>
      <w:r>
        <w:rPr>
          <w:rFonts w:ascii="Times New Roman" w:hAnsi="Times New Roman"/>
          <w:position w:val="-4"/>
          <w:szCs w:val="21"/>
        </w:rPr>
        <w:object>
          <v:shape id="_x0000_i1128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8">
            <o:LockedField>false</o:LockedField>
          </o:OLEObject>
        </w:object>
      </w:r>
      <w:r>
        <w:rPr>
          <w:rFonts w:ascii="Times New Roman" w:hAnsi="Times New Roman"/>
          <w:szCs w:val="21"/>
        </w:rPr>
        <w:t>点返回，选项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正确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断开电</w:t>
      </w:r>
      <w:r>
        <w:rPr>
          <w:rFonts w:hint="eastAsia" w:ascii="Times New Roman" w:hAnsi="Times New Roman"/>
          <w:szCs w:val="21"/>
        </w:rPr>
        <w:t>键</w:t>
      </w:r>
      <w:r>
        <w:rPr>
          <w:rFonts w:ascii="Times New Roman" w:hAnsi="Times New Roman"/>
          <w:szCs w:val="21"/>
        </w:rPr>
        <w:t>后，根据</w:t>
      </w:r>
      <w:r>
        <w:rPr>
          <w:rFonts w:ascii="Times New Roman" w:hAnsi="Times New Roman"/>
          <w:position w:val="-24"/>
          <w:szCs w:val="21"/>
        </w:rPr>
        <w:object>
          <v:shape id="_x0000_i1129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30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31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4">
            <o:LockedField>false</o:LockedField>
          </o:OLEObject>
        </w:object>
      </w:r>
      <w:r>
        <w:rPr>
          <w:rFonts w:ascii="Times New Roman" w:hAnsi="Times New Roman"/>
          <w:szCs w:val="21"/>
        </w:rPr>
        <w:t>，可知板间的电场强度与板间距离无关</w: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根据动能定理可知</w:t>
      </w:r>
      <w:r>
        <w:rPr>
          <w:rFonts w:ascii="Times New Roman" w:hAnsi="Times New Roman"/>
          <w:position w:val="-10"/>
          <w:szCs w:val="21"/>
        </w:rPr>
        <w:object>
          <v:shape id="_x0000_i1132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6">
            <o:LockedField>false</o:LockedField>
          </o:OLEObject>
        </w:object>
      </w:r>
      <w:r>
        <w:rPr>
          <w:rFonts w:ascii="Times New Roman" w:hAnsi="Times New Roman"/>
          <w:szCs w:val="21"/>
        </w:rPr>
        <w:t>，若断开电键后再从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点由静止释放电子，电子仍将运动到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点，选项C、D错误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8．【答案】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【解析】</w:t>
      </w:r>
      <w:r>
        <w:rPr>
          <w:rFonts w:ascii="Times New Roman" w:hAnsi="Times New Roman"/>
          <w:position w:val="-24"/>
          <w:szCs w:val="21"/>
        </w:rPr>
        <w:object>
          <v:shape id="_x0000_i1133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8">
            <o:LockedField>false</o:LockedField>
          </o:OLEObject>
        </w:object>
      </w:r>
      <w:r>
        <w:rPr>
          <w:rFonts w:ascii="Times New Roman" w:hAnsi="Times New Roman"/>
          <w:szCs w:val="21"/>
        </w:rPr>
        <w:t>中周期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为贴近地面运行卫星的周期，而非地球自转周期为</w:t>
      </w:r>
      <w:r>
        <w:rPr>
          <w:rFonts w:ascii="Times New Roman" w:hAnsi="Times New Roman"/>
          <w:position w:val="-12"/>
          <w:szCs w:val="21"/>
        </w:rPr>
        <w:object>
          <v:shape id="_x0000_i113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错误；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设地球质量为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，卫星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的质量为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，根据万有引力提供向心力</w: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有</w:t>
      </w:r>
      <w:r>
        <w:rPr>
          <w:rFonts w:ascii="Times New Roman" w:hAnsi="Times New Roman"/>
          <w:position w:val="-36"/>
          <w:szCs w:val="21"/>
        </w:rPr>
        <w:object>
          <v:shape id="_x0000_i1135" o:spt="75" type="#_x0000_t75" style="height:41.25pt;width:119.2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36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4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30"/>
          <w:szCs w:val="21"/>
        </w:rPr>
        <w:object>
          <v:shape id="_x0000_i1137" o:spt="75" type="#_x0000_t75" style="height:36.75pt;width:62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错误；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两极处：</w:t>
      </w:r>
      <w:r>
        <w:rPr>
          <w:rFonts w:ascii="Times New Roman" w:hAnsi="Times New Roman"/>
          <w:position w:val="-24"/>
          <w:szCs w:val="21"/>
        </w:rPr>
        <w:object>
          <v:shape id="_x0000_i1138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赤道处：</w:t>
      </w:r>
      <w:r>
        <w:rPr>
          <w:rFonts w:ascii="Times New Roman" w:hAnsi="Times New Roman"/>
          <w:position w:val="-30"/>
          <w:szCs w:val="21"/>
        </w:rPr>
        <w:object>
          <v:shape id="_x0000_i1139" o:spt="75" type="#_x0000_t75" style="height:36pt;width:12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0"/>
          <w:szCs w:val="21"/>
        </w:rPr>
        <w:object>
          <v:shape id="_x0000_i1140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，C</w:t>
      </w:r>
      <w:r>
        <w:rPr>
          <w:rFonts w:ascii="Times New Roman" w:hAnsi="Times New Roman"/>
          <w:szCs w:val="21"/>
        </w:rPr>
        <w:t>错误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如图所示，卫星的通讯信号视为沿直线传播，由于地球遮挡，使卫星A和地面测控站B不能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直保持直接通讯，设无遮挡时间为</w:t>
      </w:r>
      <w:r>
        <w:rPr>
          <w:rFonts w:hint="eastAsia"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，则它们转过的角度之差最多为</w:t>
      </w:r>
      <w:r>
        <w:rPr>
          <w:rFonts w:ascii="Times New Roman" w:hAnsi="Times New Roman"/>
          <w:position w:val="-6"/>
          <w:szCs w:val="21"/>
        </w:rPr>
        <w:object>
          <v:shape id="_x0000_i1141" o:spt="75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4">
            <o:LockedField>false</o:LockedField>
          </o:OLEObject>
        </w:object>
      </w:r>
      <w:r>
        <w:rPr>
          <w:rFonts w:ascii="Times New Roman" w:hAnsi="Times New Roman"/>
          <w:szCs w:val="21"/>
        </w:rPr>
        <w:t>时就不能通讯，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142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0"/>
          <w:szCs w:val="21"/>
        </w:rPr>
        <w:object>
          <v:shape id="_x0000_i1143" o:spt="75" type="#_x0000_t75" style="height:33.75pt;width:81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70"/>
          <w:szCs w:val="21"/>
        </w:rPr>
        <w:object>
          <v:shape id="_x0000_i1144" o:spt="75" type="#_x0000_t75" style="height:74.25pt;width:99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，D</w:t>
      </w:r>
      <w:r>
        <w:rPr>
          <w:rFonts w:ascii="Times New Roman" w:hAnsi="Times New Roman"/>
          <w:szCs w:val="21"/>
        </w:rPr>
        <w:t>正确。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314450" cy="1250315"/>
            <wp:effectExtent l="0" t="0" r="0" b="698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1317390" cy="125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9．【答案】BD 【解析】变阻器滑片向右滑动，电阻变大，电路总电阻变大，干路电流减小，电流表示数减小，选项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错误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2"/>
          <w:szCs w:val="21"/>
        </w:rPr>
        <w:object>
          <v:shape id="_x0000_i1145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46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5">
            <o:LockedField>false</o:LockedField>
          </o:OLEObject>
        </w:object>
      </w:r>
      <w:r>
        <w:rPr>
          <w:rFonts w:ascii="Times New Roman" w:hAnsi="Times New Roman"/>
          <w:szCs w:val="21"/>
        </w:rPr>
        <w:t>，大小不变，</w:t>
      </w:r>
      <w:r>
        <w:rPr>
          <w:rFonts w:ascii="Times New Roman" w:hAnsi="Times New Roman"/>
          <w:position w:val="-24"/>
          <w:szCs w:val="21"/>
        </w:rPr>
        <w:object>
          <v:shape id="_x0000_i1147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7">
            <o:LockedField>false</o:LockedField>
          </o:OLEObject>
        </w:object>
      </w:r>
      <w:r>
        <w:rPr>
          <w:rFonts w:ascii="Times New Roman" w:hAnsi="Times New Roman"/>
          <w:szCs w:val="21"/>
        </w:rPr>
        <w:t>，大小不变，可知</w:t>
      </w:r>
      <w:r>
        <w:rPr>
          <w:rFonts w:ascii="Times New Roman" w:hAnsi="Times New Roman"/>
          <w:position w:val="-12"/>
          <w:szCs w:val="21"/>
        </w:rPr>
        <w:object>
          <v:shape id="_x0000_i1148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9">
            <o:LockedField>false</o:LockedField>
          </o:OLEObject>
        </w:object>
      </w:r>
      <w:r>
        <w:rPr>
          <w:rFonts w:ascii="Times New Roman" w:hAnsi="Times New Roman"/>
          <w:szCs w:val="21"/>
        </w:rPr>
        <w:t>，选项B、D正确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C错误。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10．【答案】AC 【解析】物块乙自由下落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，设碰撞前乙的速度为</w:t>
      </w:r>
      <w:r>
        <w:rPr>
          <w:rFonts w:ascii="Times New Roman" w:hAnsi="Times New Roman"/>
          <w:position w:val="-12"/>
          <w:szCs w:val="21"/>
        </w:rPr>
        <w:object>
          <v:shape id="_x0000_i1149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对物块乙</w:t>
      </w:r>
      <w:r>
        <w:rPr>
          <w:rFonts w:ascii="Times New Roman" w:hAnsi="Times New Roman"/>
          <w:position w:val="-24"/>
          <w:szCs w:val="21"/>
        </w:rPr>
        <w:object>
          <v:shape id="_x0000_i1150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3">
            <o:LockedField>false</o:LockedField>
          </o:OLEObject>
        </w:object>
      </w:r>
      <w:r>
        <w:rPr>
          <w:rFonts w:ascii="Times New Roman" w:hAnsi="Times New Roman"/>
          <w:szCs w:val="21"/>
        </w:rPr>
        <w:t>，碰后甲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乙的总动能为</w:t>
      </w:r>
      <w:r>
        <w:rPr>
          <w:rFonts w:ascii="Times New Roman" w:hAnsi="Times New Roman"/>
          <w:position w:val="-24"/>
          <w:szCs w:val="21"/>
        </w:rPr>
        <w:object>
          <v:shape id="_x0000_i1151" o:spt="75" type="#_x0000_t75" style="height:30.75pt;width:104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碰后物块甲和物块乙的共同速度为</w:t>
      </w:r>
      <w:r>
        <w:rPr>
          <w:rFonts w:hint="eastAsia" w:ascii="Times New Roman" w:hAnsi="Times New Roman"/>
          <w:i/>
          <w:szCs w:val="21"/>
        </w:rPr>
        <w:t>v</w:t>
      </w:r>
      <w:r>
        <w:rPr>
          <w:rFonts w:ascii="Times New Roman" w:hAnsi="Times New Roman"/>
          <w:szCs w:val="21"/>
        </w:rPr>
        <w:t>，物块甲和物块乙碰撞，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根据动量守恒，</w:t>
      </w:r>
      <w:r>
        <w:rPr>
          <w:rFonts w:ascii="Times New Roman" w:hAnsi="Times New Roman"/>
          <w:position w:val="-14"/>
          <w:szCs w:val="21"/>
        </w:rPr>
        <w:object>
          <v:shape id="_x0000_i1152" o:spt="75" type="#_x0000_t75" style="height:20.25pt;width:84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7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12"/>
          <w:szCs w:val="21"/>
        </w:rPr>
        <w:object>
          <v:shape id="_x0000_i1153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9">
            <o:LockedField>false</o:LockedField>
          </o:OLEObject>
        </w:object>
      </w:r>
      <w:r>
        <w:rPr>
          <w:rFonts w:ascii="Times New Roman" w:hAnsi="Times New Roman"/>
          <w:szCs w:val="21"/>
        </w:rPr>
        <w:t>，选项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正确；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物块</w:t>
      </w:r>
      <w:r>
        <w:rPr>
          <w:rFonts w:hint="eastAsia" w:ascii="Times New Roman" w:hAnsi="Times New Roman"/>
          <w:szCs w:val="21"/>
        </w:rPr>
        <w:t>甲</w:t>
      </w:r>
      <w:r>
        <w:rPr>
          <w:rFonts w:ascii="Times New Roman" w:hAnsi="Times New Roman"/>
          <w:szCs w:val="21"/>
        </w:rPr>
        <w:t>与物块乙分离时速度、加速度均相等，相互作用的弹力为零，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此时刻物块乙只受重力，加速度竖直向下等于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，因此分离时物块甲的加速度也等于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，合力为</w:t>
      </w:r>
      <w:r>
        <w:rPr>
          <w:rFonts w:ascii="Times New Roman" w:hAnsi="Times New Roman"/>
          <w:i/>
          <w:szCs w:val="21"/>
        </w:rPr>
        <w:t>mg</w: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此时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处于原长状态，即物块甲与物块乙在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恢复原长时分离，选项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错误；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劲度系数为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，甲、乙两个物块的质量均为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，设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两点间距离为</w:t>
      </w:r>
      <w:r>
        <w:rPr>
          <w:rFonts w:ascii="Times New Roman" w:hAnsi="Times New Roman"/>
          <w:position w:val="-12"/>
          <w:szCs w:val="21"/>
        </w:rPr>
        <w:object>
          <v:shape id="_x0000_i1154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8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两点间距离为</w:t>
      </w:r>
      <w:r>
        <w:rPr>
          <w:rFonts w:ascii="Times New Roman" w:hAnsi="Times New Roman"/>
          <w:position w:val="-12"/>
          <w:szCs w:val="21"/>
        </w:rPr>
        <w:object>
          <v:shape id="_x0000_i1155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形变量</w:t>
      </w:r>
      <w:r>
        <w:rPr>
          <w:rFonts w:ascii="Times New Roman" w:hAnsi="Times New Roman"/>
          <w:position w:val="-24"/>
          <w:szCs w:val="21"/>
        </w:rPr>
        <w:object>
          <v:shape id="_x0000_i1156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5">
            <o:LockedField>false</o:LockedField>
          </o:OLEObject>
        </w:object>
      </w:r>
      <w:r>
        <w:rPr>
          <w:rFonts w:ascii="Times New Roman" w:hAnsi="Times New Roman"/>
          <w:szCs w:val="21"/>
        </w:rPr>
        <w:t>，在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点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形变量：</w:t>
      </w:r>
      <w:r>
        <w:rPr>
          <w:rFonts w:ascii="Times New Roman" w:hAnsi="Times New Roman"/>
          <w:position w:val="-24"/>
          <w:szCs w:val="21"/>
        </w:rPr>
        <w:object>
          <v:shape id="_x0000_i1157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58" o:spt="75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，根据动能定理可得</w:t>
      </w:r>
      <w:r>
        <w:rPr>
          <w:rFonts w:ascii="Times New Roman" w:hAnsi="Times New Roman"/>
          <w:position w:val="-24"/>
          <w:szCs w:val="21"/>
        </w:rPr>
        <w:object>
          <v:shape id="_x0000_i1159" o:spt="75" type="#_x0000_t75" style="height:30.75pt;width:165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24"/>
          <w:szCs w:val="21"/>
        </w:rPr>
        <w:object>
          <v:shape id="_x0000_i1160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点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的形变量</w:t>
      </w:r>
      <w:r>
        <w:rPr>
          <w:rFonts w:ascii="Times New Roman" w:hAnsi="Times New Roman"/>
          <w:position w:val="-12"/>
          <w:szCs w:val="21"/>
        </w:rPr>
        <w:object>
          <v:shape id="_x0000_i1161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，从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根据动能定理可得</w:t>
      </w:r>
      <w:r>
        <w:rPr>
          <w:rFonts w:ascii="Times New Roman" w:hAnsi="Times New Roman"/>
          <w:position w:val="-24"/>
          <w:szCs w:val="21"/>
        </w:rPr>
        <w:object>
          <v:shape id="_x0000_i1162" o:spt="75" type="#_x0000_t75" style="height:30.75pt;width:152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7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24"/>
          <w:szCs w:val="21"/>
        </w:rPr>
        <w:object>
          <v:shape id="_x0000_i1163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9">
            <o:LockedField>false</o:LockedField>
          </o:OLEObject>
        </w:object>
      </w:r>
      <w:r>
        <w:rPr>
          <w:rFonts w:ascii="Times New Roman" w:hAnsi="Times New Roman"/>
          <w:szCs w:val="21"/>
        </w:rPr>
        <w:t>，可知</w:t>
      </w:r>
      <w:r>
        <w:rPr>
          <w:rFonts w:ascii="Times New Roman" w:hAnsi="Times New Roman"/>
          <w:position w:val="-12"/>
          <w:szCs w:val="21"/>
        </w:rPr>
        <w:object>
          <v:shape id="_x0000_i1164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01">
            <o:LockedField>false</o:LockedField>
          </o:OLEObject>
        </w:object>
      </w:r>
      <w:r>
        <w:rPr>
          <w:rFonts w:ascii="Times New Roman" w:hAnsi="Times New Roman"/>
          <w:szCs w:val="21"/>
        </w:rPr>
        <w:t>，选项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正确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物块</w:t>
      </w:r>
      <w:r>
        <w:rPr>
          <w:rFonts w:hint="eastAsia" w:ascii="Times New Roman" w:hAnsi="Times New Roman"/>
          <w:szCs w:val="21"/>
        </w:rPr>
        <w:t>甲</w:t>
      </w:r>
      <w:r>
        <w:rPr>
          <w:rFonts w:ascii="Times New Roman" w:hAnsi="Times New Roman"/>
          <w:szCs w:val="21"/>
        </w:rPr>
        <w:t>和物块乙在最低点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时弹性势能最大，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又初始时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的压缩量为</w:t>
      </w:r>
      <w:r>
        <w:rPr>
          <w:rFonts w:ascii="Times New Roman" w:hAnsi="Times New Roman"/>
          <w:position w:val="-24"/>
          <w:szCs w:val="21"/>
        </w:rPr>
        <w:object>
          <v:shape id="_x0000_i1165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3">
            <o:LockedField>false</o:LockedField>
          </o:OLEObject>
        </w:object>
      </w:r>
      <w:r>
        <w:rPr>
          <w:rFonts w:ascii="Times New Roman" w:hAnsi="Times New Roman"/>
          <w:szCs w:val="21"/>
        </w:rPr>
        <w:t>，初始时</w:t>
      </w:r>
      <w:r>
        <w:rPr>
          <w:rFonts w:hint="eastAsia" w:ascii="Times New Roman" w:hAnsi="Times New Roman"/>
          <w:szCs w:val="21"/>
        </w:rPr>
        <w:t>弹簧</w:t>
      </w:r>
      <w:r>
        <w:rPr>
          <w:rFonts w:ascii="Times New Roman" w:hAnsi="Times New Roman"/>
          <w:szCs w:val="21"/>
        </w:rPr>
        <w:t>的弹性势能</w:t>
      </w:r>
      <w:r>
        <w:rPr>
          <w:rFonts w:ascii="Times New Roman" w:hAnsi="Times New Roman"/>
          <w:position w:val="-24"/>
          <w:szCs w:val="21"/>
        </w:rPr>
        <w:object>
          <v:shape id="_x0000_i1166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从物块甲和物块乙在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点碰后到运动至最低点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由机械能守恒定律</w:t>
      </w:r>
      <w:r>
        <w:rPr>
          <w:rFonts w:ascii="Times New Roman" w:hAnsi="Times New Roman"/>
          <w:position w:val="-24"/>
          <w:szCs w:val="21"/>
        </w:rPr>
        <w:object>
          <v:shape id="_x0000_i1167" o:spt="75" type="#_x0000_t75" style="height:30.75pt;width:159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7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24"/>
          <w:szCs w:val="21"/>
        </w:rPr>
        <w:object>
          <v:shape id="_x0000_i1168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9">
            <o:LockedField>false</o:LockedField>
          </o:OLEObject>
        </w:object>
      </w:r>
      <w:r>
        <w:rPr>
          <w:rFonts w:ascii="Times New Roman" w:hAnsi="Times New Roman"/>
          <w:szCs w:val="21"/>
        </w:rPr>
        <w:t>，选项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错误。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11．（6分）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【答案】（1）5.4（2分）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（2）钢球质量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（2分）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ascii="Times New Roman" w:hAnsi="Times New Roman"/>
          <w:position w:val="-32"/>
          <w:szCs w:val="21"/>
        </w:rPr>
        <w:object>
          <v:shape id="_x0000_i1169" o:spt="75" type="#_x0000_t75" style="height:36.75pt;width:114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11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60"/>
          <w:szCs w:val="21"/>
        </w:rPr>
        <w:object>
          <v:shape id="_x0000_i1170" o:spt="75" type="#_x0000_t75" style="height:51pt;width:111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3">
            <o:LockedField>false</o:LockedField>
          </o:OLEObject>
        </w:object>
      </w:r>
      <w:r>
        <w:rPr>
          <w:rFonts w:ascii="Times New Roman" w:hAnsi="Times New Roman"/>
          <w:szCs w:val="21"/>
        </w:rPr>
        <w:t>（2分）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【解析】（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）游标卡尺的精度为0.1mm，主尺读数为5mm，游标尺读数为</w:t>
      </w:r>
      <w:r>
        <w:rPr>
          <w:rFonts w:ascii="Times New Roman" w:hAnsi="Times New Roman"/>
          <w:position w:val="-6"/>
          <w:szCs w:val="21"/>
        </w:rPr>
        <w:object>
          <v:shape id="_x0000_i1171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，则钢球的直径</w:t>
      </w:r>
      <w:r>
        <w:rPr>
          <w:rFonts w:ascii="Times New Roman" w:hAnsi="Times New Roman"/>
          <w:position w:val="-6"/>
          <w:szCs w:val="21"/>
        </w:rPr>
        <w:object>
          <v:shape id="_x0000_i1172" o:spt="75" type="#_x0000_t75" style="height:14.25pt;width:152.2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7">
            <o:LockedField>false</o:LockedField>
          </o:OLEObject>
        </w:object>
      </w:r>
      <w:r>
        <w:rPr>
          <w:rFonts w:ascii="Times New Roman" w:hAnsi="Times New Roman"/>
          <w:szCs w:val="21"/>
        </w:rPr>
        <w:t>；若要验证在圆周运动中牛顿第二定律</w:t>
      </w:r>
      <w:r>
        <w:rPr>
          <w:rFonts w:ascii="Times New Roman" w:hAnsi="Times New Roman"/>
          <w:position w:val="-12"/>
          <w:szCs w:val="21"/>
        </w:rPr>
        <w:object>
          <v:shape id="_x0000_i1173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9">
            <o:LockedField>false</o:LockedField>
          </o:OLEObject>
        </w:object>
      </w:r>
      <w:r>
        <w:rPr>
          <w:rFonts w:ascii="Times New Roman" w:hAnsi="Times New Roman"/>
          <w:szCs w:val="21"/>
        </w:rPr>
        <w:t>也成立，即需要验证</w:t>
      </w:r>
      <w:r>
        <w:rPr>
          <w:rFonts w:ascii="Times New Roman" w:hAnsi="Times New Roman"/>
          <w:position w:val="-60"/>
          <w:szCs w:val="21"/>
        </w:rPr>
        <w:object>
          <v:shape id="_x0000_i1174" o:spt="75" type="#_x0000_t75" style="height:51pt;width:117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21">
            <o:LockedField>false</o:LockedField>
          </o:OLEObject>
        </w:object>
      </w:r>
      <w:r>
        <w:rPr>
          <w:rFonts w:ascii="Times New Roman" w:hAnsi="Times New Roman"/>
          <w:szCs w:val="21"/>
        </w:rPr>
        <w:t>成立，所以还需测量钢球质量。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【答案】（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）0.720（0.719~0.722）（1分）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（2）</w:t>
      </w:r>
      <w:r>
        <w:rPr>
          <w:rFonts w:ascii="Times New Roman" w:hAnsi="Times New Roman"/>
          <w:position w:val="-4"/>
          <w:szCs w:val="21"/>
        </w:rPr>
        <w:object>
          <v:shape id="_x0000_i1175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3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分）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11（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hint="eastAsia" w:ascii="Times New Roman" w:hAnsi="Times New Roman"/>
          <w:szCs w:val="21"/>
        </w:rPr>
        <w:t>②</w:t>
      </w:r>
      <w:r>
        <w:rPr>
          <w:rFonts w:ascii="Times New Roman" w:hAnsi="Times New Roman"/>
          <w:position w:val="-24"/>
          <w:szCs w:val="21"/>
        </w:rPr>
        <w:object>
          <v:shape id="_x0000_i1176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5">
            <o:LockedField>false</o:LockedField>
          </o:OLEObject>
        </w:object>
      </w:r>
      <w:r>
        <w:rPr>
          <w:rFonts w:ascii="Times New Roman" w:hAnsi="Times New Roman"/>
          <w:szCs w:val="21"/>
        </w:rPr>
        <w:t>（1分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i/>
          <w:szCs w:val="21"/>
        </w:rPr>
        <w:t>bU</w:t>
      </w:r>
      <w:r>
        <w:rPr>
          <w:rFonts w:ascii="Times New Roman" w:hAnsi="Times New Roman"/>
          <w:szCs w:val="21"/>
        </w:rPr>
        <w:t>（2分）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24"/>
          <w:szCs w:val="21"/>
        </w:rPr>
        <w:object>
          <v:shape id="_x0000_i1177" o:spt="75" type="#_x0000_t75" style="height:33pt;width:39.7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7">
            <o:LockedField>false</o:LockedField>
          </o:OLEObject>
        </w:object>
      </w:r>
      <w:r>
        <w:rPr>
          <w:rFonts w:ascii="Times New Roman" w:hAnsi="Times New Roman"/>
          <w:szCs w:val="21"/>
        </w:rPr>
        <w:t>（2分）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B（2分）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【解析】（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）根据螺旋测微器的读数规律，该读数为</w:t>
      </w:r>
      <w:r>
        <w:rPr>
          <w:rFonts w:ascii="Times New Roman" w:hAnsi="Times New Roman"/>
          <w:position w:val="-6"/>
          <w:szCs w:val="21"/>
        </w:rPr>
        <w:object>
          <v:shape id="_x0000_i1178" o:spt="75" type="#_x0000_t75" style="height:14.25pt;width:156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（2）当用电阻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>
          <v:shape id="_x0000_i1179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挡时，发现指针偏转角度过大，表明电阻过小，为了减小读数的偶然误差，换用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180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挡，则指针静止时位置的读数为</w:t>
      </w:r>
      <w:r>
        <w:rPr>
          <w:rFonts w:ascii="Times New Roman" w:hAnsi="Times New Roman"/>
          <w:position w:val="-4"/>
          <w:szCs w:val="21"/>
        </w:rPr>
        <w:object>
          <v:shape id="_x0000_i1181" o:spt="75" type="#_x0000_t75" style="height:12.75pt;width:66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（3）根据欧姆定律有</w:t>
      </w:r>
      <w:r>
        <w:rPr>
          <w:rFonts w:ascii="Times New Roman" w:hAnsi="Times New Roman"/>
          <w:position w:val="-30"/>
          <w:szCs w:val="21"/>
        </w:rPr>
        <w:object>
          <v:shape id="_x0000_i1182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37">
            <o:LockedField>false</o:LockedField>
          </o:OLEObject>
        </w:object>
      </w:r>
      <w:r>
        <w:rPr>
          <w:rFonts w:ascii="Times New Roman" w:hAnsi="Times New Roman"/>
          <w:szCs w:val="21"/>
        </w:rPr>
        <w:t>，根据电阻定律有</w:t>
      </w:r>
      <w:r>
        <w:rPr>
          <w:rFonts w:ascii="Times New Roman" w:hAnsi="Times New Roman"/>
          <w:position w:val="-64"/>
          <w:szCs w:val="21"/>
        </w:rPr>
        <w:object>
          <v:shape id="_x0000_i1183" o:spt="75" type="#_x0000_t75" style="height:51pt;width: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9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24"/>
          <w:szCs w:val="21"/>
        </w:rPr>
        <w:object>
          <v:shape id="_x0000_i1184" o:spt="75" type="#_x0000_t75" style="height:30.75pt;width:90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根据图像有，</w:t>
      </w:r>
      <w:r>
        <w:rPr>
          <w:rFonts w:ascii="Times New Roman" w:hAnsi="Times New Roman"/>
          <w:position w:val="-24"/>
          <w:szCs w:val="21"/>
        </w:rPr>
        <w:object>
          <v:shape id="_x0000_i1185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86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12"/>
          <w:szCs w:val="21"/>
        </w:rPr>
        <w:object>
          <v:shape id="_x0000_i1187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88" o:spt="75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电表读数时应该根据量程确定精度，由出现不精确的位次选择估读的位次，因此电表读数时多估读几位并不能减小误差，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错误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图像法处理实验数据时，能够尽量利用到更多的数据，减小实验产生的偶然误差，即用图像求金属丝电阻率可以减小偶然误差，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正确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根据上述分析过程，</w:t>
      </w:r>
      <w:r>
        <w:rPr>
          <w:rFonts w:ascii="Times New Roman" w:hAnsi="Times New Roman"/>
          <w:position w:val="-24"/>
          <w:szCs w:val="21"/>
        </w:rPr>
        <w:object>
          <v:shape id="_x0000_i1189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电阻率是根据图线的斜率求解的，令斜率为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24"/>
          <w:szCs w:val="21"/>
        </w:rPr>
        <w:object>
          <v:shape id="_x0000_i1190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可见电阻率的测量值与是否考虑电流表的内阻无关，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错误。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【解析】（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）由受力分析可得，汽车的牵引力</w:t>
      </w:r>
      <w:r>
        <w:rPr>
          <w:rFonts w:ascii="Times New Roman" w:hAnsi="Times New Roman"/>
          <w:position w:val="-10"/>
          <w:szCs w:val="21"/>
        </w:rPr>
        <w:object>
          <v:shape id="_x0000_i1191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5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能够匀加速的最大速度为</w:t>
      </w:r>
      <w:r>
        <w:rPr>
          <w:rFonts w:ascii="Times New Roman" w:hAnsi="Times New Roman"/>
          <w:position w:val="-24"/>
          <w:szCs w:val="21"/>
        </w:rPr>
        <w:object>
          <v:shape id="_x0000_i1192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5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故能够</w:t>
      </w:r>
      <w:r>
        <w:rPr>
          <w:rFonts w:hint="eastAsia" w:ascii="Times New Roman" w:hAnsi="Times New Roman"/>
          <w:szCs w:val="21"/>
        </w:rPr>
        <w:t>保持</w:t>
      </w:r>
      <w:r>
        <w:rPr>
          <w:rFonts w:ascii="Times New Roman" w:hAnsi="Times New Roman"/>
          <w:szCs w:val="21"/>
        </w:rPr>
        <w:t>匀加速直线运动的最长时间为</w:t>
      </w:r>
      <w:r>
        <w:rPr>
          <w:rFonts w:ascii="Times New Roman" w:hAnsi="Times New Roman"/>
          <w:position w:val="-24"/>
          <w:szCs w:val="21"/>
        </w:rPr>
        <w:object>
          <v:shape id="_x0000_i1193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5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（2）匀加速的位移为</w:t>
      </w:r>
      <w:r>
        <w:rPr>
          <w:rFonts w:ascii="Times New Roman" w:hAnsi="Times New Roman"/>
          <w:position w:val="-24"/>
          <w:szCs w:val="21"/>
        </w:rPr>
        <w:object>
          <v:shape id="_x0000_i1194" o:spt="75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6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故保持恒定功率加速阶段的位移为</w:t>
      </w:r>
      <w:r>
        <w:rPr>
          <w:rFonts w:ascii="Times New Roman" w:hAnsi="Times New Roman"/>
          <w:position w:val="-12"/>
          <w:szCs w:val="21"/>
        </w:rPr>
        <w:object>
          <v:shape id="_x0000_i1195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6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14"/>
          <w:szCs w:val="21"/>
        </w:rPr>
        <w:object>
          <v:shape id="_x0000_i1196" o:spt="75" type="#_x0000_t75" style="height:20.25pt;width:126.7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6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可求得汽车最大速度</w:t>
      </w:r>
      <w:r>
        <w:rPr>
          <w:rFonts w:ascii="Times New Roman" w:hAnsi="Times New Roman"/>
          <w:position w:val="-12"/>
          <w:szCs w:val="21"/>
        </w:rPr>
        <w:object>
          <v:shape id="_x0000_i119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6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运用动能定理可得</w:t>
      </w:r>
      <w:r>
        <w:rPr>
          <w:rFonts w:ascii="Times New Roman" w:hAnsi="Times New Roman"/>
          <w:position w:val="-24"/>
          <w:szCs w:val="21"/>
        </w:rPr>
        <w:object>
          <v:shape id="_x0000_i1198" o:spt="75" type="#_x0000_t75" style="height:30.75pt;width:213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12"/>
          <w:szCs w:val="21"/>
        </w:rPr>
        <w:object>
          <v:shape id="_x0000_i1199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7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故总时间</w:t>
      </w:r>
      <w:r>
        <w:rPr>
          <w:rFonts w:ascii="Times New Roman" w:hAnsi="Times New Roman"/>
          <w:position w:val="-12"/>
          <w:szCs w:val="21"/>
        </w:rPr>
        <w:object>
          <v:shape id="_x0000_i1200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7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14．（14分）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【解析】（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）经受力分析可知，滑块刚开始从斜面上滑下时小车不动，当滑块滑到斜面底端时，设其速度为</w:t>
      </w:r>
      <w:r>
        <w:rPr>
          <w:rFonts w:ascii="Times New Roman" w:hAnsi="Times New Roman"/>
          <w:position w:val="-12"/>
          <w:szCs w:val="21"/>
        </w:rPr>
        <w:object>
          <v:shape id="_x0000_i1201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75">
            <o:LockedField>false</o:LockedField>
          </o:OLEObject>
        </w:object>
      </w:r>
      <w:r>
        <w:rPr>
          <w:rFonts w:ascii="Times New Roman" w:hAnsi="Times New Roman"/>
          <w:szCs w:val="21"/>
        </w:rPr>
        <w:t>，以后的运动过程中滑块和小车系统水平方向动量守恒，滑块在光滑圆周上运动的过程中二者组成的系统机械能守恒，从滑块滑到斜面底端到光滑圆周最高点过程中，设最高点时滑块速度为</w:t>
      </w:r>
      <w:r>
        <w:rPr>
          <w:rFonts w:ascii="Times New Roman" w:hAnsi="Times New Roman"/>
          <w:position w:val="-12"/>
          <w:szCs w:val="21"/>
        </w:rPr>
        <w:object>
          <v:shape id="_x0000_i120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7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4"/>
          <w:szCs w:val="21"/>
        </w:rPr>
        <w:object>
          <v:shape id="_x0000_i1203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7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24"/>
          <w:szCs w:val="21"/>
        </w:rPr>
        <w:object>
          <v:shape id="_x0000_i1204" o:spt="75" type="#_x0000_t75" style="height:30.75pt;width:140.2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8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解得</w:t>
      </w:r>
      <w:r>
        <w:rPr>
          <w:rFonts w:ascii="Times New Roman" w:hAnsi="Times New Roman"/>
          <w:position w:val="-12"/>
          <w:szCs w:val="21"/>
        </w:rPr>
        <w:object>
          <v:shape id="_x0000_i1205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20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8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滑块在斜面上的运动过程，由牛二得：</w:t>
      </w:r>
      <w:r>
        <w:rPr>
          <w:rFonts w:ascii="Times New Roman" w:hAnsi="Times New Roman"/>
          <w:position w:val="-10"/>
          <w:szCs w:val="21"/>
        </w:rPr>
        <w:object>
          <v:shape id="_x0000_i1207" o:spt="75" type="#_x0000_t75" style="height:15.75pt;width:129.7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8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6"/>
          <w:szCs w:val="21"/>
        </w:rPr>
        <w:object>
          <v:shape id="_x0000_i1208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8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position w:val="-24"/>
          <w:szCs w:val="21"/>
        </w:rPr>
        <w:object>
          <v:shape id="_x0000_i1209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9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解得</w:t>
      </w:r>
      <w:r>
        <w:rPr>
          <w:rFonts w:ascii="Times New Roman" w:hAnsi="Times New Roman"/>
          <w:position w:val="-12"/>
          <w:szCs w:val="21"/>
        </w:rPr>
        <w:object>
          <v:shape id="_x0000_i1210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9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（2）滑块滑到斜面底端开始到滑块第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次返回斜面到达最高点时，滑块和小车系统水平方向动量守恒，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则有：</w:t>
      </w:r>
      <w:r>
        <w:rPr>
          <w:rFonts w:ascii="Times New Roman" w:hAnsi="Times New Roman"/>
          <w:position w:val="-14"/>
          <w:szCs w:val="21"/>
        </w:rPr>
        <w:object>
          <v:shape id="_x0000_i1211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9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24"/>
          <w:szCs w:val="21"/>
        </w:rPr>
        <w:object>
          <v:shape id="_x0000_i1212" o:spt="75" type="#_x0000_t75" style="height:30.75pt;width:224.2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9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解得</w:t>
      </w:r>
      <w:r>
        <w:rPr>
          <w:rFonts w:ascii="Times New Roman" w:hAnsi="Times New Roman"/>
          <w:position w:val="-24"/>
          <w:szCs w:val="21"/>
        </w:rPr>
        <w:object>
          <v:shape id="_x0000_i1213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9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（3）经足够长时间，滑块最终会相对静止在最低点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由动量和能量守恒定律可知：</w:t>
      </w:r>
      <w:r>
        <w:rPr>
          <w:rFonts w:ascii="Times New Roman" w:hAnsi="Times New Roman"/>
          <w:position w:val="-14"/>
          <w:szCs w:val="21"/>
        </w:rPr>
        <w:object>
          <v:shape id="_x0000_i1214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40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215" o:spt="75" type="#_x0000_t75" style="height:30.75pt;width:159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40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6"/>
          <w:szCs w:val="21"/>
        </w:rPr>
        <w:object>
          <v:shape id="_x0000_i121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40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）小球在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轴左侧</w:t>
      </w:r>
      <w:r>
        <w:rPr>
          <w:rFonts w:ascii="Times New Roman" w:hAnsi="Times New Roman"/>
          <w:position w:val="-16"/>
          <w:szCs w:val="21"/>
        </w:rPr>
        <w:object>
          <v:shape id="_x0000_i1217" o:spt="75" type="#_x0000_t75" style="height:26.25pt;width:10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40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6"/>
          <w:szCs w:val="21"/>
        </w:rPr>
        <w:object>
          <v:shape id="_x0000_i1218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09">
            <o:LockedField>false</o:LockedField>
          </o:OLEObject>
        </w:object>
      </w:r>
      <w:r>
        <w:rPr>
          <w:rFonts w:ascii="Times New Roman" w:hAnsi="Times New Roman"/>
          <w:szCs w:val="21"/>
        </w:rPr>
        <w:t>，方向与水平方向成53°向下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根据动能定理，小球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运动过程</w:t>
      </w:r>
      <w:r>
        <w:rPr>
          <w:rFonts w:ascii="Times New Roman" w:hAnsi="Times New Roman"/>
          <w:position w:val="-24"/>
          <w:szCs w:val="21"/>
        </w:rPr>
        <w:object>
          <v:shape id="_x0000_i1219" o:spt="75" type="#_x0000_t75" style="height:30.75pt;width:13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1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220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13">
            <o:LockedField>false</o:LockedField>
          </o:OLEObject>
        </w:object>
      </w:r>
      <w:r>
        <w:rPr>
          <w:rFonts w:ascii="Times New Roman" w:hAnsi="Times New Roman"/>
          <w:szCs w:val="21"/>
        </w:rPr>
        <w:t>，方向为与水平方向成53°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（2）小球到达直线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时速度方向恰与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平行，即水平速度恰减到0，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根据电场的周期性</w:t>
      </w:r>
      <w:r>
        <w:rPr>
          <w:rFonts w:ascii="Times New Roman" w:hAnsi="Times New Roman"/>
          <w:position w:val="-24"/>
          <w:szCs w:val="21"/>
        </w:rPr>
        <w:object>
          <v:shape id="_x0000_i1221" o:spt="75" type="#_x0000_t75" style="height:30.75pt;width:93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1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解得</w:t>
      </w:r>
      <w:r>
        <w:rPr>
          <w:rFonts w:ascii="Times New Roman" w:hAnsi="Times New Roman"/>
          <w:position w:val="-12"/>
          <w:szCs w:val="21"/>
        </w:rPr>
        <w:object>
          <v:shape id="_x0000_i1222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1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223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19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12"/>
          <w:szCs w:val="21"/>
        </w:rPr>
        <w:object>
          <v:shape id="_x0000_i1224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2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24"/>
          <w:szCs w:val="21"/>
        </w:rPr>
        <w:object>
          <v:shape id="_x0000_i1225" o:spt="75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2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解得</w:t>
      </w:r>
      <w:r>
        <w:rPr>
          <w:rFonts w:ascii="Times New Roman" w:hAnsi="Times New Roman"/>
          <w:position w:val="-12"/>
          <w:szCs w:val="21"/>
        </w:rPr>
        <w:object>
          <v:shape id="_x0000_i1226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2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（3）小球在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轴右侧竖直方向做竖直上抛运动，小球再次经过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轴的运动时间相同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227" o:spt="75" type="#_x0000_t75" style="height:33pt;width:98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27">
            <o:LockedField>false</o:LockedField>
          </o:OLEObject>
        </w:object>
      </w:r>
      <w:r>
        <w:rPr>
          <w:rFonts w:ascii="Times New Roman" w:hAnsi="Times New Roman"/>
          <w:szCs w:val="21"/>
        </w:rPr>
        <w:t>，恰经过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个周期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228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29">
            <o:LockedField>false</o:LockedField>
          </o:OLEObject>
        </w:object>
      </w:r>
      <w:r>
        <w:rPr>
          <w:rFonts w:ascii="Times New Roman" w:hAnsi="Times New Roman"/>
          <w:szCs w:val="21"/>
        </w:rPr>
        <w:t>时刻进入电场，小球在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个周期内水平方向先减速运动再加速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此过程小球水平方向平均速度最小，离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点最近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229" o:spt="75" type="#_x0000_t75" style="height:30.75pt;width:147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3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12"/>
          <w:szCs w:val="21"/>
        </w:rPr>
        <w:object>
          <v:shape id="_x0000_i1230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33">
            <o:LockedField>false</o:LockedField>
          </o:OLEObject>
        </w:object>
      </w:r>
      <w:r>
        <w:rPr>
          <w:rFonts w:ascii="Times New Roman" w:hAnsi="Times New Roman"/>
          <w:szCs w:val="21"/>
        </w:rPr>
        <w:t>，小球在电场内经过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231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35">
            <o:LockedField>false</o:LockedField>
          </o:OLEObject>
        </w:object>
      </w:r>
      <w:r>
        <w:rPr>
          <w:rFonts w:ascii="Times New Roman" w:hAnsi="Times New Roman"/>
          <w:szCs w:val="21"/>
        </w:rPr>
        <w:t>时刻进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电场，小球在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个周期内水平方向先加速运动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232" o:spt="75" type="#_x0000_t75" style="height:33.75pt;width:182.2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3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12"/>
          <w:szCs w:val="21"/>
        </w:rPr>
        <w:object>
          <v:shape id="_x0000_i1233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3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23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41">
            <o:LockedField>false</o:LockedField>
          </o:OLEObject>
        </w:object>
      </w:r>
      <w:r>
        <w:rPr>
          <w:rFonts w:ascii="Times New Roman" w:hAnsi="Times New Roman"/>
          <w:szCs w:val="21"/>
        </w:rPr>
        <w:t>，恰加速运动至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所在直线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小球出电场后做匀速运动</w:t>
      </w:r>
      <w:r>
        <w:rPr>
          <w:rFonts w:ascii="Times New Roman" w:hAnsi="Times New Roman"/>
          <w:position w:val="-28"/>
          <w:szCs w:val="21"/>
        </w:rPr>
        <w:object>
          <v:shape id="_x0000_i1235" o:spt="75" type="#_x0000_t75" style="height:33.75pt;width:122.2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4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23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4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12"/>
          <w:szCs w:val="21"/>
        </w:rPr>
        <w:object>
          <v:shape id="_x0000_i1237" o:spt="75" type="#_x0000_t75" style="height:18pt;width:107.2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4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此过程小球水平方向平均速度最大，离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点最远</w:t>
      </w:r>
    </w:p>
    <w:sectPr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382F"/>
    <w:rsid w:val="00005EBC"/>
    <w:rsid w:val="00007B73"/>
    <w:rsid w:val="000460FF"/>
    <w:rsid w:val="00054E7B"/>
    <w:rsid w:val="000E4D02"/>
    <w:rsid w:val="000E4FF1"/>
    <w:rsid w:val="001177F3"/>
    <w:rsid w:val="001360D7"/>
    <w:rsid w:val="001615DE"/>
    <w:rsid w:val="001627CA"/>
    <w:rsid w:val="00171458"/>
    <w:rsid w:val="00173C1D"/>
    <w:rsid w:val="001764C3"/>
    <w:rsid w:val="0018010E"/>
    <w:rsid w:val="0018567E"/>
    <w:rsid w:val="00191C29"/>
    <w:rsid w:val="001C63DA"/>
    <w:rsid w:val="001D0C6F"/>
    <w:rsid w:val="00201A7E"/>
    <w:rsid w:val="00204526"/>
    <w:rsid w:val="00221FC9"/>
    <w:rsid w:val="002449DF"/>
    <w:rsid w:val="00244CEF"/>
    <w:rsid w:val="002457C2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3E1030"/>
    <w:rsid w:val="004062F6"/>
    <w:rsid w:val="004151FC"/>
    <w:rsid w:val="00430A44"/>
    <w:rsid w:val="00435F83"/>
    <w:rsid w:val="00444A46"/>
    <w:rsid w:val="0046214C"/>
    <w:rsid w:val="0048564A"/>
    <w:rsid w:val="0049183B"/>
    <w:rsid w:val="004B44B5"/>
    <w:rsid w:val="004D3B72"/>
    <w:rsid w:val="004D44FD"/>
    <w:rsid w:val="0050600E"/>
    <w:rsid w:val="0059145F"/>
    <w:rsid w:val="00596076"/>
    <w:rsid w:val="005B39DB"/>
    <w:rsid w:val="005B7C66"/>
    <w:rsid w:val="005C2124"/>
    <w:rsid w:val="005C29B6"/>
    <w:rsid w:val="005F1362"/>
    <w:rsid w:val="00605626"/>
    <w:rsid w:val="006071D5"/>
    <w:rsid w:val="0062039B"/>
    <w:rsid w:val="00623C16"/>
    <w:rsid w:val="00637D3A"/>
    <w:rsid w:val="00640BF5"/>
    <w:rsid w:val="0065218E"/>
    <w:rsid w:val="006D5DE9"/>
    <w:rsid w:val="006F45E0"/>
    <w:rsid w:val="00701D6B"/>
    <w:rsid w:val="007061B2"/>
    <w:rsid w:val="00716D85"/>
    <w:rsid w:val="00727080"/>
    <w:rsid w:val="00740A09"/>
    <w:rsid w:val="00762E26"/>
    <w:rsid w:val="007706D9"/>
    <w:rsid w:val="008028B5"/>
    <w:rsid w:val="00832EC9"/>
    <w:rsid w:val="008634CD"/>
    <w:rsid w:val="008731FA"/>
    <w:rsid w:val="00880A38"/>
    <w:rsid w:val="00887800"/>
    <w:rsid w:val="00893DD6"/>
    <w:rsid w:val="008D2E94"/>
    <w:rsid w:val="009121D7"/>
    <w:rsid w:val="009565AA"/>
    <w:rsid w:val="00974E0F"/>
    <w:rsid w:val="00982128"/>
    <w:rsid w:val="009A27BF"/>
    <w:rsid w:val="009A7205"/>
    <w:rsid w:val="009B5666"/>
    <w:rsid w:val="009C4252"/>
    <w:rsid w:val="009F5A68"/>
    <w:rsid w:val="00A07DF2"/>
    <w:rsid w:val="00A405DB"/>
    <w:rsid w:val="00A46D54"/>
    <w:rsid w:val="00A52F8B"/>
    <w:rsid w:val="00A536B0"/>
    <w:rsid w:val="00A80BAF"/>
    <w:rsid w:val="00AA19B9"/>
    <w:rsid w:val="00AB1061"/>
    <w:rsid w:val="00AB3EE3"/>
    <w:rsid w:val="00AB6035"/>
    <w:rsid w:val="00AD2DBD"/>
    <w:rsid w:val="00AD4827"/>
    <w:rsid w:val="00AD6B6A"/>
    <w:rsid w:val="00AD7C6B"/>
    <w:rsid w:val="00B131C2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62247"/>
    <w:rsid w:val="00C94528"/>
    <w:rsid w:val="00CA4A07"/>
    <w:rsid w:val="00CF4B75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03928"/>
    <w:rsid w:val="00E22C2C"/>
    <w:rsid w:val="00E31164"/>
    <w:rsid w:val="00E63075"/>
    <w:rsid w:val="00E917ED"/>
    <w:rsid w:val="00E97096"/>
    <w:rsid w:val="00EA0188"/>
    <w:rsid w:val="00EB17B4"/>
    <w:rsid w:val="00ED1550"/>
    <w:rsid w:val="00ED4F9A"/>
    <w:rsid w:val="00EE1A37"/>
    <w:rsid w:val="00EE441F"/>
    <w:rsid w:val="00F21C80"/>
    <w:rsid w:val="00F25213"/>
    <w:rsid w:val="00F676FD"/>
    <w:rsid w:val="00F67DB7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247623B"/>
    <w:rsid w:val="38274566"/>
    <w:rsid w:val="457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2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24"/>
    </w:rPr>
  </w:style>
  <w:style w:type="paragraph" w:styleId="13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7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Char3 Char"/>
    <w:basedOn w:val="1"/>
    <w:qFormat/>
    <w:uiPriority w:val="0"/>
    <w:pPr>
      <w:widowControl/>
      <w:spacing w:line="7" w:lineRule="auto"/>
      <w:ind w:firstLine="200" w:firstLineChars="200"/>
    </w:pPr>
    <w:rPr>
      <w:rFonts w:ascii="Times New Roman" w:hAnsi="Times New Roman"/>
      <w:szCs w:val="20"/>
    </w:rPr>
  </w:style>
  <w:style w:type="character" w:customStyle="1" w:styleId="20">
    <w:name w:val="latex_linear"/>
    <w:basedOn w:val="9"/>
    <w:qFormat/>
    <w:uiPriority w:val="0"/>
  </w:style>
  <w:style w:type="paragraph" w:customStyle="1" w:styleId="21">
    <w:name w:val="Normal_0_34"/>
    <w:basedOn w:val="1"/>
    <w:qFormat/>
    <w:uiPriority w:val="0"/>
    <w:rPr>
      <w:szCs w:val="21"/>
    </w:rPr>
  </w:style>
  <w:style w:type="paragraph" w:customStyle="1" w:styleId="22">
    <w:name w:val="Normal_1_26"/>
    <w:basedOn w:val="1"/>
    <w:qFormat/>
    <w:uiPriority w:val="0"/>
    <w:rPr>
      <w:szCs w:val="21"/>
    </w:rPr>
  </w:style>
  <w:style w:type="character" w:customStyle="1" w:styleId="23">
    <w:name w:val="批注框文本 Char"/>
    <w:basedOn w:val="9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99" Type="http://schemas.openxmlformats.org/officeDocument/2006/relationships/image" Target="media/image53.png"/><Relationship Id="rId98" Type="http://schemas.openxmlformats.org/officeDocument/2006/relationships/image" Target="media/image52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1.wmf"/><Relationship Id="rId95" Type="http://schemas.openxmlformats.org/officeDocument/2006/relationships/oleObject" Target="embeddings/oleObject42.bin"/><Relationship Id="rId94" Type="http://schemas.openxmlformats.org/officeDocument/2006/relationships/image" Target="media/image50.png"/><Relationship Id="rId93" Type="http://schemas.openxmlformats.org/officeDocument/2006/relationships/image" Target="media/image49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8.wmf"/><Relationship Id="rId90" Type="http://schemas.openxmlformats.org/officeDocument/2006/relationships/oleObject" Target="embeddings/oleObject40.bin"/><Relationship Id="rId9" Type="http://schemas.openxmlformats.org/officeDocument/2006/relationships/image" Target="media/image4.wmf"/><Relationship Id="rId89" Type="http://schemas.openxmlformats.org/officeDocument/2006/relationships/image" Target="media/image47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png"/><Relationship Id="rId82" Type="http://schemas.openxmlformats.org/officeDocument/2006/relationships/image" Target="media/image43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2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4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7.wmf"/><Relationship Id="rId7" Type="http://schemas.openxmlformats.org/officeDocument/2006/relationships/image" Target="media/image3.png"/><Relationship Id="rId69" Type="http://schemas.openxmlformats.org/officeDocument/2006/relationships/oleObject" Target="embeddings/oleObject30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2.wmf"/><Relationship Id="rId6" Type="http://schemas.openxmlformats.org/officeDocument/2006/relationships/image" Target="media/image2.wmf"/><Relationship Id="rId59" Type="http://schemas.openxmlformats.org/officeDocument/2006/relationships/oleObject" Target="embeddings/oleObject25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4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7.png"/><Relationship Id="rId5" Type="http://schemas.openxmlformats.org/officeDocument/2006/relationships/oleObject" Target="embeddings/oleObject1.bin"/><Relationship Id="rId49" Type="http://schemas.openxmlformats.org/officeDocument/2006/relationships/image" Target="media/image26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9.bin"/><Relationship Id="rId452" Type="http://schemas.openxmlformats.org/officeDocument/2006/relationships/fontTable" Target="fontTable.xml"/><Relationship Id="rId451" Type="http://schemas.openxmlformats.org/officeDocument/2006/relationships/customXml" Target="../customXml/item1.xml"/><Relationship Id="rId450" Type="http://schemas.openxmlformats.org/officeDocument/2006/relationships/image" Target="media/image233.wmf"/><Relationship Id="rId45" Type="http://schemas.openxmlformats.org/officeDocument/2006/relationships/image" Target="media/image24.wmf"/><Relationship Id="rId449" Type="http://schemas.openxmlformats.org/officeDocument/2006/relationships/oleObject" Target="embeddings/oleObject214.bin"/><Relationship Id="rId448" Type="http://schemas.openxmlformats.org/officeDocument/2006/relationships/image" Target="media/image232.wmf"/><Relationship Id="rId447" Type="http://schemas.openxmlformats.org/officeDocument/2006/relationships/oleObject" Target="embeddings/oleObject213.bin"/><Relationship Id="rId446" Type="http://schemas.openxmlformats.org/officeDocument/2006/relationships/image" Target="media/image231.wmf"/><Relationship Id="rId445" Type="http://schemas.openxmlformats.org/officeDocument/2006/relationships/oleObject" Target="embeddings/oleObject212.bin"/><Relationship Id="rId444" Type="http://schemas.openxmlformats.org/officeDocument/2006/relationships/image" Target="media/image230.wmf"/><Relationship Id="rId443" Type="http://schemas.openxmlformats.org/officeDocument/2006/relationships/oleObject" Target="embeddings/oleObject211.bin"/><Relationship Id="rId442" Type="http://schemas.openxmlformats.org/officeDocument/2006/relationships/image" Target="media/image229.wmf"/><Relationship Id="rId441" Type="http://schemas.openxmlformats.org/officeDocument/2006/relationships/oleObject" Target="embeddings/oleObject210.bin"/><Relationship Id="rId440" Type="http://schemas.openxmlformats.org/officeDocument/2006/relationships/image" Target="media/image228.wmf"/><Relationship Id="rId44" Type="http://schemas.openxmlformats.org/officeDocument/2006/relationships/oleObject" Target="embeddings/oleObject18.bin"/><Relationship Id="rId439" Type="http://schemas.openxmlformats.org/officeDocument/2006/relationships/oleObject" Target="embeddings/oleObject209.bin"/><Relationship Id="rId438" Type="http://schemas.openxmlformats.org/officeDocument/2006/relationships/image" Target="media/image227.wmf"/><Relationship Id="rId437" Type="http://schemas.openxmlformats.org/officeDocument/2006/relationships/oleObject" Target="embeddings/oleObject208.bin"/><Relationship Id="rId436" Type="http://schemas.openxmlformats.org/officeDocument/2006/relationships/image" Target="media/image226.wmf"/><Relationship Id="rId435" Type="http://schemas.openxmlformats.org/officeDocument/2006/relationships/oleObject" Target="embeddings/oleObject207.bin"/><Relationship Id="rId434" Type="http://schemas.openxmlformats.org/officeDocument/2006/relationships/image" Target="media/image225.wmf"/><Relationship Id="rId433" Type="http://schemas.openxmlformats.org/officeDocument/2006/relationships/oleObject" Target="embeddings/oleObject206.bin"/><Relationship Id="rId432" Type="http://schemas.openxmlformats.org/officeDocument/2006/relationships/image" Target="media/image224.wmf"/><Relationship Id="rId431" Type="http://schemas.openxmlformats.org/officeDocument/2006/relationships/oleObject" Target="embeddings/oleObject205.bin"/><Relationship Id="rId430" Type="http://schemas.openxmlformats.org/officeDocument/2006/relationships/image" Target="media/image223.wmf"/><Relationship Id="rId43" Type="http://schemas.openxmlformats.org/officeDocument/2006/relationships/image" Target="media/image23.wmf"/><Relationship Id="rId429" Type="http://schemas.openxmlformats.org/officeDocument/2006/relationships/oleObject" Target="embeddings/oleObject204.bin"/><Relationship Id="rId428" Type="http://schemas.openxmlformats.org/officeDocument/2006/relationships/image" Target="media/image222.wmf"/><Relationship Id="rId427" Type="http://schemas.openxmlformats.org/officeDocument/2006/relationships/oleObject" Target="embeddings/oleObject203.bin"/><Relationship Id="rId426" Type="http://schemas.openxmlformats.org/officeDocument/2006/relationships/image" Target="media/image221.wmf"/><Relationship Id="rId425" Type="http://schemas.openxmlformats.org/officeDocument/2006/relationships/oleObject" Target="embeddings/oleObject202.bin"/><Relationship Id="rId424" Type="http://schemas.openxmlformats.org/officeDocument/2006/relationships/image" Target="media/image220.wmf"/><Relationship Id="rId423" Type="http://schemas.openxmlformats.org/officeDocument/2006/relationships/oleObject" Target="embeddings/oleObject201.bin"/><Relationship Id="rId422" Type="http://schemas.openxmlformats.org/officeDocument/2006/relationships/image" Target="media/image219.wmf"/><Relationship Id="rId421" Type="http://schemas.openxmlformats.org/officeDocument/2006/relationships/oleObject" Target="embeddings/oleObject200.bin"/><Relationship Id="rId420" Type="http://schemas.openxmlformats.org/officeDocument/2006/relationships/image" Target="media/image218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199.bin"/><Relationship Id="rId418" Type="http://schemas.openxmlformats.org/officeDocument/2006/relationships/image" Target="media/image217.wmf"/><Relationship Id="rId417" Type="http://schemas.openxmlformats.org/officeDocument/2006/relationships/oleObject" Target="embeddings/oleObject198.bin"/><Relationship Id="rId416" Type="http://schemas.openxmlformats.org/officeDocument/2006/relationships/image" Target="media/image216.wmf"/><Relationship Id="rId415" Type="http://schemas.openxmlformats.org/officeDocument/2006/relationships/oleObject" Target="embeddings/oleObject197.bin"/><Relationship Id="rId414" Type="http://schemas.openxmlformats.org/officeDocument/2006/relationships/image" Target="media/image215.wmf"/><Relationship Id="rId413" Type="http://schemas.openxmlformats.org/officeDocument/2006/relationships/oleObject" Target="embeddings/oleObject196.bin"/><Relationship Id="rId412" Type="http://schemas.openxmlformats.org/officeDocument/2006/relationships/image" Target="media/image214.wmf"/><Relationship Id="rId411" Type="http://schemas.openxmlformats.org/officeDocument/2006/relationships/oleObject" Target="embeddings/oleObject195.bin"/><Relationship Id="rId410" Type="http://schemas.openxmlformats.org/officeDocument/2006/relationships/image" Target="media/image213.wmf"/><Relationship Id="rId41" Type="http://schemas.openxmlformats.org/officeDocument/2006/relationships/image" Target="media/image22.wmf"/><Relationship Id="rId409" Type="http://schemas.openxmlformats.org/officeDocument/2006/relationships/oleObject" Target="embeddings/oleObject194.bin"/><Relationship Id="rId408" Type="http://schemas.openxmlformats.org/officeDocument/2006/relationships/image" Target="media/image212.wmf"/><Relationship Id="rId407" Type="http://schemas.openxmlformats.org/officeDocument/2006/relationships/oleObject" Target="embeddings/oleObject193.bin"/><Relationship Id="rId406" Type="http://schemas.openxmlformats.org/officeDocument/2006/relationships/image" Target="media/image211.wmf"/><Relationship Id="rId405" Type="http://schemas.openxmlformats.org/officeDocument/2006/relationships/oleObject" Target="embeddings/oleObject192.bin"/><Relationship Id="rId404" Type="http://schemas.openxmlformats.org/officeDocument/2006/relationships/image" Target="media/image210.wmf"/><Relationship Id="rId403" Type="http://schemas.openxmlformats.org/officeDocument/2006/relationships/oleObject" Target="embeddings/oleObject191.bin"/><Relationship Id="rId402" Type="http://schemas.openxmlformats.org/officeDocument/2006/relationships/image" Target="media/image209.wmf"/><Relationship Id="rId401" Type="http://schemas.openxmlformats.org/officeDocument/2006/relationships/oleObject" Target="embeddings/oleObject190.bin"/><Relationship Id="rId400" Type="http://schemas.openxmlformats.org/officeDocument/2006/relationships/image" Target="media/image208.wmf"/><Relationship Id="rId40" Type="http://schemas.openxmlformats.org/officeDocument/2006/relationships/oleObject" Target="embeddings/oleObject16.bin"/><Relationship Id="rId4" Type="http://schemas.openxmlformats.org/officeDocument/2006/relationships/image" Target="media/image1.png"/><Relationship Id="rId399" Type="http://schemas.openxmlformats.org/officeDocument/2006/relationships/oleObject" Target="embeddings/oleObject189.bin"/><Relationship Id="rId398" Type="http://schemas.openxmlformats.org/officeDocument/2006/relationships/image" Target="media/image207.wmf"/><Relationship Id="rId397" Type="http://schemas.openxmlformats.org/officeDocument/2006/relationships/oleObject" Target="embeddings/oleObject188.bin"/><Relationship Id="rId396" Type="http://schemas.openxmlformats.org/officeDocument/2006/relationships/image" Target="media/image206.wmf"/><Relationship Id="rId395" Type="http://schemas.openxmlformats.org/officeDocument/2006/relationships/oleObject" Target="embeddings/oleObject187.bin"/><Relationship Id="rId394" Type="http://schemas.openxmlformats.org/officeDocument/2006/relationships/image" Target="media/image205.wmf"/><Relationship Id="rId393" Type="http://schemas.openxmlformats.org/officeDocument/2006/relationships/oleObject" Target="embeddings/oleObject186.bin"/><Relationship Id="rId392" Type="http://schemas.openxmlformats.org/officeDocument/2006/relationships/image" Target="media/image204.wmf"/><Relationship Id="rId391" Type="http://schemas.openxmlformats.org/officeDocument/2006/relationships/oleObject" Target="embeddings/oleObject185.bin"/><Relationship Id="rId390" Type="http://schemas.openxmlformats.org/officeDocument/2006/relationships/image" Target="media/image203.wmf"/><Relationship Id="rId39" Type="http://schemas.openxmlformats.org/officeDocument/2006/relationships/image" Target="media/image21.png"/><Relationship Id="rId389" Type="http://schemas.openxmlformats.org/officeDocument/2006/relationships/oleObject" Target="embeddings/oleObject184.bin"/><Relationship Id="rId388" Type="http://schemas.openxmlformats.org/officeDocument/2006/relationships/image" Target="media/image202.wmf"/><Relationship Id="rId387" Type="http://schemas.openxmlformats.org/officeDocument/2006/relationships/oleObject" Target="embeddings/oleObject183.bin"/><Relationship Id="rId386" Type="http://schemas.openxmlformats.org/officeDocument/2006/relationships/image" Target="media/image201.wmf"/><Relationship Id="rId385" Type="http://schemas.openxmlformats.org/officeDocument/2006/relationships/oleObject" Target="embeddings/oleObject182.bin"/><Relationship Id="rId384" Type="http://schemas.openxmlformats.org/officeDocument/2006/relationships/image" Target="media/image200.wmf"/><Relationship Id="rId383" Type="http://schemas.openxmlformats.org/officeDocument/2006/relationships/oleObject" Target="embeddings/oleObject181.bin"/><Relationship Id="rId382" Type="http://schemas.openxmlformats.org/officeDocument/2006/relationships/image" Target="media/image199.wmf"/><Relationship Id="rId381" Type="http://schemas.openxmlformats.org/officeDocument/2006/relationships/oleObject" Target="embeddings/oleObject180.bin"/><Relationship Id="rId380" Type="http://schemas.openxmlformats.org/officeDocument/2006/relationships/image" Target="media/image198.wmf"/><Relationship Id="rId38" Type="http://schemas.openxmlformats.org/officeDocument/2006/relationships/image" Target="media/image20.wmf"/><Relationship Id="rId379" Type="http://schemas.openxmlformats.org/officeDocument/2006/relationships/oleObject" Target="embeddings/oleObject179.bin"/><Relationship Id="rId378" Type="http://schemas.openxmlformats.org/officeDocument/2006/relationships/image" Target="media/image197.wmf"/><Relationship Id="rId377" Type="http://schemas.openxmlformats.org/officeDocument/2006/relationships/oleObject" Target="embeddings/oleObject178.bin"/><Relationship Id="rId376" Type="http://schemas.openxmlformats.org/officeDocument/2006/relationships/image" Target="media/image196.wmf"/><Relationship Id="rId375" Type="http://schemas.openxmlformats.org/officeDocument/2006/relationships/oleObject" Target="embeddings/oleObject177.bin"/><Relationship Id="rId374" Type="http://schemas.openxmlformats.org/officeDocument/2006/relationships/image" Target="media/image195.wmf"/><Relationship Id="rId373" Type="http://schemas.openxmlformats.org/officeDocument/2006/relationships/oleObject" Target="embeddings/oleObject176.bin"/><Relationship Id="rId372" Type="http://schemas.openxmlformats.org/officeDocument/2006/relationships/image" Target="media/image194.wmf"/><Relationship Id="rId371" Type="http://schemas.openxmlformats.org/officeDocument/2006/relationships/oleObject" Target="embeddings/oleObject175.bin"/><Relationship Id="rId370" Type="http://schemas.openxmlformats.org/officeDocument/2006/relationships/image" Target="media/image193.wmf"/><Relationship Id="rId37" Type="http://schemas.openxmlformats.org/officeDocument/2006/relationships/oleObject" Target="embeddings/oleObject15.bin"/><Relationship Id="rId369" Type="http://schemas.openxmlformats.org/officeDocument/2006/relationships/oleObject" Target="embeddings/oleObject174.bin"/><Relationship Id="rId368" Type="http://schemas.openxmlformats.org/officeDocument/2006/relationships/image" Target="media/image192.wmf"/><Relationship Id="rId367" Type="http://schemas.openxmlformats.org/officeDocument/2006/relationships/oleObject" Target="embeddings/oleObject173.bin"/><Relationship Id="rId366" Type="http://schemas.openxmlformats.org/officeDocument/2006/relationships/image" Target="media/image191.wmf"/><Relationship Id="rId365" Type="http://schemas.openxmlformats.org/officeDocument/2006/relationships/oleObject" Target="embeddings/oleObject172.bin"/><Relationship Id="rId364" Type="http://schemas.openxmlformats.org/officeDocument/2006/relationships/image" Target="media/image190.wmf"/><Relationship Id="rId363" Type="http://schemas.openxmlformats.org/officeDocument/2006/relationships/oleObject" Target="embeddings/oleObject171.bin"/><Relationship Id="rId362" Type="http://schemas.openxmlformats.org/officeDocument/2006/relationships/image" Target="media/image189.wmf"/><Relationship Id="rId361" Type="http://schemas.openxmlformats.org/officeDocument/2006/relationships/oleObject" Target="embeddings/oleObject170.bin"/><Relationship Id="rId360" Type="http://schemas.openxmlformats.org/officeDocument/2006/relationships/image" Target="media/image188.wmf"/><Relationship Id="rId36" Type="http://schemas.openxmlformats.org/officeDocument/2006/relationships/image" Target="media/image19.wmf"/><Relationship Id="rId359" Type="http://schemas.openxmlformats.org/officeDocument/2006/relationships/oleObject" Target="embeddings/oleObject169.bin"/><Relationship Id="rId358" Type="http://schemas.openxmlformats.org/officeDocument/2006/relationships/image" Target="media/image187.wmf"/><Relationship Id="rId357" Type="http://schemas.openxmlformats.org/officeDocument/2006/relationships/oleObject" Target="embeddings/oleObject168.bin"/><Relationship Id="rId356" Type="http://schemas.openxmlformats.org/officeDocument/2006/relationships/image" Target="media/image186.wmf"/><Relationship Id="rId355" Type="http://schemas.openxmlformats.org/officeDocument/2006/relationships/oleObject" Target="embeddings/oleObject167.bin"/><Relationship Id="rId354" Type="http://schemas.openxmlformats.org/officeDocument/2006/relationships/image" Target="media/image185.wmf"/><Relationship Id="rId353" Type="http://schemas.openxmlformats.org/officeDocument/2006/relationships/oleObject" Target="embeddings/oleObject166.bin"/><Relationship Id="rId352" Type="http://schemas.openxmlformats.org/officeDocument/2006/relationships/image" Target="media/image184.wmf"/><Relationship Id="rId351" Type="http://schemas.openxmlformats.org/officeDocument/2006/relationships/oleObject" Target="embeddings/oleObject165.bin"/><Relationship Id="rId350" Type="http://schemas.openxmlformats.org/officeDocument/2006/relationships/image" Target="media/image183.wmf"/><Relationship Id="rId35" Type="http://schemas.openxmlformats.org/officeDocument/2006/relationships/oleObject" Target="embeddings/oleObject14.bin"/><Relationship Id="rId349" Type="http://schemas.openxmlformats.org/officeDocument/2006/relationships/oleObject" Target="embeddings/oleObject164.bin"/><Relationship Id="rId348" Type="http://schemas.openxmlformats.org/officeDocument/2006/relationships/image" Target="media/image182.wmf"/><Relationship Id="rId347" Type="http://schemas.openxmlformats.org/officeDocument/2006/relationships/oleObject" Target="embeddings/oleObject163.bin"/><Relationship Id="rId346" Type="http://schemas.openxmlformats.org/officeDocument/2006/relationships/image" Target="media/image181.wmf"/><Relationship Id="rId345" Type="http://schemas.openxmlformats.org/officeDocument/2006/relationships/oleObject" Target="embeddings/oleObject162.bin"/><Relationship Id="rId344" Type="http://schemas.openxmlformats.org/officeDocument/2006/relationships/image" Target="media/image180.wmf"/><Relationship Id="rId343" Type="http://schemas.openxmlformats.org/officeDocument/2006/relationships/oleObject" Target="embeddings/oleObject161.bin"/><Relationship Id="rId342" Type="http://schemas.openxmlformats.org/officeDocument/2006/relationships/image" Target="media/image179.wmf"/><Relationship Id="rId341" Type="http://schemas.openxmlformats.org/officeDocument/2006/relationships/oleObject" Target="embeddings/oleObject160.bin"/><Relationship Id="rId340" Type="http://schemas.openxmlformats.org/officeDocument/2006/relationships/image" Target="media/image178.wmf"/><Relationship Id="rId34" Type="http://schemas.openxmlformats.org/officeDocument/2006/relationships/image" Target="media/image18.wmf"/><Relationship Id="rId339" Type="http://schemas.openxmlformats.org/officeDocument/2006/relationships/oleObject" Target="embeddings/oleObject159.bin"/><Relationship Id="rId338" Type="http://schemas.openxmlformats.org/officeDocument/2006/relationships/image" Target="media/image177.wmf"/><Relationship Id="rId337" Type="http://schemas.openxmlformats.org/officeDocument/2006/relationships/oleObject" Target="embeddings/oleObject158.bin"/><Relationship Id="rId336" Type="http://schemas.openxmlformats.org/officeDocument/2006/relationships/image" Target="media/image176.wmf"/><Relationship Id="rId335" Type="http://schemas.openxmlformats.org/officeDocument/2006/relationships/oleObject" Target="embeddings/oleObject157.bin"/><Relationship Id="rId334" Type="http://schemas.openxmlformats.org/officeDocument/2006/relationships/image" Target="media/image175.wmf"/><Relationship Id="rId333" Type="http://schemas.openxmlformats.org/officeDocument/2006/relationships/oleObject" Target="embeddings/oleObject156.bin"/><Relationship Id="rId332" Type="http://schemas.openxmlformats.org/officeDocument/2006/relationships/image" Target="media/image174.wmf"/><Relationship Id="rId331" Type="http://schemas.openxmlformats.org/officeDocument/2006/relationships/oleObject" Target="embeddings/oleObject155.bin"/><Relationship Id="rId330" Type="http://schemas.openxmlformats.org/officeDocument/2006/relationships/image" Target="media/image173.wmf"/><Relationship Id="rId33" Type="http://schemas.openxmlformats.org/officeDocument/2006/relationships/oleObject" Target="embeddings/oleObject13.bin"/><Relationship Id="rId329" Type="http://schemas.openxmlformats.org/officeDocument/2006/relationships/oleObject" Target="embeddings/oleObject154.bin"/><Relationship Id="rId328" Type="http://schemas.openxmlformats.org/officeDocument/2006/relationships/image" Target="media/image172.wmf"/><Relationship Id="rId327" Type="http://schemas.openxmlformats.org/officeDocument/2006/relationships/oleObject" Target="embeddings/oleObject153.bin"/><Relationship Id="rId326" Type="http://schemas.openxmlformats.org/officeDocument/2006/relationships/image" Target="media/image171.wmf"/><Relationship Id="rId325" Type="http://schemas.openxmlformats.org/officeDocument/2006/relationships/oleObject" Target="embeddings/oleObject152.bin"/><Relationship Id="rId324" Type="http://schemas.openxmlformats.org/officeDocument/2006/relationships/image" Target="media/image170.wmf"/><Relationship Id="rId323" Type="http://schemas.openxmlformats.org/officeDocument/2006/relationships/oleObject" Target="embeddings/oleObject151.bin"/><Relationship Id="rId322" Type="http://schemas.openxmlformats.org/officeDocument/2006/relationships/image" Target="media/image169.wmf"/><Relationship Id="rId321" Type="http://schemas.openxmlformats.org/officeDocument/2006/relationships/oleObject" Target="embeddings/oleObject150.bin"/><Relationship Id="rId320" Type="http://schemas.openxmlformats.org/officeDocument/2006/relationships/image" Target="media/image168.wmf"/><Relationship Id="rId32" Type="http://schemas.openxmlformats.org/officeDocument/2006/relationships/image" Target="media/image17.wmf"/><Relationship Id="rId319" Type="http://schemas.openxmlformats.org/officeDocument/2006/relationships/oleObject" Target="embeddings/oleObject149.bin"/><Relationship Id="rId318" Type="http://schemas.openxmlformats.org/officeDocument/2006/relationships/image" Target="media/image167.wmf"/><Relationship Id="rId317" Type="http://schemas.openxmlformats.org/officeDocument/2006/relationships/oleObject" Target="embeddings/oleObject148.bin"/><Relationship Id="rId316" Type="http://schemas.openxmlformats.org/officeDocument/2006/relationships/image" Target="media/image166.wmf"/><Relationship Id="rId315" Type="http://schemas.openxmlformats.org/officeDocument/2006/relationships/oleObject" Target="embeddings/oleObject147.bin"/><Relationship Id="rId314" Type="http://schemas.openxmlformats.org/officeDocument/2006/relationships/image" Target="media/image165.wmf"/><Relationship Id="rId313" Type="http://schemas.openxmlformats.org/officeDocument/2006/relationships/oleObject" Target="embeddings/oleObject146.bin"/><Relationship Id="rId312" Type="http://schemas.openxmlformats.org/officeDocument/2006/relationships/image" Target="media/image164.wmf"/><Relationship Id="rId311" Type="http://schemas.openxmlformats.org/officeDocument/2006/relationships/oleObject" Target="embeddings/oleObject145.bin"/><Relationship Id="rId310" Type="http://schemas.openxmlformats.org/officeDocument/2006/relationships/image" Target="media/image163.wmf"/><Relationship Id="rId31" Type="http://schemas.openxmlformats.org/officeDocument/2006/relationships/oleObject" Target="embeddings/oleObject12.bin"/><Relationship Id="rId309" Type="http://schemas.openxmlformats.org/officeDocument/2006/relationships/oleObject" Target="embeddings/oleObject144.bin"/><Relationship Id="rId308" Type="http://schemas.openxmlformats.org/officeDocument/2006/relationships/image" Target="media/image162.wmf"/><Relationship Id="rId307" Type="http://schemas.openxmlformats.org/officeDocument/2006/relationships/oleObject" Target="embeddings/oleObject143.bin"/><Relationship Id="rId306" Type="http://schemas.openxmlformats.org/officeDocument/2006/relationships/image" Target="media/image161.wmf"/><Relationship Id="rId305" Type="http://schemas.openxmlformats.org/officeDocument/2006/relationships/oleObject" Target="embeddings/oleObject142.bin"/><Relationship Id="rId304" Type="http://schemas.openxmlformats.org/officeDocument/2006/relationships/image" Target="media/image160.wmf"/><Relationship Id="rId303" Type="http://schemas.openxmlformats.org/officeDocument/2006/relationships/oleObject" Target="embeddings/oleObject141.bin"/><Relationship Id="rId302" Type="http://schemas.openxmlformats.org/officeDocument/2006/relationships/image" Target="media/image159.wmf"/><Relationship Id="rId301" Type="http://schemas.openxmlformats.org/officeDocument/2006/relationships/oleObject" Target="embeddings/oleObject140.bin"/><Relationship Id="rId300" Type="http://schemas.openxmlformats.org/officeDocument/2006/relationships/image" Target="media/image158.wmf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9" Type="http://schemas.openxmlformats.org/officeDocument/2006/relationships/oleObject" Target="embeddings/oleObject139.bin"/><Relationship Id="rId298" Type="http://schemas.openxmlformats.org/officeDocument/2006/relationships/image" Target="media/image157.wmf"/><Relationship Id="rId297" Type="http://schemas.openxmlformats.org/officeDocument/2006/relationships/oleObject" Target="embeddings/oleObject138.bin"/><Relationship Id="rId296" Type="http://schemas.openxmlformats.org/officeDocument/2006/relationships/image" Target="media/image156.wmf"/><Relationship Id="rId295" Type="http://schemas.openxmlformats.org/officeDocument/2006/relationships/oleObject" Target="embeddings/oleObject137.bin"/><Relationship Id="rId294" Type="http://schemas.openxmlformats.org/officeDocument/2006/relationships/image" Target="media/image155.wmf"/><Relationship Id="rId293" Type="http://schemas.openxmlformats.org/officeDocument/2006/relationships/oleObject" Target="embeddings/oleObject136.bin"/><Relationship Id="rId292" Type="http://schemas.openxmlformats.org/officeDocument/2006/relationships/image" Target="media/image154.wmf"/><Relationship Id="rId291" Type="http://schemas.openxmlformats.org/officeDocument/2006/relationships/oleObject" Target="embeddings/oleObject135.bin"/><Relationship Id="rId290" Type="http://schemas.openxmlformats.org/officeDocument/2006/relationships/image" Target="media/image153.wmf"/><Relationship Id="rId29" Type="http://schemas.openxmlformats.org/officeDocument/2006/relationships/oleObject" Target="embeddings/oleObject11.bin"/><Relationship Id="rId289" Type="http://schemas.openxmlformats.org/officeDocument/2006/relationships/oleObject" Target="embeddings/oleObject134.bin"/><Relationship Id="rId288" Type="http://schemas.openxmlformats.org/officeDocument/2006/relationships/image" Target="media/image152.wmf"/><Relationship Id="rId287" Type="http://schemas.openxmlformats.org/officeDocument/2006/relationships/oleObject" Target="embeddings/oleObject133.bin"/><Relationship Id="rId286" Type="http://schemas.openxmlformats.org/officeDocument/2006/relationships/image" Target="media/image151.wmf"/><Relationship Id="rId285" Type="http://schemas.openxmlformats.org/officeDocument/2006/relationships/oleObject" Target="embeddings/oleObject132.bin"/><Relationship Id="rId284" Type="http://schemas.openxmlformats.org/officeDocument/2006/relationships/image" Target="media/image150.wmf"/><Relationship Id="rId283" Type="http://schemas.openxmlformats.org/officeDocument/2006/relationships/oleObject" Target="embeddings/oleObject131.bin"/><Relationship Id="rId282" Type="http://schemas.openxmlformats.org/officeDocument/2006/relationships/image" Target="media/image149.wmf"/><Relationship Id="rId281" Type="http://schemas.openxmlformats.org/officeDocument/2006/relationships/oleObject" Target="embeddings/oleObject130.bin"/><Relationship Id="rId280" Type="http://schemas.openxmlformats.org/officeDocument/2006/relationships/image" Target="media/image148.wmf"/><Relationship Id="rId28" Type="http://schemas.openxmlformats.org/officeDocument/2006/relationships/image" Target="media/image15.png"/><Relationship Id="rId279" Type="http://schemas.openxmlformats.org/officeDocument/2006/relationships/oleObject" Target="embeddings/oleObject129.bin"/><Relationship Id="rId278" Type="http://schemas.openxmlformats.org/officeDocument/2006/relationships/image" Target="media/image147.wmf"/><Relationship Id="rId277" Type="http://schemas.openxmlformats.org/officeDocument/2006/relationships/oleObject" Target="embeddings/oleObject128.bin"/><Relationship Id="rId276" Type="http://schemas.openxmlformats.org/officeDocument/2006/relationships/image" Target="media/image146.wmf"/><Relationship Id="rId275" Type="http://schemas.openxmlformats.org/officeDocument/2006/relationships/oleObject" Target="embeddings/oleObject127.bin"/><Relationship Id="rId274" Type="http://schemas.openxmlformats.org/officeDocument/2006/relationships/image" Target="media/image145.wmf"/><Relationship Id="rId273" Type="http://schemas.openxmlformats.org/officeDocument/2006/relationships/oleObject" Target="embeddings/oleObject126.bin"/><Relationship Id="rId272" Type="http://schemas.openxmlformats.org/officeDocument/2006/relationships/image" Target="media/image144.wmf"/><Relationship Id="rId271" Type="http://schemas.openxmlformats.org/officeDocument/2006/relationships/oleObject" Target="embeddings/oleObject125.bin"/><Relationship Id="rId270" Type="http://schemas.openxmlformats.org/officeDocument/2006/relationships/image" Target="media/image143.wmf"/><Relationship Id="rId27" Type="http://schemas.openxmlformats.org/officeDocument/2006/relationships/image" Target="media/image14.wmf"/><Relationship Id="rId269" Type="http://schemas.openxmlformats.org/officeDocument/2006/relationships/oleObject" Target="embeddings/oleObject124.bin"/><Relationship Id="rId268" Type="http://schemas.openxmlformats.org/officeDocument/2006/relationships/image" Target="media/image142.wmf"/><Relationship Id="rId267" Type="http://schemas.openxmlformats.org/officeDocument/2006/relationships/oleObject" Target="embeddings/oleObject123.bin"/><Relationship Id="rId266" Type="http://schemas.openxmlformats.org/officeDocument/2006/relationships/image" Target="media/image141.wmf"/><Relationship Id="rId265" Type="http://schemas.openxmlformats.org/officeDocument/2006/relationships/oleObject" Target="embeddings/oleObject122.bin"/><Relationship Id="rId264" Type="http://schemas.openxmlformats.org/officeDocument/2006/relationships/image" Target="media/image140.wmf"/><Relationship Id="rId263" Type="http://schemas.openxmlformats.org/officeDocument/2006/relationships/oleObject" Target="embeddings/oleObject121.bin"/><Relationship Id="rId262" Type="http://schemas.openxmlformats.org/officeDocument/2006/relationships/image" Target="media/image139.png"/><Relationship Id="rId261" Type="http://schemas.openxmlformats.org/officeDocument/2006/relationships/image" Target="media/image138.wmf"/><Relationship Id="rId260" Type="http://schemas.openxmlformats.org/officeDocument/2006/relationships/oleObject" Target="embeddings/oleObject120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37.wmf"/><Relationship Id="rId258" Type="http://schemas.openxmlformats.org/officeDocument/2006/relationships/oleObject" Target="embeddings/oleObject119.bin"/><Relationship Id="rId257" Type="http://schemas.openxmlformats.org/officeDocument/2006/relationships/image" Target="media/image136.wmf"/><Relationship Id="rId256" Type="http://schemas.openxmlformats.org/officeDocument/2006/relationships/oleObject" Target="embeddings/oleObject118.bin"/><Relationship Id="rId255" Type="http://schemas.openxmlformats.org/officeDocument/2006/relationships/image" Target="media/image135.wmf"/><Relationship Id="rId254" Type="http://schemas.openxmlformats.org/officeDocument/2006/relationships/oleObject" Target="embeddings/oleObject117.bin"/><Relationship Id="rId253" Type="http://schemas.openxmlformats.org/officeDocument/2006/relationships/image" Target="media/image134.wmf"/><Relationship Id="rId252" Type="http://schemas.openxmlformats.org/officeDocument/2006/relationships/oleObject" Target="embeddings/oleObject116.bin"/><Relationship Id="rId251" Type="http://schemas.openxmlformats.org/officeDocument/2006/relationships/image" Target="media/image133.wmf"/><Relationship Id="rId250" Type="http://schemas.openxmlformats.org/officeDocument/2006/relationships/oleObject" Target="embeddings/oleObject115.bin"/><Relationship Id="rId25" Type="http://schemas.openxmlformats.org/officeDocument/2006/relationships/image" Target="media/image13.wmf"/><Relationship Id="rId249" Type="http://schemas.openxmlformats.org/officeDocument/2006/relationships/image" Target="media/image132.wmf"/><Relationship Id="rId248" Type="http://schemas.openxmlformats.org/officeDocument/2006/relationships/oleObject" Target="embeddings/oleObject114.bin"/><Relationship Id="rId247" Type="http://schemas.openxmlformats.org/officeDocument/2006/relationships/image" Target="media/image131.wmf"/><Relationship Id="rId246" Type="http://schemas.openxmlformats.org/officeDocument/2006/relationships/oleObject" Target="embeddings/oleObject113.bin"/><Relationship Id="rId245" Type="http://schemas.openxmlformats.org/officeDocument/2006/relationships/image" Target="media/image130.wmf"/><Relationship Id="rId244" Type="http://schemas.openxmlformats.org/officeDocument/2006/relationships/oleObject" Target="embeddings/oleObject112.bin"/><Relationship Id="rId243" Type="http://schemas.openxmlformats.org/officeDocument/2006/relationships/image" Target="media/image129.wmf"/><Relationship Id="rId242" Type="http://schemas.openxmlformats.org/officeDocument/2006/relationships/oleObject" Target="embeddings/oleObject111.bin"/><Relationship Id="rId241" Type="http://schemas.openxmlformats.org/officeDocument/2006/relationships/image" Target="media/image128.wmf"/><Relationship Id="rId240" Type="http://schemas.openxmlformats.org/officeDocument/2006/relationships/oleObject" Target="embeddings/oleObject110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27.wmf"/><Relationship Id="rId238" Type="http://schemas.openxmlformats.org/officeDocument/2006/relationships/oleObject" Target="embeddings/oleObject109.bin"/><Relationship Id="rId237" Type="http://schemas.openxmlformats.org/officeDocument/2006/relationships/image" Target="media/image126.wmf"/><Relationship Id="rId236" Type="http://schemas.openxmlformats.org/officeDocument/2006/relationships/oleObject" Target="embeddings/oleObject108.bin"/><Relationship Id="rId235" Type="http://schemas.openxmlformats.org/officeDocument/2006/relationships/image" Target="media/image125.wmf"/><Relationship Id="rId234" Type="http://schemas.openxmlformats.org/officeDocument/2006/relationships/oleObject" Target="embeddings/oleObject107.bin"/><Relationship Id="rId233" Type="http://schemas.openxmlformats.org/officeDocument/2006/relationships/image" Target="media/image124.wmf"/><Relationship Id="rId232" Type="http://schemas.openxmlformats.org/officeDocument/2006/relationships/oleObject" Target="embeddings/oleObject106.bin"/><Relationship Id="rId231" Type="http://schemas.openxmlformats.org/officeDocument/2006/relationships/image" Target="media/image123.wmf"/><Relationship Id="rId230" Type="http://schemas.openxmlformats.org/officeDocument/2006/relationships/oleObject" Target="embeddings/oleObject105.bin"/><Relationship Id="rId23" Type="http://schemas.openxmlformats.org/officeDocument/2006/relationships/image" Target="media/image12.png"/><Relationship Id="rId229" Type="http://schemas.openxmlformats.org/officeDocument/2006/relationships/image" Target="media/image122.wmf"/><Relationship Id="rId228" Type="http://schemas.openxmlformats.org/officeDocument/2006/relationships/oleObject" Target="embeddings/oleObject104.bin"/><Relationship Id="rId227" Type="http://schemas.openxmlformats.org/officeDocument/2006/relationships/image" Target="media/image121.wmf"/><Relationship Id="rId226" Type="http://schemas.openxmlformats.org/officeDocument/2006/relationships/oleObject" Target="embeddings/oleObject103.bin"/><Relationship Id="rId225" Type="http://schemas.openxmlformats.org/officeDocument/2006/relationships/image" Target="media/image120.png"/><Relationship Id="rId224" Type="http://schemas.openxmlformats.org/officeDocument/2006/relationships/image" Target="media/image119.wmf"/><Relationship Id="rId223" Type="http://schemas.openxmlformats.org/officeDocument/2006/relationships/oleObject" Target="embeddings/oleObject102.bin"/><Relationship Id="rId222" Type="http://schemas.openxmlformats.org/officeDocument/2006/relationships/image" Target="media/image118.wmf"/><Relationship Id="rId221" Type="http://schemas.openxmlformats.org/officeDocument/2006/relationships/oleObject" Target="embeddings/oleObject101.bin"/><Relationship Id="rId220" Type="http://schemas.openxmlformats.org/officeDocument/2006/relationships/image" Target="media/image117.wmf"/><Relationship Id="rId22" Type="http://schemas.openxmlformats.org/officeDocument/2006/relationships/image" Target="media/image11.wmf"/><Relationship Id="rId219" Type="http://schemas.openxmlformats.org/officeDocument/2006/relationships/oleObject" Target="embeddings/oleObject100.bin"/><Relationship Id="rId218" Type="http://schemas.openxmlformats.org/officeDocument/2006/relationships/image" Target="media/image116.wmf"/><Relationship Id="rId217" Type="http://schemas.openxmlformats.org/officeDocument/2006/relationships/oleObject" Target="embeddings/oleObject99.bin"/><Relationship Id="rId216" Type="http://schemas.openxmlformats.org/officeDocument/2006/relationships/image" Target="media/image115.wmf"/><Relationship Id="rId215" Type="http://schemas.openxmlformats.org/officeDocument/2006/relationships/oleObject" Target="embeddings/oleObject98.bin"/><Relationship Id="rId214" Type="http://schemas.openxmlformats.org/officeDocument/2006/relationships/image" Target="media/image114.wmf"/><Relationship Id="rId213" Type="http://schemas.openxmlformats.org/officeDocument/2006/relationships/oleObject" Target="embeddings/oleObject97.bin"/><Relationship Id="rId212" Type="http://schemas.openxmlformats.org/officeDocument/2006/relationships/image" Target="media/image113.wmf"/><Relationship Id="rId211" Type="http://schemas.openxmlformats.org/officeDocument/2006/relationships/oleObject" Target="embeddings/oleObject96.bin"/><Relationship Id="rId210" Type="http://schemas.openxmlformats.org/officeDocument/2006/relationships/image" Target="media/image112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5.bin"/><Relationship Id="rId208" Type="http://schemas.openxmlformats.org/officeDocument/2006/relationships/image" Target="media/image111.wmf"/><Relationship Id="rId207" Type="http://schemas.openxmlformats.org/officeDocument/2006/relationships/oleObject" Target="embeddings/oleObject94.bin"/><Relationship Id="rId206" Type="http://schemas.openxmlformats.org/officeDocument/2006/relationships/image" Target="media/image110.wmf"/><Relationship Id="rId205" Type="http://schemas.openxmlformats.org/officeDocument/2006/relationships/oleObject" Target="embeddings/oleObject93.bin"/><Relationship Id="rId204" Type="http://schemas.openxmlformats.org/officeDocument/2006/relationships/image" Target="media/image109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108.png"/><Relationship Id="rId201" Type="http://schemas.openxmlformats.org/officeDocument/2006/relationships/image" Target="media/image107.wmf"/><Relationship Id="rId200" Type="http://schemas.openxmlformats.org/officeDocument/2006/relationships/oleObject" Target="embeddings/oleObject91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image" Target="media/image106.wmf"/><Relationship Id="rId198" Type="http://schemas.openxmlformats.org/officeDocument/2006/relationships/oleObject" Target="embeddings/oleObject90.bin"/><Relationship Id="rId197" Type="http://schemas.openxmlformats.org/officeDocument/2006/relationships/image" Target="media/image105.wmf"/><Relationship Id="rId196" Type="http://schemas.openxmlformats.org/officeDocument/2006/relationships/oleObject" Target="embeddings/oleObject89.bin"/><Relationship Id="rId195" Type="http://schemas.openxmlformats.org/officeDocument/2006/relationships/image" Target="media/image104.wmf"/><Relationship Id="rId194" Type="http://schemas.openxmlformats.org/officeDocument/2006/relationships/oleObject" Target="embeddings/oleObject88.bin"/><Relationship Id="rId193" Type="http://schemas.openxmlformats.org/officeDocument/2006/relationships/image" Target="media/image103.wmf"/><Relationship Id="rId192" Type="http://schemas.openxmlformats.org/officeDocument/2006/relationships/oleObject" Target="embeddings/oleObject87.bin"/><Relationship Id="rId191" Type="http://schemas.openxmlformats.org/officeDocument/2006/relationships/image" Target="media/image102.wmf"/><Relationship Id="rId190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89" Type="http://schemas.openxmlformats.org/officeDocument/2006/relationships/image" Target="media/image101.wmf"/><Relationship Id="rId188" Type="http://schemas.openxmlformats.org/officeDocument/2006/relationships/oleObject" Target="embeddings/oleObject85.bin"/><Relationship Id="rId187" Type="http://schemas.openxmlformats.org/officeDocument/2006/relationships/image" Target="media/image100.wmf"/><Relationship Id="rId186" Type="http://schemas.openxmlformats.org/officeDocument/2006/relationships/oleObject" Target="embeddings/oleObject84.bin"/><Relationship Id="rId185" Type="http://schemas.openxmlformats.org/officeDocument/2006/relationships/image" Target="media/image99.wmf"/><Relationship Id="rId184" Type="http://schemas.openxmlformats.org/officeDocument/2006/relationships/oleObject" Target="embeddings/oleObject83.bin"/><Relationship Id="rId183" Type="http://schemas.openxmlformats.org/officeDocument/2006/relationships/image" Target="media/image98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97.wmf"/><Relationship Id="rId180" Type="http://schemas.openxmlformats.org/officeDocument/2006/relationships/oleObject" Target="embeddings/oleObject81.bin"/><Relationship Id="rId18" Type="http://schemas.openxmlformats.org/officeDocument/2006/relationships/image" Target="media/image9.wmf"/><Relationship Id="rId179" Type="http://schemas.openxmlformats.org/officeDocument/2006/relationships/image" Target="media/image96.wmf"/><Relationship Id="rId178" Type="http://schemas.openxmlformats.org/officeDocument/2006/relationships/oleObject" Target="embeddings/oleObject80.bin"/><Relationship Id="rId177" Type="http://schemas.openxmlformats.org/officeDocument/2006/relationships/image" Target="media/image95.wmf"/><Relationship Id="rId176" Type="http://schemas.openxmlformats.org/officeDocument/2006/relationships/oleObject" Target="embeddings/oleObject79.bin"/><Relationship Id="rId175" Type="http://schemas.openxmlformats.org/officeDocument/2006/relationships/image" Target="media/image94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93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92.wmf"/><Relationship Id="rId170" Type="http://schemas.openxmlformats.org/officeDocument/2006/relationships/oleObject" Target="embeddings/oleObject76.bin"/><Relationship Id="rId17" Type="http://schemas.openxmlformats.org/officeDocument/2006/relationships/oleObject" Target="embeddings/oleObject6.bin"/><Relationship Id="rId169" Type="http://schemas.openxmlformats.org/officeDocument/2006/relationships/image" Target="media/image91.png"/><Relationship Id="rId168" Type="http://schemas.openxmlformats.org/officeDocument/2006/relationships/image" Target="media/image90.wmf"/><Relationship Id="rId167" Type="http://schemas.openxmlformats.org/officeDocument/2006/relationships/oleObject" Target="embeddings/oleObject75.bin"/><Relationship Id="rId166" Type="http://schemas.openxmlformats.org/officeDocument/2006/relationships/image" Target="media/image89.wmf"/><Relationship Id="rId165" Type="http://schemas.openxmlformats.org/officeDocument/2006/relationships/oleObject" Target="embeddings/oleObject74.bin"/><Relationship Id="rId164" Type="http://schemas.openxmlformats.org/officeDocument/2006/relationships/image" Target="media/image88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87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86.wmf"/><Relationship Id="rId16" Type="http://schemas.openxmlformats.org/officeDocument/2006/relationships/image" Target="media/image8.png"/><Relationship Id="rId159" Type="http://schemas.openxmlformats.org/officeDocument/2006/relationships/oleObject" Target="embeddings/oleObject71.bin"/><Relationship Id="rId158" Type="http://schemas.openxmlformats.org/officeDocument/2006/relationships/image" Target="media/image85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84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83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82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81.png"/><Relationship Id="rId15" Type="http://schemas.openxmlformats.org/officeDocument/2006/relationships/image" Target="media/image7.wmf"/><Relationship Id="rId149" Type="http://schemas.openxmlformats.org/officeDocument/2006/relationships/image" Target="media/image80.wmf"/><Relationship Id="rId148" Type="http://schemas.openxmlformats.org/officeDocument/2006/relationships/oleObject" Target="embeddings/oleObject66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5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4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62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5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74.png"/><Relationship Id="rId136" Type="http://schemas.openxmlformats.org/officeDocument/2006/relationships/image" Target="media/image73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wmf"/><Relationship Id="rId13" Type="http://schemas.openxmlformats.org/officeDocument/2006/relationships/image" Target="media/image6.w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2.bin"/><Relationship Id="rId118" Type="http://schemas.openxmlformats.org/officeDocument/2006/relationships/image" Target="media/image64.wmf"/><Relationship Id="rId117" Type="http://schemas.openxmlformats.org/officeDocument/2006/relationships/oleObject" Target="embeddings/oleObject51.bin"/><Relationship Id="rId116" Type="http://schemas.microsoft.com/office/2007/relationships/hdphoto" Target="media/image63.wdp"/><Relationship Id="rId115" Type="http://schemas.openxmlformats.org/officeDocument/2006/relationships/image" Target="media/image62.png"/><Relationship Id="rId114" Type="http://schemas.openxmlformats.org/officeDocument/2006/relationships/image" Target="media/image61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9.wmf"/><Relationship Id="rId11" Type="http://schemas.openxmlformats.org/officeDocument/2006/relationships/image" Target="media/image5.wmf"/><Relationship Id="rId109" Type="http://schemas.openxmlformats.org/officeDocument/2006/relationships/oleObject" Target="embeddings/oleObject48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7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6.png"/><Relationship Id="rId103" Type="http://schemas.openxmlformats.org/officeDocument/2006/relationships/image" Target="media/image55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D7A0-81A9-4D41-9EC7-BDA35B5E64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2023-12-07T14:06:16Z</dcterms:created>
  <dc:creator/>
  <cp:category/>
  <dc:description/>
  <cp:contentStatus/>
  <dc:identifier/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/>
</Properties>
</file>