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.0 -->
  <w:body>
    <w:p w:rsidR="00260110" w:rsidRPr="00EA7B04" w:rsidP="00DC2F11">
      <w:pPr>
        <w:spacing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7B04">
        <w:rPr>
          <w:rFonts w:ascii="Times New Roman" w:hAnsi="Times New Roman" w:cs="Times New Roman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11188700</wp:posOffset>
            </wp:positionH>
            <wp:positionV relativeFrom="topMargin">
              <wp:posOffset>11798300</wp:posOffset>
            </wp:positionV>
            <wp:extent cx="406400" cy="431800"/>
            <wp:wrapNone/>
            <wp:docPr id="1002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EA7B04">
        <w:rPr>
          <w:rFonts w:ascii="Times New Roman" w:hAnsi="Times New Roman" w:cs="Times New Roman"/>
          <w:b/>
          <w:bCs/>
          <w:sz w:val="32"/>
          <w:szCs w:val="32"/>
        </w:rPr>
        <w:t>2023-2024</w:t>
      </w:r>
      <w:r w:rsidRPr="00EA7B04">
        <w:rPr>
          <w:rFonts w:ascii="Times New Roman" w:hAnsi="Times New Roman" w:cs="宋体" w:hint="eastAsia"/>
          <w:b/>
          <w:bCs/>
          <w:sz w:val="32"/>
          <w:szCs w:val="32"/>
        </w:rPr>
        <w:t>学年度高二</w:t>
      </w:r>
      <w:r w:rsidRPr="00EA7B04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EA7B04">
        <w:rPr>
          <w:rFonts w:ascii="Times New Roman" w:hAnsi="Times New Roman" w:cs="宋体" w:hint="eastAsia"/>
          <w:b/>
          <w:bCs/>
          <w:sz w:val="32"/>
          <w:szCs w:val="32"/>
        </w:rPr>
        <w:t>月联考</w:t>
      </w:r>
    </w:p>
    <w:p w:rsidR="00260110" w:rsidRPr="00EA7B04" w:rsidP="00DC2F11">
      <w:pPr>
        <w:spacing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7B04">
        <w:rPr>
          <w:rFonts w:ascii="Times New Roman" w:hAnsi="Times New Roman" w:cs="宋体" w:hint="eastAsia"/>
          <w:b/>
          <w:bCs/>
          <w:sz w:val="32"/>
          <w:szCs w:val="32"/>
        </w:rPr>
        <w:t>物理试题</w:t>
      </w:r>
    </w:p>
    <w:p w:rsidR="00260110" w:rsidRPr="00EA7B04" w:rsidP="00DC2F11">
      <w:pPr>
        <w:spacing w:line="288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A7B04">
        <w:rPr>
          <w:rFonts w:ascii="Times New Roman" w:hAnsi="Times New Roman" w:cs="宋体" w:hint="eastAsia"/>
          <w:b/>
          <w:bCs/>
          <w:sz w:val="24"/>
          <w:szCs w:val="24"/>
        </w:rPr>
        <w:t>注意事项：</w:t>
      </w:r>
    </w:p>
    <w:p w:rsidR="00260110" w:rsidRPr="00EA7B04" w:rsidP="00DC2F11">
      <w:pPr>
        <w:spacing w:line="288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A7B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A7B04">
        <w:rPr>
          <w:rFonts w:ascii="Times New Roman" w:hAnsi="Times New Roman" w:cs="宋体" w:hint="eastAsia"/>
          <w:b/>
          <w:bCs/>
          <w:sz w:val="24"/>
          <w:szCs w:val="24"/>
        </w:rPr>
        <w:t>．答卷前，考生务必将自己的姓名、考场号、座位号、准考证号填写在答题卡上。</w:t>
      </w:r>
    </w:p>
    <w:p w:rsidR="00260110" w:rsidRPr="00EA7B04" w:rsidP="00DC2F11">
      <w:pPr>
        <w:spacing w:line="288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A7B0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A7B04">
        <w:rPr>
          <w:rFonts w:ascii="Times New Roman" w:hAnsi="Times New Roman" w:cs="宋体" w:hint="eastAsia"/>
          <w:b/>
          <w:bCs/>
          <w:sz w:val="24"/>
          <w:szCs w:val="24"/>
        </w:rPr>
        <w:t>．回答选择题时，选出每小题答案后，用铅笔把答题卡上对应题目的答案标号涂黑，如需改动，用橡皮擦干净后，再选涂其他答案标号。回答非选择题时，将答案写在答题卡上，写在本试卷上无效。</w:t>
      </w:r>
    </w:p>
    <w:p w:rsidR="00260110" w:rsidRPr="00EA7B04" w:rsidP="00DC2F11">
      <w:pPr>
        <w:spacing w:line="288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A7B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A7B04">
        <w:rPr>
          <w:rFonts w:ascii="Times New Roman" w:hAnsi="Times New Roman" w:cs="宋体" w:hint="eastAsia"/>
          <w:b/>
          <w:bCs/>
          <w:sz w:val="24"/>
          <w:szCs w:val="24"/>
        </w:rPr>
        <w:t>．考试结束后，将本试卷和答题卡一并交回。</w:t>
      </w:r>
    </w:p>
    <w:p w:rsidR="00260110" w:rsidRPr="006D2DD7" w:rsidP="00DC2F11">
      <w:pPr>
        <w:spacing w:line="288" w:lineRule="auto"/>
        <w:jc w:val="center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考试时间为</w:t>
      </w:r>
      <w:r w:rsidRPr="006D2DD7">
        <w:rPr>
          <w:rFonts w:ascii="Times New Roman" w:hAnsi="Times New Roman" w:cs="Times New Roman"/>
        </w:rPr>
        <w:t>75</w:t>
      </w:r>
      <w:r w:rsidRPr="006D2DD7">
        <w:rPr>
          <w:rFonts w:ascii="Times New Roman" w:hAnsi="Times New Roman" w:cs="宋体" w:hint="eastAsia"/>
        </w:rPr>
        <w:t>分钟，满分</w:t>
      </w:r>
      <w:r>
        <w:rPr>
          <w:rFonts w:ascii="Times New Roman" w:hAnsi="Times New Roman" w:cs="Times New Roman"/>
        </w:rPr>
        <w:t>100</w:t>
      </w:r>
      <w:r w:rsidRPr="006D2DD7">
        <w:rPr>
          <w:rFonts w:ascii="Times New Roman" w:hAnsi="Times New Roman" w:cs="宋体" w:hint="eastAsia"/>
        </w:rPr>
        <w:t>分</w:t>
      </w:r>
    </w:p>
    <w:p w:rsidR="00260110" w:rsidRPr="00EA7B04" w:rsidP="00DC2F11">
      <w:pPr>
        <w:spacing w:line="288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EA7B04">
        <w:rPr>
          <w:rFonts w:ascii="Times New Roman" w:hAnsi="Times New Roman" w:cs="宋体" w:hint="eastAsia"/>
          <w:b/>
          <w:bCs/>
          <w:sz w:val="24"/>
          <w:szCs w:val="24"/>
        </w:rPr>
        <w:t>一、选择题：本题共</w:t>
      </w:r>
      <w:r w:rsidRPr="00EA7B0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A7B04">
        <w:rPr>
          <w:rFonts w:ascii="Times New Roman" w:hAnsi="Times New Roman" w:cs="宋体" w:hint="eastAsia"/>
          <w:b/>
          <w:bCs/>
          <w:sz w:val="24"/>
          <w:szCs w:val="24"/>
        </w:rPr>
        <w:t>小题，共</w:t>
      </w:r>
      <w:r w:rsidRPr="00EA7B04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Pr="00EA7B04">
        <w:rPr>
          <w:rFonts w:ascii="Times New Roman" w:hAnsi="Times New Roman" w:cs="宋体" w:hint="eastAsia"/>
          <w:b/>
          <w:bCs/>
          <w:sz w:val="24"/>
          <w:szCs w:val="24"/>
        </w:rPr>
        <w:t>分。在每小题给出的四个选项中，第</w:t>
      </w:r>
      <w:r w:rsidRPr="00EA7B04">
        <w:rPr>
          <w:rFonts w:ascii="Times New Roman" w:hAnsi="Times New Roman" w:cs="Times New Roman"/>
          <w:b/>
          <w:bCs/>
          <w:sz w:val="24"/>
          <w:szCs w:val="24"/>
        </w:rPr>
        <w:t>1~7</w:t>
      </w:r>
      <w:r w:rsidRPr="00EA7B04">
        <w:rPr>
          <w:rFonts w:ascii="Times New Roman" w:hAnsi="Times New Roman" w:cs="宋体" w:hint="eastAsia"/>
          <w:b/>
          <w:bCs/>
          <w:sz w:val="24"/>
          <w:szCs w:val="24"/>
        </w:rPr>
        <w:t>题只有一项符合题目要求，每小题</w:t>
      </w:r>
      <w:r w:rsidRPr="00EA7B0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A7B04">
        <w:rPr>
          <w:rFonts w:ascii="Times New Roman" w:hAnsi="Times New Roman" w:cs="宋体" w:hint="eastAsia"/>
          <w:b/>
          <w:bCs/>
          <w:sz w:val="24"/>
          <w:szCs w:val="24"/>
        </w:rPr>
        <w:t>分；第</w:t>
      </w:r>
      <w:r w:rsidRPr="00EA7B04">
        <w:rPr>
          <w:rFonts w:ascii="Times New Roman" w:hAnsi="Times New Roman" w:cs="Times New Roman"/>
          <w:b/>
          <w:bCs/>
          <w:sz w:val="24"/>
          <w:szCs w:val="24"/>
        </w:rPr>
        <w:t>8~10</w:t>
      </w:r>
      <w:r w:rsidRPr="00EA7B04">
        <w:rPr>
          <w:rFonts w:ascii="Times New Roman" w:hAnsi="Times New Roman" w:cs="宋体" w:hint="eastAsia"/>
          <w:b/>
          <w:bCs/>
          <w:sz w:val="24"/>
          <w:szCs w:val="24"/>
        </w:rPr>
        <w:t>题有多项符合题目要求，每小题</w:t>
      </w:r>
      <w:r w:rsidRPr="00EA7B0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A7B04">
        <w:rPr>
          <w:rFonts w:ascii="Times New Roman" w:hAnsi="Times New Roman" w:cs="宋体" w:hint="eastAsia"/>
          <w:b/>
          <w:bCs/>
          <w:sz w:val="24"/>
          <w:szCs w:val="24"/>
        </w:rPr>
        <w:t>分，全部选对的得</w:t>
      </w:r>
      <w:r w:rsidRPr="00EA7B0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A7B04">
        <w:rPr>
          <w:rFonts w:ascii="Times New Roman" w:hAnsi="Times New Roman" w:cs="宋体" w:hint="eastAsia"/>
          <w:b/>
          <w:bCs/>
          <w:sz w:val="24"/>
          <w:szCs w:val="24"/>
        </w:rPr>
        <w:t>分，选对但不全的得</w:t>
      </w:r>
      <w:r w:rsidRPr="00EA7B0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A7B04">
        <w:rPr>
          <w:rFonts w:ascii="Times New Roman" w:hAnsi="Times New Roman" w:cs="宋体" w:hint="eastAsia"/>
          <w:b/>
          <w:bCs/>
          <w:sz w:val="24"/>
          <w:szCs w:val="24"/>
        </w:rPr>
        <w:t>分，有选错的得</w:t>
      </w:r>
      <w:r w:rsidRPr="00EA7B0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EA7B04">
        <w:rPr>
          <w:rFonts w:ascii="Times New Roman" w:hAnsi="Times New Roman" w:cs="宋体" w:hint="eastAsia"/>
          <w:b/>
          <w:bCs/>
          <w:sz w:val="24"/>
          <w:szCs w:val="24"/>
        </w:rPr>
        <w:t>分。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光学作为一门高精密度的学科，应用在各个领域，下列关于光学现象的说法，正确的是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84pt">
            <v:imagedata r:id="rId5" o:title=""/>
          </v:shape>
        </w:pi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A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图甲为光导纤维，内芯的折射率小于外套的折射率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B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图乙为泊松亮斑，是由于光的偏振现象产生的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C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图丙中，观看立体电影时需要佩戴特殊的眼镜，其原理证明光是横波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D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图丁中，激光切割机主要利用了激光相干性好的特性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如图甲所示，弹簧振子以</w:t>
      </w:r>
      <w:r w:rsidRPr="00816E2B">
        <w:rPr>
          <w:rFonts w:ascii="Times New Roman" w:hAnsi="Times New Roman" w:cs="Times New Roman"/>
          <w:i/>
          <w:iCs/>
        </w:rPr>
        <w:t>O</w:t>
      </w:r>
      <w:r w:rsidRPr="006D2DD7">
        <w:rPr>
          <w:rFonts w:ascii="Times New Roman" w:hAnsi="Times New Roman" w:cs="宋体" w:hint="eastAsia"/>
        </w:rPr>
        <w:t>点为平衡位置，在</w:t>
      </w:r>
      <w:r w:rsidRPr="00816E2B">
        <w:rPr>
          <w:rFonts w:ascii="Times New Roman" w:hAnsi="Times New Roman" w:cs="Times New Roman"/>
          <w:i/>
          <w:iCs/>
        </w:rPr>
        <w:t>A</w:t>
      </w:r>
      <w:r w:rsidRPr="006D2DD7">
        <w:rPr>
          <w:rFonts w:ascii="Times New Roman" w:hAnsi="Times New Roman" w:cs="宋体" w:hint="eastAsia"/>
        </w:rPr>
        <w:t>、</w:t>
      </w:r>
      <w:r w:rsidRPr="00816E2B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两点之间做简谐运动，取向右为正方向，振子的位移</w:t>
      </w:r>
      <w:r w:rsidRPr="00816E2B">
        <w:rPr>
          <w:rFonts w:ascii="Times New Roman" w:hAnsi="Times New Roman" w:cs="Times New Roman"/>
          <w:i/>
          <w:iCs/>
        </w:rPr>
        <w:t>x</w:t>
      </w:r>
      <w:r w:rsidRPr="006D2DD7">
        <w:rPr>
          <w:rFonts w:ascii="Times New Roman" w:hAnsi="Times New Roman" w:cs="宋体" w:hint="eastAsia"/>
        </w:rPr>
        <w:t>随时间</w:t>
      </w:r>
      <w:r w:rsidRPr="00816E2B">
        <w:rPr>
          <w:rFonts w:ascii="Times New Roman" w:hAnsi="Times New Roman" w:cs="Times New Roman"/>
          <w:i/>
          <w:iCs/>
        </w:rPr>
        <w:t>t</w:t>
      </w:r>
      <w:r w:rsidRPr="006D2DD7">
        <w:rPr>
          <w:rFonts w:ascii="Times New Roman" w:hAnsi="Times New Roman" w:cs="宋体" w:hint="eastAsia"/>
        </w:rPr>
        <w:t>的变化如图乙所示。下列说法正确的是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type="#_x0000_t75" style="width:250.5pt;height:90.75pt">
            <v:imagedata r:id="rId6" o:title=""/>
          </v:shape>
        </w:pi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A</w:t>
      </w:r>
      <w:r>
        <w:rPr>
          <w:rFonts w:ascii="Times New Roman" w:hAnsi="Times New Roman" w:cs="宋体" w:hint="eastAsia"/>
        </w:rPr>
        <w:t>．</w:t>
      </w:r>
      <w:r>
        <w:rPr>
          <w:rFonts w:cs="Times New Roman"/>
          <w:position w:val="-6"/>
        </w:rPr>
        <w:object>
          <v:shape id="_x0000_i1027" type="#_x0000_t75" style="width:38.25pt;height:14.25pt" o:oleicon="f" o:ole="">
            <v:imagedata r:id="rId7" o:title=""/>
          </v:shape>
          <o:OLEObject Type="Embed" ProgID="Equation.DSMT4" ShapeID="_x0000_i1027" DrawAspect="Content" ObjectID="_1774881664" r:id="rId8"/>
        </w:object>
      </w:r>
      <w:r w:rsidRPr="006D2DD7">
        <w:rPr>
          <w:rFonts w:ascii="Times New Roman" w:hAnsi="Times New Roman" w:cs="宋体" w:hint="eastAsia"/>
        </w:rPr>
        <w:t>时</w: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振子的速度方向向左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B</w:t>
      </w:r>
      <w:r>
        <w:rPr>
          <w:rFonts w:ascii="Times New Roman" w:hAnsi="Times New Roman" w:cs="宋体" w:hint="eastAsia"/>
        </w:rPr>
        <w:t>．</w:t>
      </w:r>
      <w:r>
        <w:rPr>
          <w:rFonts w:cs="Times New Roman"/>
          <w:position w:val="-6"/>
        </w:rPr>
        <w:object>
          <v:shape id="_x0000_i1028" type="#_x0000_t75" style="width:39pt;height:14.25pt" o:oleicon="f" o:ole="">
            <v:imagedata r:id="rId9" o:title=""/>
          </v:shape>
          <o:OLEObject Type="Embed" ProgID="Equation.DSMT4" ShapeID="_x0000_i1028" DrawAspect="Content" ObjectID="_1774881665" r:id="rId10"/>
        </w:object>
      </w:r>
      <w:r w:rsidRPr="006D2DD7">
        <w:rPr>
          <w:rFonts w:ascii="Times New Roman" w:hAnsi="Times New Roman" w:cs="宋体" w:hint="eastAsia"/>
        </w:rPr>
        <w:t>时，振子的加速度为正向最大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C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振子做简谐运动的表达式为</w:t>
      </w:r>
      <w:r>
        <w:rPr>
          <w:rFonts w:cs="Times New Roman"/>
          <w:position w:val="-28"/>
        </w:rPr>
        <w:object>
          <v:shape id="_x0000_i1029" type="#_x0000_t75" style="width:99pt;height:33.75pt" o:oleicon="f" o:ole="">
            <v:imagedata r:id="rId11" o:title=""/>
          </v:shape>
          <o:OLEObject Type="Embed" ProgID="Equation.DSMT4" ShapeID="_x0000_i1029" DrawAspect="Content" ObjectID="_1774881666" r:id="rId12"/>
        </w:object>
      </w:r>
      <w:r>
        <w:rPr>
          <w:rFonts w:cs="宋体" w:hint="eastAsia"/>
        </w:rPr>
        <w:t>（</w:t>
      </w:r>
      <w:r w:rsidRPr="00816E2B">
        <w:rPr>
          <w:rFonts w:ascii="Times New Roman" w:hAnsi="Times New Roman" w:cs="Times New Roman"/>
        </w:rPr>
        <w:t>cm</w:t>
      </w:r>
      <w:r>
        <w:rPr>
          <w:rFonts w:cs="宋体" w:hint="eastAsia"/>
        </w:rPr>
        <w:t>）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30" type="#_x0000_t75" style="width:104.25pt;height:66.75pt">
            <v:imagedata r:id="rId13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D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在</w:t>
      </w:r>
      <w:r w:rsidRPr="006D2DD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Pr="006D2DD7">
        <w:rPr>
          <w:rFonts w:ascii="Times New Roman" w:hAnsi="Times New Roman" w:cs="Times New Roman"/>
        </w:rPr>
        <w:t>1~0</w:t>
      </w:r>
      <w:r>
        <w:rPr>
          <w:rFonts w:ascii="Times New Roman" w:hAnsi="Times New Roman" w:cs="Times New Roman"/>
        </w:rPr>
        <w:t>.2</w:t>
      </w:r>
      <w:r w:rsidRPr="006D2DD7">
        <w:rPr>
          <w:rFonts w:ascii="Times New Roman" w:hAnsi="Times New Roman" w:cs="Times New Roman"/>
        </w:rPr>
        <w:t>s</w:t>
      </w:r>
      <w:r w:rsidRPr="006D2DD7">
        <w:rPr>
          <w:rFonts w:ascii="Times New Roman" w:hAnsi="Times New Roman" w:cs="宋体" w:hint="eastAsia"/>
        </w:rPr>
        <w:t>时间内，振子的动能逐渐增大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3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在“测玻璃的折射率”实验中，通过“插针法”作出的光路如图所示。下列说法正确的是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1" type="#_x0000_t75" style="width:171pt;height:147pt">
            <v:imagedata r:id="rId14" o:title=""/>
          </v:shape>
        </w:pi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A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实验中，必须使用两侧面</w:t>
      </w:r>
      <w:r w:rsidRPr="00EF0B03">
        <w:rPr>
          <w:rFonts w:ascii="Times New Roman" w:hAnsi="Times New Roman" w:cs="Times New Roman"/>
          <w:i/>
          <w:iCs/>
        </w:rPr>
        <w:t>MN</w:t>
      </w:r>
      <w:r w:rsidRPr="006D2DD7">
        <w:rPr>
          <w:rFonts w:ascii="Times New Roman" w:hAnsi="Times New Roman" w:cs="宋体" w:hint="eastAsia"/>
        </w:rPr>
        <w:t>、</w:t>
      </w:r>
      <w:r w:rsidRPr="00EF0B03">
        <w:rPr>
          <w:rFonts w:ascii="Times New Roman" w:hAnsi="Times New Roman" w:cs="Times New Roman"/>
          <w:i/>
          <w:iCs/>
        </w:rPr>
        <w:t>PQ</w:t>
      </w:r>
      <w:r w:rsidRPr="006D2DD7">
        <w:rPr>
          <w:rFonts w:ascii="Times New Roman" w:hAnsi="Times New Roman" w:cs="宋体" w:hint="eastAsia"/>
        </w:rPr>
        <w:t>平行的玻璃砖，玻璃砖的宽度应适当大一些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B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实验中，若增大入射角</w:t>
      </w:r>
      <w:r>
        <w:rPr>
          <w:rFonts w:cs="Times New Roman"/>
          <w:position w:val="-12"/>
        </w:rPr>
        <w:object>
          <v:shape id="_x0000_i1032" type="#_x0000_t75" style="width:9pt;height:18pt" o:oleicon="f" o:ole="">
            <v:imagedata r:id="rId15" o:title=""/>
          </v:shape>
          <o:OLEObject Type="Embed" ProgID="Equation.DSMT4" ShapeID="_x0000_i1032" DrawAspect="Content" ObjectID="_1774881667" r:id="rId16"/>
        </w:object>
      </w:r>
      <w:r w:rsidRPr="006D2DD7">
        <w:rPr>
          <w:rFonts w:ascii="Times New Roman" w:hAnsi="Times New Roman" w:cs="宋体" w:hint="eastAsia"/>
        </w:rPr>
        <w:t>，折射角</w:t>
      </w:r>
      <w:r>
        <w:rPr>
          <w:rFonts w:cs="Times New Roman"/>
          <w:position w:val="-12"/>
        </w:rPr>
        <w:object>
          <v:shape id="_x0000_i1033" type="#_x0000_t75" style="width:9.75pt;height:18pt" o:oleicon="f" o:ole="">
            <v:imagedata r:id="rId17" o:title=""/>
          </v:shape>
          <o:OLEObject Type="Embed" ProgID="Equation.DSMT4" ShapeID="_x0000_i1033" DrawAspect="Content" ObjectID="_1774881668" r:id="rId18"/>
        </w:object>
      </w:r>
      <w:r w:rsidRPr="006D2DD7">
        <w:rPr>
          <w:rFonts w:ascii="Times New Roman" w:hAnsi="Times New Roman" w:cs="宋体" w:hint="eastAsia"/>
        </w:rPr>
        <w:t>也随之增大，在另一侧可能观察不到出射光线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C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实验中，大头针</w:t>
      </w:r>
      <w:r>
        <w:rPr>
          <w:rFonts w:cs="Times New Roman"/>
          <w:position w:val="-12"/>
        </w:rPr>
        <w:object>
          <v:shape id="_x0000_i1034" type="#_x0000_t75" style="width:12.75pt;height:18pt" o:oleicon="f" o:ole="">
            <v:imagedata r:id="rId19" o:title=""/>
          </v:shape>
          <o:OLEObject Type="Embed" ProgID="Equation.DSMT4" ShapeID="_x0000_i1034" DrawAspect="Content" ObjectID="_1774881669" r:id="rId20"/>
        </w:object>
      </w:r>
      <w:r w:rsidRPr="006D2DD7">
        <w:rPr>
          <w:rFonts w:ascii="Times New Roman" w:hAnsi="Times New Roman" w:cs="宋体" w:hint="eastAsia"/>
        </w:rPr>
        <w:t>要同时挡住</w:t>
      </w:r>
      <w:r>
        <w:rPr>
          <w:rFonts w:cs="Times New Roman"/>
          <w:position w:val="-12"/>
        </w:rPr>
        <w:object>
          <v:shape id="_x0000_i1035" type="#_x0000_t75" style="width:12pt;height:18pt" o:oleicon="f" o:ole="">
            <v:imagedata r:id="rId21" o:title=""/>
          </v:shape>
          <o:OLEObject Type="Embed" ProgID="Equation.DSMT4" ShapeID="_x0000_i1035" DrawAspect="Content" ObjectID="_1774881670" r:id="rId22"/>
        </w:object>
      </w:r>
      <w:r w:rsidRPr="006D2DD7">
        <w:rPr>
          <w:rFonts w:ascii="Times New Roman" w:hAnsi="Times New Roman" w:cs="宋体" w:hint="eastAsia"/>
        </w:rPr>
        <w:t>、</w:t>
      </w:r>
      <w:r>
        <w:rPr>
          <w:rFonts w:cs="Times New Roman"/>
          <w:position w:val="-12"/>
        </w:rPr>
        <w:object>
          <v:shape id="_x0000_i1036" type="#_x0000_t75" style="width:12.75pt;height:18pt" o:oleicon="f" o:ole="">
            <v:imagedata r:id="rId23" o:title=""/>
          </v:shape>
          <o:OLEObject Type="Embed" ProgID="Equation.DSMT4" ShapeID="_x0000_i1036" DrawAspect="Content" ObjectID="_1774881671" r:id="rId24"/>
        </w:object>
      </w:r>
      <w:r w:rsidRPr="006D2DD7">
        <w:rPr>
          <w:rFonts w:ascii="Times New Roman" w:hAnsi="Times New Roman" w:cs="宋体" w:hint="eastAsia"/>
        </w:rPr>
        <w:t>的像和</w:t>
      </w:r>
      <w:r>
        <w:rPr>
          <w:rFonts w:cs="Times New Roman"/>
          <w:position w:val="-12"/>
        </w:rPr>
        <w:object>
          <v:shape id="_x0000_i1037" type="#_x0000_t75" style="width:12.75pt;height:18pt" o:oleicon="f" o:ole="">
            <v:imagedata r:id="rId25" o:title=""/>
          </v:shape>
          <o:OLEObject Type="Embed" ProgID="Equation.DSMT4" ShapeID="_x0000_i1037" DrawAspect="Content" ObjectID="_1774881672" r:id="rId26"/>
        </w:object>
      </w:r>
      <w:r w:rsidRPr="006D2DD7">
        <w:rPr>
          <w:rFonts w:ascii="Times New Roman" w:hAnsi="Times New Roman" w:cs="宋体" w:hint="eastAsia"/>
        </w:rPr>
        <w:t>，大头针之间的距离应适当大一些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D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实验中，若将玻璃砖的下边</w:t>
      </w:r>
      <w:r w:rsidRPr="00264D32">
        <w:rPr>
          <w:rFonts w:ascii="Times New Roman" w:hAnsi="Times New Roman" w:cs="Times New Roman"/>
          <w:i/>
          <w:iCs/>
        </w:rPr>
        <w:t>PQ</w:t>
      </w:r>
      <w:r w:rsidRPr="006D2DD7">
        <w:rPr>
          <w:rFonts w:ascii="Times New Roman" w:hAnsi="Times New Roman" w:cs="宋体" w:hint="eastAsia"/>
        </w:rPr>
        <w:t>画到图中</w:t>
      </w:r>
      <w:r>
        <w:rPr>
          <w:rFonts w:cs="Times New Roman"/>
          <w:position w:val="-10"/>
        </w:rPr>
        <w:object>
          <v:shape id="_x0000_i1038" type="#_x0000_t75" style="width:26.25pt;height:15.75pt" o:oleicon="f" o:ole="">
            <v:imagedata r:id="rId27" o:title=""/>
          </v:shape>
          <o:OLEObject Type="Embed" ProgID="Equation.DSMT4" ShapeID="_x0000_i1038" DrawAspect="Content" ObjectID="_1774881673" r:id="rId28"/>
        </w:object>
      </w:r>
      <w:r w:rsidRPr="006D2DD7">
        <w:rPr>
          <w:rFonts w:ascii="Times New Roman" w:hAnsi="Times New Roman" w:cs="宋体" w:hint="eastAsia"/>
        </w:rPr>
        <w:t>位置，测得的折射率偏大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4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如图是某绳波形成过程示意图。质点</w:t>
      </w:r>
      <w:r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在外力作用下沿竖直方向做简谐运动，带动质点</w:t>
      </w:r>
      <w:r w:rsidRPr="006D2DD7">
        <w:rPr>
          <w:rFonts w:ascii="Times New Roman" w:hAnsi="Times New Roman" w:cs="Times New Roman"/>
        </w:rPr>
        <w:t>2</w:t>
      </w:r>
      <w:r w:rsidRPr="006D2DD7"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Times New Roman"/>
        </w:rPr>
        <w:t>3</w:t>
      </w:r>
      <w:r w:rsidRPr="006D2DD7"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Times New Roman"/>
        </w:rPr>
        <w:t>4</w:t>
      </w:r>
      <w:r w:rsidRPr="006D2DD7">
        <w:rPr>
          <w:rFonts w:ascii="Times New Roman" w:hAnsi="Times New Roman" w:cs="宋体" w:hint="eastAsia"/>
        </w:rPr>
        <w:t>，…各个质点依次上下振动，把振动从绳的左端传到右端，相邻编号的质点间距离为</w:t>
      </w:r>
      <w:r w:rsidRPr="006D2DD7">
        <w:rPr>
          <w:rFonts w:ascii="Times New Roman" w:hAnsi="Times New Roman" w:cs="Times New Roman"/>
        </w:rPr>
        <w:t>2cm</w:t>
      </w:r>
      <w:r w:rsidRPr="006D2DD7">
        <w:rPr>
          <w:rFonts w:ascii="Times New Roman" w:hAnsi="Times New Roman" w:cs="宋体" w:hint="eastAsia"/>
        </w:rPr>
        <w:t>。已知</w:t>
      </w:r>
      <w:r>
        <w:rPr>
          <w:rFonts w:cs="Times New Roman"/>
          <w:position w:val="-6"/>
        </w:rPr>
        <w:object>
          <v:shape id="_x0000_i1039" type="#_x0000_t75" style="width:24.75pt;height:14.25pt" o:oleicon="f" o:ole="">
            <v:imagedata r:id="rId29" o:title=""/>
          </v:shape>
          <o:OLEObject Type="Embed" ProgID="Equation.DSMT4" ShapeID="_x0000_i1039" DrawAspect="Content" ObjectID="_1774881674" r:id="rId30"/>
        </w:object>
      </w:r>
      <w:r w:rsidRPr="006D2DD7">
        <w:rPr>
          <w:rFonts w:ascii="Times New Roman" w:hAnsi="Times New Roman" w:cs="宋体" w:hint="eastAsia"/>
        </w:rPr>
        <w:t>时，质点</w:t>
      </w:r>
      <w:r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开始沿竖直方向运动；</w:t>
      </w:r>
      <w:r>
        <w:rPr>
          <w:rFonts w:cs="Times New Roman"/>
          <w:position w:val="-6"/>
        </w:rPr>
        <w:object>
          <v:shape id="_x0000_i1040" type="#_x0000_t75" style="width:39pt;height:14.25pt" o:oleicon="f" o:ole="">
            <v:imagedata r:id="rId31" o:title=""/>
          </v:shape>
          <o:OLEObject Type="Embed" ProgID="Equation.DSMT4" ShapeID="_x0000_i1040" DrawAspect="Content" ObjectID="_1774881675" r:id="rId32"/>
        </w:object>
      </w:r>
      <w:r w:rsidRPr="006D2DD7">
        <w:rPr>
          <w:rFonts w:ascii="Times New Roman" w:hAnsi="Times New Roman" w:cs="宋体" w:hint="eastAsia"/>
        </w:rPr>
        <w:t>时，波刚好传到质点</w:t>
      </w:r>
      <w:r w:rsidRPr="006D2DD7">
        <w:rPr>
          <w:rFonts w:ascii="Times New Roman" w:hAnsi="Times New Roman" w:cs="Times New Roman"/>
        </w:rPr>
        <w:t>9</w:t>
      </w:r>
      <w:r w:rsidRPr="006D2DD7">
        <w:rPr>
          <w:rFonts w:ascii="Times New Roman" w:hAnsi="Times New Roman" w:cs="宋体" w:hint="eastAsia"/>
        </w:rPr>
        <w:t>，质点</w:t>
      </w:r>
      <w:r>
        <w:rPr>
          <w:rFonts w:ascii="Times New Roman" w:hAnsi="Times New Roman" w:cs="Times New Roman"/>
        </w:rPr>
        <w:t>5</w:t>
      </w:r>
      <w:r w:rsidRPr="006D2DD7">
        <w:rPr>
          <w:rFonts w:ascii="Times New Roman" w:hAnsi="Times New Roman" w:cs="宋体" w:hint="eastAsia"/>
        </w:rPr>
        <w:t>到达下方最大位移处。则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1" type="#_x0000_t75" style="width:203.25pt;height:99pt">
            <v:imagedata r:id="rId33" o:title=""/>
          </v:shape>
        </w:pi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A</w:t>
      </w:r>
      <w:r>
        <w:rPr>
          <w:rFonts w:ascii="Times New Roman" w:hAnsi="Times New Roman" w:cs="宋体" w:hint="eastAsia"/>
        </w:rPr>
        <w:t>．</w:t>
      </w:r>
      <w:r>
        <w:rPr>
          <w:rFonts w:cs="Times New Roman"/>
          <w:position w:val="-6"/>
        </w:rPr>
        <w:object>
          <v:shape id="_x0000_i1042" type="#_x0000_t75" style="width:24.75pt;height:14.25pt" o:oleicon="f" o:ole="">
            <v:imagedata r:id="rId34" o:title=""/>
          </v:shape>
          <o:OLEObject Type="Embed" ProgID="Equation.DSMT4" ShapeID="_x0000_i1042" DrawAspect="Content" ObjectID="_1774881676" r:id="rId35"/>
        </w:object>
      </w:r>
      <w:r w:rsidRPr="006D2DD7">
        <w:rPr>
          <w:rFonts w:ascii="Times New Roman" w:hAnsi="Times New Roman" w:cs="宋体" w:hint="eastAsia"/>
        </w:rPr>
        <w:t>时</w: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质点</w:t>
      </w:r>
      <w:r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的振动方向向上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B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这列波传播的速度大小为</w:t>
      </w:r>
      <w:r w:rsidRPr="006D2DD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.25</w:t>
      </w:r>
      <w:r w:rsidRPr="006D2DD7">
        <w:rPr>
          <w:rFonts w:ascii="Times New Roman" w:hAnsi="Times New Roman" w:cs="Times New Roman"/>
        </w:rPr>
        <w:t>m/s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C</w:t>
      </w:r>
      <w:r>
        <w:rPr>
          <w:rFonts w:ascii="Times New Roman" w:hAnsi="Times New Roman" w:cs="宋体" w:hint="eastAsia"/>
        </w:rPr>
        <w:t>．</w:t>
      </w:r>
      <w:r>
        <w:rPr>
          <w:rFonts w:cs="Times New Roman"/>
          <w:position w:val="-6"/>
        </w:rPr>
        <w:object>
          <v:shape id="_x0000_i1043" type="#_x0000_t75" style="width:39pt;height:14.25pt" o:oleicon="f" o:ole="">
            <v:imagedata r:id="rId36" o:title=""/>
          </v:shape>
          <o:OLEObject Type="Embed" ProgID="Equation.DSMT4" ShapeID="_x0000_i1043" DrawAspect="Content" ObjectID="_1774881677" r:id="rId37"/>
        </w:object>
      </w:r>
      <w:r w:rsidRPr="006D2DD7">
        <w:rPr>
          <w:rFonts w:ascii="Times New Roman" w:hAnsi="Times New Roman" w:cs="宋体" w:hint="eastAsia"/>
        </w:rPr>
        <w:t>时</w: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质点</w:t>
      </w:r>
      <w:r>
        <w:rPr>
          <w:rFonts w:ascii="Times New Roman" w:hAnsi="Times New Roman" w:cs="Times New Roman"/>
        </w:rPr>
        <w:t>9</w:t>
      </w:r>
      <w:r w:rsidRPr="006D2DD7">
        <w:rPr>
          <w:rFonts w:ascii="Times New Roman" w:hAnsi="Times New Roman" w:cs="宋体" w:hint="eastAsia"/>
        </w:rPr>
        <w:t>处于上方最大位移处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D</w:t>
      </w:r>
      <w:r>
        <w:rPr>
          <w:rFonts w:ascii="Times New Roman" w:hAnsi="Times New Roman" w:cs="宋体" w:hint="eastAsia"/>
        </w:rPr>
        <w:t>．</w:t>
      </w:r>
      <w:r>
        <w:rPr>
          <w:rFonts w:cs="Times New Roman"/>
          <w:position w:val="-6"/>
        </w:rPr>
        <w:object>
          <v:shape id="_x0000_i1044" type="#_x0000_t75" style="width:39pt;height:14.25pt" o:oleicon="f" o:ole="">
            <v:imagedata r:id="rId36" o:title=""/>
          </v:shape>
          <o:OLEObject Type="Embed" ProgID="Equation.DSMT4" ShapeID="_x0000_i1044" DrawAspect="Content" ObjectID="_1774881678" r:id="rId38"/>
        </w:object>
      </w:r>
      <w:r w:rsidRPr="006D2DD7">
        <w:rPr>
          <w:rFonts w:ascii="Times New Roman" w:hAnsi="Times New Roman" w:cs="宋体" w:hint="eastAsia"/>
        </w:rPr>
        <w:t>时</w: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质点</w:t>
      </w:r>
      <w:r>
        <w:rPr>
          <w:rFonts w:ascii="Times New Roman" w:hAnsi="Times New Roman" w:cs="Times New Roman"/>
        </w:rPr>
        <w:t>12</w:t>
      </w:r>
      <w:r w:rsidRPr="006D2DD7">
        <w:rPr>
          <w:rFonts w:ascii="Times New Roman" w:hAnsi="Times New Roman" w:cs="宋体" w:hint="eastAsia"/>
        </w:rPr>
        <w:t>正在向下运动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5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如图甲所示，一个有固定转动轴的竖直圆盘转动时，固定在圆盘上的小圆柱带动一个</w:t>
      </w:r>
      <w:r w:rsidRPr="006D2DD7">
        <w:rPr>
          <w:rFonts w:ascii="Times New Roman" w:hAnsi="Times New Roman" w:cs="Times New Roman"/>
        </w:rPr>
        <w:t>T</w:t>
      </w:r>
      <w:r w:rsidRPr="006D2DD7">
        <w:rPr>
          <w:rFonts w:ascii="Times New Roman" w:hAnsi="Times New Roman" w:cs="宋体" w:hint="eastAsia"/>
        </w:rPr>
        <w:t>形支架在竖直方向运动，使</w:t>
      </w:r>
      <w:r w:rsidRPr="006D2DD7">
        <w:rPr>
          <w:rFonts w:ascii="Times New Roman" w:hAnsi="Times New Roman" w:cs="Times New Roman"/>
        </w:rPr>
        <w:t>T</w:t>
      </w:r>
      <w:r w:rsidRPr="006D2DD7">
        <w:rPr>
          <w:rFonts w:ascii="Times New Roman" w:hAnsi="Times New Roman" w:cs="宋体" w:hint="eastAsia"/>
        </w:rPr>
        <w:t>形支架下面的弹簧和小球组成的振动系统随之振动。圆盘静止时，小球做简谐运动的图像如图乙所示。下列说法正确的是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45" type="#_x0000_t75" style="width:189pt;height:96pt">
            <v:imagedata r:id="rId39" o:title=""/>
          </v:shape>
        </w:pi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A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弹簧和小球组成的振动系统的固有频率为</w:t>
      </w:r>
      <w:r w:rsidRPr="006D2DD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.5</w:t>
      </w:r>
      <w:r w:rsidRPr="006D2DD7">
        <w:rPr>
          <w:rFonts w:ascii="Times New Roman" w:hAnsi="Times New Roman" w:cs="Times New Roman"/>
        </w:rPr>
        <w:t>Hz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B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当圆盘的转速保持</w:t>
      </w:r>
      <w:r>
        <w:rPr>
          <w:rFonts w:ascii="Times New Roman" w:hAnsi="Times New Roman" w:cs="Times New Roman"/>
        </w:rPr>
        <w:t>10</w:t>
      </w:r>
      <w:r w:rsidRPr="006D2DD7">
        <w:rPr>
          <w:rFonts w:ascii="Times New Roman" w:hAnsi="Times New Roman" w:cs="Times New Roman"/>
        </w:rPr>
        <w:t>r/min</w:t>
      </w:r>
      <w:r w:rsidRPr="006D2DD7">
        <w:rPr>
          <w:rFonts w:ascii="Times New Roman" w:hAnsi="Times New Roman" w:cs="宋体" w:hint="eastAsia"/>
        </w:rPr>
        <w:t>不变时，弹簧和小球组成的系统振幅最大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C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当圆盘的转速保持</w:t>
      </w:r>
      <w:r>
        <w:rPr>
          <w:rFonts w:ascii="Times New Roman" w:hAnsi="Times New Roman" w:cs="Times New Roman"/>
        </w:rPr>
        <w:t>10</w:t>
      </w:r>
      <w:r w:rsidRPr="006D2DD7">
        <w:rPr>
          <w:rFonts w:ascii="Times New Roman" w:hAnsi="Times New Roman" w:cs="Times New Roman"/>
        </w:rPr>
        <w:t>r/min</w:t>
      </w:r>
      <w:r w:rsidRPr="006D2DD7">
        <w:rPr>
          <w:rFonts w:ascii="Times New Roman" w:hAnsi="Times New Roman" w:cs="宋体" w:hint="eastAsia"/>
        </w:rPr>
        <w:t>不变时，弹簧和小球组成的振动系统的频率为</w:t>
      </w:r>
      <w:r>
        <w:rPr>
          <w:rFonts w:cs="Times New Roman"/>
          <w:position w:val="-24"/>
        </w:rPr>
        <w:object>
          <v:shape id="_x0000_i1046" type="#_x0000_t75" style="width:27pt;height:30.75pt" o:oleicon="f" o:ole="">
            <v:imagedata r:id="rId40" o:title=""/>
          </v:shape>
          <o:OLEObject Type="Embed" ProgID="Equation.DSMT4" ShapeID="_x0000_i1046" DrawAspect="Content" ObjectID="_1774881679" r:id="rId41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47" type="#_x0000_t75" style="width:61.5pt;height:66.75pt">
            <v:imagedata r:id="rId42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D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当圆盘的转速保持</w:t>
      </w:r>
      <w:r>
        <w:rPr>
          <w:rFonts w:ascii="Times New Roman" w:hAnsi="Times New Roman" w:cs="Times New Roman"/>
        </w:rPr>
        <w:t>10</w:t>
      </w:r>
      <w:r w:rsidRPr="006D2DD7">
        <w:rPr>
          <w:rFonts w:ascii="Times New Roman" w:hAnsi="Times New Roman" w:cs="Times New Roman"/>
        </w:rPr>
        <w:t>r/min</w:t>
      </w:r>
      <w:r w:rsidRPr="006D2DD7">
        <w:rPr>
          <w:rFonts w:ascii="Times New Roman" w:hAnsi="Times New Roman" w:cs="宋体" w:hint="eastAsia"/>
        </w:rPr>
        <w:t>不变时，弹簧和小球组成的振动系统的频率为</w:t>
      </w:r>
      <w:r>
        <w:rPr>
          <w:rFonts w:cs="Times New Roman"/>
          <w:position w:val="-24"/>
        </w:rPr>
        <w:object>
          <v:shape id="_x0000_i1048" type="#_x0000_t75" style="width:27pt;height:30.75pt" o:oleicon="f" o:ole="">
            <v:imagedata r:id="rId43" o:title=""/>
          </v:shape>
          <o:OLEObject Type="Embed" ProgID="Equation.DSMT4" ShapeID="_x0000_i1048" DrawAspect="Content" ObjectID="_1774881680" r:id="rId44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49" type="#_x0000_t75" style="width:61.5pt;height:66.75pt">
            <v:imagedata r:id="rId45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6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将铁丝圈在肥皂水中蘸一下，让它挂上一层薄薄的液膜，竖直放置能观察到彩色条纹，如图甲所示，则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宋体" w:hint="eastAsia"/>
        </w:rPr>
        <w:t>）</w:t>
      </w:r>
    </w:p>
    <w:p w:rsidR="00260110" w:rsidRPr="008A6B58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50" type="#_x0000_t75" style="width:136.5pt;height:99.75pt">
            <v:imagedata r:id="rId46" o:title=""/>
          </v:shape>
        </w:pi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A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水中的气泡看起来特别亮与该实验原理相同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B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这层肥皂膜上薄下厚，侧截面为图乙梯形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C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上疏下密的彩色条纹是肥皂膜前后表面反射光形成的干涉条纹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D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将铁丝圈上方的把柄向右转动</w:t>
      </w:r>
      <w:r w:rsidRPr="006D2DD7">
        <w:rPr>
          <w:rFonts w:ascii="Times New Roman" w:hAnsi="Times New Roman" w:cs="Times New Roman"/>
        </w:rPr>
        <w:t>90</w:t>
      </w:r>
      <w:r w:rsidRPr="006D2DD7">
        <w:rPr>
          <w:rFonts w:ascii="Times New Roman" w:hAnsi="Times New Roman" w:cs="宋体" w:hint="eastAsia"/>
        </w:rPr>
        <w:t>°，条纹也会跟着转动</w:t>
      </w:r>
      <w:r w:rsidRPr="006D2DD7">
        <w:rPr>
          <w:rFonts w:ascii="Times New Roman" w:hAnsi="Times New Roman" w:cs="Times New Roman"/>
        </w:rPr>
        <w:t>90</w:t>
      </w:r>
      <w:r w:rsidRPr="006D2DD7">
        <w:rPr>
          <w:rFonts w:ascii="Times New Roman" w:hAnsi="Times New Roman" w:cs="宋体" w:hint="eastAsia"/>
        </w:rPr>
        <w:t>°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7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两列简谐横波分别沿</w:t>
      </w:r>
      <w:r w:rsidRPr="00E6129D">
        <w:rPr>
          <w:rFonts w:ascii="Times New Roman" w:hAnsi="Times New Roman" w:cs="Times New Roman"/>
          <w:i/>
          <w:iCs/>
        </w:rPr>
        <w:t>x</w:t>
      </w:r>
      <w:r w:rsidRPr="006D2DD7">
        <w:rPr>
          <w:rFonts w:ascii="Times New Roman" w:hAnsi="Times New Roman" w:cs="宋体" w:hint="eastAsia"/>
        </w:rPr>
        <w:t>轴正方向和负方向传播，两波源分别位于</w:t>
      </w:r>
      <w:r>
        <w:rPr>
          <w:rFonts w:cs="Times New Roman"/>
          <w:position w:val="-6"/>
        </w:rPr>
        <w:object>
          <v:shape id="_x0000_i1051" type="#_x0000_t75" style="width:53.25pt;height:14.25pt" o:oleicon="f" o:ole="">
            <v:imagedata r:id="rId47" o:title=""/>
          </v:shape>
          <o:OLEObject Type="Embed" ProgID="Equation.DSMT4" ShapeID="_x0000_i1051" DrawAspect="Content" ObjectID="_1774881681" r:id="rId48"/>
        </w:object>
      </w:r>
      <w:r w:rsidRPr="006D2DD7">
        <w:rPr>
          <w:rFonts w:ascii="Times New Roman" w:hAnsi="Times New Roman" w:cs="宋体" w:hint="eastAsia"/>
        </w:rPr>
        <w:t>和</w:t>
      </w:r>
      <w:r>
        <w:rPr>
          <w:rFonts w:cs="Times New Roman"/>
          <w:position w:val="-6"/>
        </w:rPr>
        <w:object>
          <v:shape id="_x0000_i1052" type="#_x0000_t75" style="width:47.25pt;height:14.25pt" o:oleicon="f" o:ole="">
            <v:imagedata r:id="rId49" o:title=""/>
          </v:shape>
          <o:OLEObject Type="Embed" ProgID="Equation.DSMT4" ShapeID="_x0000_i1052" DrawAspect="Content" ObjectID="_1774881682" r:id="rId50"/>
        </w:object>
      </w:r>
      <w:r w:rsidRPr="006D2DD7">
        <w:rPr>
          <w:rFonts w:ascii="Times New Roman" w:hAnsi="Times New Roman" w:cs="宋体" w:hint="eastAsia"/>
        </w:rPr>
        <w:t>处，两波源从</w:t>
      </w:r>
      <w:r>
        <w:rPr>
          <w:rFonts w:cs="Times New Roman"/>
          <w:position w:val="-6"/>
        </w:rPr>
        <w:object>
          <v:shape id="_x0000_i1053" type="#_x0000_t75" style="width:24.75pt;height:14.25pt" o:oleicon="f" o:ole="">
            <v:imagedata r:id="rId51" o:title=""/>
          </v:shape>
          <o:OLEObject Type="Embed" ProgID="Equation.DSMT4" ShapeID="_x0000_i1053" DrawAspect="Content" ObjectID="_1774881683" r:id="rId52"/>
        </w:object>
      </w:r>
      <w:r w:rsidRPr="006D2DD7">
        <w:rPr>
          <w:rFonts w:ascii="Times New Roman" w:hAnsi="Times New Roman" w:cs="宋体" w:hint="eastAsia"/>
        </w:rPr>
        <w:t>时刻开始振动，振幅均为</w:t>
      </w:r>
      <w:r w:rsidRPr="006D2DD7">
        <w:rPr>
          <w:rFonts w:ascii="Times New Roman" w:hAnsi="Times New Roman" w:cs="Times New Roman"/>
        </w:rPr>
        <w:t>2cm</w:t>
      </w:r>
      <w:r w:rsidRPr="006D2DD7">
        <w:rPr>
          <w:rFonts w:ascii="Times New Roman" w:hAnsi="Times New Roman" w:cs="宋体" w:hint="eastAsia"/>
        </w:rPr>
        <w:t>。如图所示为</w:t>
      </w:r>
      <w:r>
        <w:rPr>
          <w:rFonts w:cs="Times New Roman"/>
          <w:position w:val="-6"/>
        </w:rPr>
        <w:object>
          <v:shape id="_x0000_i1054" type="#_x0000_t75" style="width:27.75pt;height:14.25pt" o:oleicon="f" o:ole="">
            <v:imagedata r:id="rId53" o:title=""/>
          </v:shape>
          <o:OLEObject Type="Embed" ProgID="Equation.DSMT4" ShapeID="_x0000_i1054" DrawAspect="Content" ObjectID="_1774881684" r:id="rId54"/>
        </w:object>
      </w:r>
      <w:r w:rsidRPr="006D2DD7">
        <w:rPr>
          <w:rFonts w:ascii="Times New Roman" w:hAnsi="Times New Roman" w:cs="宋体" w:hint="eastAsia"/>
        </w:rPr>
        <w:t>时刻两列波的图像，此刻平衡位置在</w:t>
      </w:r>
      <w:r>
        <w:rPr>
          <w:rFonts w:cs="Times New Roman"/>
          <w:position w:val="-6"/>
        </w:rPr>
        <w:object>
          <v:shape id="_x0000_i1055" type="#_x0000_t75" style="width:45.75pt;height:14.25pt" o:oleicon="f" o:ole="">
            <v:imagedata r:id="rId55" o:title=""/>
          </v:shape>
          <o:OLEObject Type="Embed" ProgID="Equation.DSMT4" ShapeID="_x0000_i1055" DrawAspect="Content" ObjectID="_1774881685" r:id="rId56"/>
        </w:object>
      </w:r>
      <w:r w:rsidRPr="006D2DD7">
        <w:rPr>
          <w:rFonts w:ascii="Times New Roman" w:hAnsi="Times New Roman" w:cs="宋体" w:hint="eastAsia"/>
        </w:rPr>
        <w:t>和</w:t>
      </w:r>
      <w:r>
        <w:rPr>
          <w:rFonts w:cs="Times New Roman"/>
          <w:position w:val="-6"/>
        </w:rPr>
        <w:object>
          <v:shape id="_x0000_i1056" type="#_x0000_t75" style="width:45.75pt;height:14.25pt" o:oleicon="f" o:ole="">
            <v:imagedata r:id="rId57" o:title=""/>
          </v:shape>
          <o:OLEObject Type="Embed" ProgID="Equation.DSMT4" ShapeID="_x0000_i1056" DrawAspect="Content" ObjectID="_1774881686" r:id="rId58"/>
        </w:object>
      </w:r>
      <w:r w:rsidRPr="006D2DD7">
        <w:rPr>
          <w:rFonts w:ascii="Times New Roman" w:hAnsi="Times New Roman" w:cs="宋体" w:hint="eastAsia"/>
        </w:rPr>
        <w:t>的</w:t>
      </w:r>
      <w:r w:rsidRPr="00E6129D">
        <w:rPr>
          <w:rFonts w:ascii="Times New Roman" w:hAnsi="Times New Roman" w:cs="Times New Roman"/>
          <w:i/>
          <w:iCs/>
        </w:rPr>
        <w:t>P</w:t>
      </w:r>
      <w:r w:rsidRPr="006D2DD7">
        <w:rPr>
          <w:rFonts w:ascii="Times New Roman" w:hAnsi="Times New Roman" w:cs="宋体" w:hint="eastAsia"/>
        </w:rPr>
        <w:t>、</w:t>
      </w:r>
      <w:r w:rsidRPr="00E6129D">
        <w:rPr>
          <w:rFonts w:ascii="Times New Roman" w:hAnsi="Times New Roman" w:cs="Times New Roman"/>
          <w:i/>
          <w:iCs/>
        </w:rPr>
        <w:t>Q</w:t>
      </w:r>
      <w:r w:rsidRPr="006D2DD7">
        <w:rPr>
          <w:rFonts w:ascii="Times New Roman" w:hAnsi="Times New Roman" w:cs="宋体" w:hint="eastAsia"/>
        </w:rPr>
        <w:t>两质点刚开始振动。质点</w:t>
      </w:r>
      <w:r w:rsidRPr="00E6129D">
        <w:rPr>
          <w:rFonts w:ascii="Times New Roman" w:hAnsi="Times New Roman" w:cs="Times New Roman"/>
          <w:i/>
          <w:iCs/>
        </w:rPr>
        <w:t>M</w:t>
      </w:r>
      <w:r w:rsidRPr="006D2DD7">
        <w:rPr>
          <w:rFonts w:ascii="Times New Roman" w:hAnsi="Times New Roman" w:cs="宋体" w:hint="eastAsia"/>
        </w:rPr>
        <w:t>的平衡位置处于</w:t>
      </w:r>
      <w:r>
        <w:rPr>
          <w:rFonts w:cs="Times New Roman"/>
          <w:position w:val="-6"/>
        </w:rPr>
        <w:object>
          <v:shape id="_x0000_i1057" type="#_x0000_t75" style="width:45.75pt;height:14.25pt" o:oleicon="f" o:ole="">
            <v:imagedata r:id="rId59" o:title=""/>
          </v:shape>
          <o:OLEObject Type="Embed" ProgID="Equation.DSMT4" ShapeID="_x0000_i1057" DrawAspect="Content" ObjectID="_1774881687" r:id="rId60"/>
        </w:object>
      </w:r>
      <w:r w:rsidRPr="006D2DD7">
        <w:rPr>
          <w:rFonts w:ascii="Times New Roman" w:hAnsi="Times New Roman" w:cs="宋体" w:hint="eastAsia"/>
        </w:rPr>
        <w:t>处。则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58" type="#_x0000_t75" style="width:270pt;height:78.75pt">
            <v:imagedata r:id="rId61" o:title=""/>
          </v:shape>
        </w:pi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A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两列波的波速大小均为</w:t>
      </w:r>
      <w:r w:rsidRPr="006D2DD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Pr="006D2DD7">
        <w:rPr>
          <w:rFonts w:ascii="Times New Roman" w:hAnsi="Times New Roman" w:cs="Times New Roman"/>
        </w:rPr>
        <w:t>2m/s</w:t>
      </w:r>
      <w:r>
        <w:rPr>
          <w:rFonts w:ascii="Times New Roman" w:hAnsi="Times New Roman" w:cs="Times New Roman"/>
        </w:rPr>
        <w:tab/>
      </w:r>
      <w:r w:rsidRPr="006D2DD7">
        <w:rPr>
          <w:rFonts w:ascii="Times New Roman" w:hAnsi="Times New Roman" w:cs="Times New Roman"/>
        </w:rPr>
        <w:t>B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稳定后，两波源之间有</w:t>
      </w:r>
      <w:r w:rsidRPr="006D2DD7">
        <w:rPr>
          <w:rFonts w:ascii="Times New Roman" w:hAnsi="Times New Roman" w:cs="Times New Roman"/>
        </w:rPr>
        <w:t>5</w:t>
      </w:r>
      <w:r w:rsidRPr="006D2DD7">
        <w:rPr>
          <w:rFonts w:ascii="Times New Roman" w:hAnsi="Times New Roman" w:cs="宋体" w:hint="eastAsia"/>
        </w:rPr>
        <w:t>个振动加强点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C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稳定后</w: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质点</w:t>
      </w:r>
      <w:r w:rsidRPr="00E6129D">
        <w:rPr>
          <w:rFonts w:ascii="Times New Roman" w:hAnsi="Times New Roman" w:cs="Times New Roman"/>
          <w:i/>
          <w:iCs/>
        </w:rPr>
        <w:t>M</w:t>
      </w:r>
      <w:r w:rsidRPr="006D2DD7">
        <w:rPr>
          <w:rFonts w:ascii="Times New Roman" w:hAnsi="Times New Roman" w:cs="宋体" w:hint="eastAsia"/>
        </w:rPr>
        <w:t>的位移始终为</w:t>
      </w:r>
      <w:r>
        <w:rPr>
          <w:rFonts w:ascii="Times New Roman" w:hAnsi="Times New Roman" w:cs="Times New Roman"/>
        </w:rPr>
        <w:t>4</w:t>
      </w:r>
      <w:r w:rsidRPr="006D2DD7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ab/>
      </w:r>
      <w:r w:rsidRPr="006D2DD7">
        <w:rPr>
          <w:rFonts w:ascii="Times New Roman" w:hAnsi="Times New Roman" w:cs="Times New Roman"/>
        </w:rPr>
        <w:t>D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Times New Roman"/>
        </w:rPr>
        <w:t>0~2s</w:t>
      </w:r>
      <w:r w:rsidRPr="006D2DD7">
        <w:rPr>
          <w:rFonts w:ascii="Times New Roman" w:hAnsi="Times New Roman" w:cs="宋体" w:hint="eastAsia"/>
        </w:rPr>
        <w:t>时间内质点</w:t>
      </w:r>
      <w:r w:rsidRPr="00E6129D">
        <w:rPr>
          <w:rFonts w:ascii="Times New Roman" w:hAnsi="Times New Roman" w:cs="Times New Roman"/>
          <w:i/>
          <w:iCs/>
        </w:rPr>
        <w:t>M</w:t>
      </w:r>
      <w:r w:rsidRPr="006D2DD7">
        <w:rPr>
          <w:rFonts w:ascii="Times New Roman" w:hAnsi="Times New Roman" w:cs="宋体" w:hint="eastAsia"/>
        </w:rPr>
        <w:t>运动的路程为</w:t>
      </w:r>
      <w:r>
        <w:rPr>
          <w:rFonts w:ascii="Times New Roman" w:hAnsi="Times New Roman" w:cs="Times New Roman"/>
        </w:rPr>
        <w:t>4</w:t>
      </w:r>
      <w:r w:rsidRPr="006D2DD7">
        <w:rPr>
          <w:rFonts w:ascii="Times New Roman" w:hAnsi="Times New Roman" w:cs="Times New Roman"/>
        </w:rPr>
        <w:t>cm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8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如图甲所示为医护人员利用“彩超”测定血管中血液的流速，图乙为波源</w:t>
      </w:r>
      <w:r w:rsidRPr="00E6129D">
        <w:rPr>
          <w:rFonts w:ascii="Times New Roman" w:hAnsi="Times New Roman" w:cs="Times New Roman"/>
          <w:i/>
          <w:iCs/>
        </w:rPr>
        <w:t>S</w:t>
      </w:r>
      <w:r w:rsidRPr="006D2DD7">
        <w:rPr>
          <w:rFonts w:ascii="Times New Roman" w:hAnsi="Times New Roman" w:cs="宋体" w:hint="eastAsia"/>
        </w:rPr>
        <w:t>连续振动，形成的水波，靠近桥墩</w:t>
      </w:r>
      <w:r w:rsidRPr="00E6129D">
        <w:rPr>
          <w:rFonts w:ascii="Times New Roman" w:hAnsi="Times New Roman" w:cs="Times New Roman"/>
          <w:i/>
          <w:iCs/>
        </w:rPr>
        <w:t>P</w:t>
      </w:r>
      <w:r w:rsidRPr="006D2DD7">
        <w:rPr>
          <w:rFonts w:ascii="Times New Roman" w:hAnsi="Times New Roman" w:cs="宋体" w:hint="eastAsia"/>
        </w:rPr>
        <w:t>时浮出水面的叶片</w:t>
      </w:r>
      <w:r w:rsidRPr="00E6129D">
        <w:rPr>
          <w:rFonts w:ascii="Times New Roman" w:hAnsi="Times New Roman" w:cs="Times New Roman"/>
          <w:i/>
          <w:iCs/>
        </w:rPr>
        <w:t>A</w:t>
      </w:r>
      <w:r w:rsidRPr="006D2DD7">
        <w:rPr>
          <w:rFonts w:ascii="Times New Roman" w:hAnsi="Times New Roman" w:cs="宋体" w:hint="eastAsia"/>
        </w:rPr>
        <w:t>静止不动。下列说法正确的是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59" type="#_x0000_t75" style="width:234pt;height:105pt">
            <v:imagedata r:id="rId62" o:title=""/>
          </v:shape>
        </w:pi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A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图甲中，测定血管中血液的流速，利用了多普勒效应的原理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B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若波源与仪器相互靠近，仪器接收到超声波的频率变大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C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乙图中，为使水波能带动叶片振动，可降低波源振动的频率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D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乙图中，为使水波能带动叶片振动，可减小波源距桥墩的距离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9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一列简谐横波沿</w:t>
      </w:r>
      <w:r w:rsidRPr="00E6129D">
        <w:rPr>
          <w:rFonts w:ascii="Times New Roman" w:hAnsi="Times New Roman" w:cs="Times New Roman"/>
          <w:i/>
          <w:iCs/>
        </w:rPr>
        <w:t>x</w:t>
      </w:r>
      <w:r w:rsidRPr="006D2DD7">
        <w:rPr>
          <w:rFonts w:ascii="Times New Roman" w:hAnsi="Times New Roman" w:cs="宋体" w:hint="eastAsia"/>
        </w:rPr>
        <w:t>轴传播，图甲是</w:t>
      </w:r>
      <w:r>
        <w:rPr>
          <w:rFonts w:cs="Times New Roman"/>
          <w:position w:val="-6"/>
        </w:rPr>
        <w:object>
          <v:shape id="_x0000_i1060" type="#_x0000_t75" style="width:27.75pt;height:14.25pt" o:oleicon="f" o:ole="">
            <v:imagedata r:id="rId63" o:title=""/>
          </v:shape>
          <o:OLEObject Type="Embed" ProgID="Equation.DSMT4" ShapeID="_x0000_i1060" DrawAspect="Content" ObjectID="_1774881688" r:id="rId64"/>
        </w:object>
      </w:r>
      <w:r w:rsidRPr="006D2DD7">
        <w:rPr>
          <w:rFonts w:ascii="Times New Roman" w:hAnsi="Times New Roman" w:cs="宋体" w:hint="eastAsia"/>
        </w:rPr>
        <w:t>时的波形图，图乙是</w:t>
      </w:r>
      <w:r>
        <w:rPr>
          <w:rFonts w:cs="Times New Roman"/>
          <w:position w:val="-6"/>
        </w:rPr>
        <w:object>
          <v:shape id="_x0000_i1061" type="#_x0000_t75" style="width:38.25pt;height:14.25pt" o:oleicon="f" o:ole="">
            <v:imagedata r:id="rId65" o:title=""/>
          </v:shape>
          <o:OLEObject Type="Embed" ProgID="Equation.DSMT4" ShapeID="_x0000_i1061" DrawAspect="Content" ObjectID="_1774881689" r:id="rId66"/>
        </w:object>
      </w:r>
      <w:r w:rsidRPr="006D2DD7">
        <w:rPr>
          <w:rFonts w:ascii="Times New Roman" w:hAnsi="Times New Roman" w:cs="宋体" w:hint="eastAsia"/>
        </w:rPr>
        <w:t>处质点的振动图像，下列说法正确的是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62" type="#_x0000_t75" style="width:230.25pt;height:106.5pt">
            <v:imagedata r:id="rId67" o:title=""/>
          </v:shape>
        </w:pi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A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波沿</w:t>
      </w:r>
      <w:r w:rsidRPr="00CF0D27">
        <w:rPr>
          <w:rFonts w:ascii="Times New Roman" w:hAnsi="Times New Roman" w:cs="Times New Roman"/>
          <w:i/>
          <w:iCs/>
        </w:rPr>
        <w:t>x</w:t>
      </w:r>
      <w:r w:rsidRPr="006D2DD7">
        <w:rPr>
          <w:rFonts w:ascii="Times New Roman" w:hAnsi="Times New Roman" w:cs="宋体" w:hint="eastAsia"/>
        </w:rPr>
        <w:t>轴负方向传播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B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波的传播速度大小为</w:t>
      </w:r>
      <w:r w:rsidRPr="006D2DD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.25</w:t>
      </w:r>
      <w:r w:rsidRPr="006D2DD7">
        <w:rPr>
          <w:rFonts w:ascii="Times New Roman" w:hAnsi="Times New Roman" w:cs="Times New Roman"/>
        </w:rPr>
        <w:t>m/s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C</w:t>
      </w:r>
      <w:r>
        <w:rPr>
          <w:rFonts w:ascii="Times New Roman" w:hAnsi="Times New Roman" w:cs="宋体" w:hint="eastAsia"/>
        </w:rPr>
        <w:t>．</w:t>
      </w:r>
      <w:r>
        <w:rPr>
          <w:rFonts w:cs="Times New Roman"/>
          <w:position w:val="-6"/>
        </w:rPr>
        <w:object>
          <v:shape id="_x0000_i1063" type="#_x0000_t75" style="width:39pt;height:14.25pt" o:oleicon="f" o:ole="">
            <v:imagedata r:id="rId68" o:title=""/>
          </v:shape>
          <o:OLEObject Type="Embed" ProgID="Equation.DSMT4" ShapeID="_x0000_i1063" DrawAspect="Content" ObjectID="_1774881690" r:id="rId69"/>
        </w:object>
      </w:r>
      <w:r w:rsidRPr="006D2DD7">
        <w:rPr>
          <w:rFonts w:ascii="Times New Roman" w:hAnsi="Times New Roman" w:cs="宋体" w:hint="eastAsia"/>
        </w:rPr>
        <w:t>时</w:t>
      </w:r>
      <w:r>
        <w:rPr>
          <w:rFonts w:ascii="Times New Roman" w:hAnsi="Times New Roman" w:cs="宋体" w:hint="eastAsia"/>
        </w:rPr>
        <w:t>，</w:t>
      </w:r>
      <w:r>
        <w:rPr>
          <w:rFonts w:cs="Times New Roman"/>
          <w:position w:val="-6"/>
        </w:rPr>
        <w:object>
          <v:shape id="_x0000_i1064" type="#_x0000_t75" style="width:38.25pt;height:14.25pt" o:oleicon="f" o:ole="">
            <v:imagedata r:id="rId70" o:title=""/>
          </v:shape>
          <o:OLEObject Type="Embed" ProgID="Equation.DSMT4" ShapeID="_x0000_i1064" DrawAspect="Content" ObjectID="_1774881691" r:id="rId71"/>
        </w:object>
      </w:r>
      <w:r w:rsidRPr="006D2DD7">
        <w:rPr>
          <w:rFonts w:ascii="Times New Roman" w:hAnsi="Times New Roman" w:cs="宋体" w:hint="eastAsia"/>
        </w:rPr>
        <w:t>处质点沿</w:t>
      </w:r>
      <w:r w:rsidRPr="00CF0D27">
        <w:rPr>
          <w:rFonts w:ascii="Times New Roman" w:hAnsi="Times New Roman" w:cs="Times New Roman"/>
          <w:i/>
          <w:iCs/>
        </w:rPr>
        <w:t>y</w:t>
      </w:r>
      <w:r w:rsidRPr="006D2DD7">
        <w:rPr>
          <w:rFonts w:ascii="Times New Roman" w:hAnsi="Times New Roman" w:cs="宋体" w:hint="eastAsia"/>
        </w:rPr>
        <w:t>轴正方向振动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D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Times New Roman"/>
        </w:rPr>
        <w:t>1~1</w:t>
      </w:r>
      <w:r>
        <w:rPr>
          <w:rFonts w:ascii="Times New Roman" w:hAnsi="Times New Roman" w:cs="Times New Roman"/>
        </w:rPr>
        <w:t>.5s</w:t>
      </w:r>
      <w:r w:rsidRPr="006D2DD7">
        <w:rPr>
          <w:rFonts w:ascii="Times New Roman" w:hAnsi="Times New Roman" w:cs="宋体" w:hint="eastAsia"/>
        </w:rPr>
        <w:t>时间内</w:t>
      </w:r>
      <w:r>
        <w:rPr>
          <w:rFonts w:ascii="Times New Roman" w:hAnsi="Times New Roman" w:cs="宋体" w:hint="eastAsia"/>
        </w:rPr>
        <w:t>，</w:t>
      </w:r>
      <w:r>
        <w:rPr>
          <w:rFonts w:cs="Times New Roman"/>
          <w:position w:val="-6"/>
        </w:rPr>
        <w:object>
          <v:shape id="_x0000_i1065" type="#_x0000_t75" style="width:35.25pt;height:14.25pt" o:oleicon="f" o:ole="">
            <v:imagedata r:id="rId72" o:title=""/>
          </v:shape>
          <o:OLEObject Type="Embed" ProgID="Equation.DSMT4" ShapeID="_x0000_i1065" DrawAspect="Content" ObjectID="_1774881692" r:id="rId73"/>
        </w:object>
      </w:r>
      <w:r w:rsidRPr="006D2DD7">
        <w:rPr>
          <w:rFonts w:ascii="Times New Roman" w:hAnsi="Times New Roman" w:cs="宋体" w:hint="eastAsia"/>
        </w:rPr>
        <w:t>处质点的路程大于</w:t>
      </w:r>
      <w:r>
        <w:rPr>
          <w:rFonts w:ascii="Times New Roman" w:hAnsi="Times New Roman" w:cs="Times New Roman"/>
        </w:rPr>
        <w:t>10</w:t>
      </w:r>
      <w:r w:rsidRPr="006D2DD7">
        <w:rPr>
          <w:rFonts w:ascii="Times New Roman" w:hAnsi="Times New Roman" w:cs="Times New Roman"/>
        </w:rPr>
        <w:t>cm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10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为了装点城市夜景，常在喷水池水下安装灯光照亮水面。如图甲所示，在平静的水面下深</w:t>
      </w:r>
      <w:r w:rsidRPr="00CF0D27">
        <w:rPr>
          <w:rFonts w:ascii="Times New Roman" w:hAnsi="Times New Roman" w:cs="Times New Roman"/>
          <w:i/>
          <w:iCs/>
        </w:rPr>
        <w:t>h</w:t>
      </w:r>
      <w:r w:rsidRPr="006D2DD7">
        <w:rPr>
          <w:rFonts w:ascii="Times New Roman" w:hAnsi="Times New Roman" w:cs="宋体" w:hint="eastAsia"/>
        </w:rPr>
        <w:t>处有一个点光源</w:t>
      </w:r>
      <w:r w:rsidRPr="00CF0D27">
        <w:rPr>
          <w:rFonts w:ascii="Times New Roman" w:hAnsi="Times New Roman" w:cs="Times New Roman"/>
          <w:i/>
          <w:iCs/>
        </w:rPr>
        <w:t>S</w:t>
      </w:r>
      <w:r w:rsidRPr="006D2DD7">
        <w:rPr>
          <w:rFonts w:ascii="Times New Roman" w:hAnsi="Times New Roman" w:cs="宋体" w:hint="eastAsia"/>
        </w:rPr>
        <w:t>，同时发出两种不同颜色的</w:t>
      </w:r>
      <w:r w:rsidRPr="00CF0D27">
        <w:rPr>
          <w:rFonts w:ascii="Times New Roman" w:hAnsi="Times New Roman" w:cs="Times New Roman"/>
          <w:i/>
          <w:iCs/>
        </w:rPr>
        <w:t>a</w:t>
      </w:r>
      <w:r w:rsidRPr="006D2DD7">
        <w:rPr>
          <w:rFonts w:ascii="Times New Roman" w:hAnsi="Times New Roman" w:cs="宋体" w:hint="eastAsia"/>
        </w:rPr>
        <w:t>光和</w:t>
      </w:r>
      <w:r w:rsidRPr="00CF0D27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光，在水面上形成了一个被照亮的圆形区域，俯视图如图乙所示，环状区域只有</w:t>
      </w:r>
      <w:r w:rsidRPr="00CF0D27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光，中间圆形为复色光，设</w:t>
      </w:r>
      <w:r w:rsidRPr="00CF0D27">
        <w:rPr>
          <w:rFonts w:ascii="Times New Roman" w:hAnsi="Times New Roman" w:cs="Times New Roman"/>
          <w:i/>
          <w:iCs/>
        </w:rPr>
        <w:t>a</w:t>
      </w:r>
      <w:r w:rsidRPr="006D2DD7">
        <w:rPr>
          <w:rFonts w:ascii="Times New Roman" w:hAnsi="Times New Roman" w:cs="宋体" w:hint="eastAsia"/>
        </w:rPr>
        <w:t>光的折射率为</w:t>
      </w:r>
      <w:r>
        <w:rPr>
          <w:rFonts w:cs="Times New Roman"/>
          <w:position w:val="-12"/>
        </w:rPr>
        <w:object>
          <v:shape id="_x0000_i1066" type="#_x0000_t75" style="width:12.75pt;height:18pt" o:oleicon="f" o:ole="">
            <v:imagedata r:id="rId74" o:title=""/>
          </v:shape>
          <o:OLEObject Type="Embed" ProgID="Equation.DSMT4" ShapeID="_x0000_i1066" DrawAspect="Content" ObjectID="_1774881693" r:id="rId75"/>
        </w:object>
      </w:r>
      <w:r w:rsidRPr="006D2DD7">
        <w:rPr>
          <w:rFonts w:ascii="Times New Roman" w:hAnsi="Times New Roman" w:cs="宋体" w:hint="eastAsia"/>
        </w:rPr>
        <w:t>，以下说法中正确的是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67" type="#_x0000_t75" style="width:224.25pt;height:75.75pt">
            <v:imagedata r:id="rId76" o:title=""/>
          </v:shape>
        </w:pi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A</w:t>
      </w:r>
      <w:r>
        <w:rPr>
          <w:rFonts w:ascii="Times New Roman" w:hAnsi="Times New Roman" w:cs="宋体" w:hint="eastAsia"/>
        </w:rPr>
        <w:t>．</w:t>
      </w:r>
      <w:r w:rsidRPr="00CF0D27">
        <w:rPr>
          <w:rFonts w:ascii="Times New Roman" w:hAnsi="Times New Roman" w:cs="Times New Roman"/>
          <w:i/>
          <w:iCs/>
        </w:rPr>
        <w:t>a</w:t>
      </w:r>
      <w:r w:rsidRPr="006D2DD7">
        <w:rPr>
          <w:rFonts w:ascii="Times New Roman" w:hAnsi="Times New Roman" w:cs="宋体" w:hint="eastAsia"/>
        </w:rPr>
        <w:t>光的频率大于</w:t>
      </w:r>
      <w:r w:rsidRPr="00CF0D27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光的频率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B</w:t>
      </w:r>
      <w:r>
        <w:rPr>
          <w:rFonts w:ascii="Times New Roman" w:hAnsi="Times New Roman" w:cs="宋体" w:hint="eastAsia"/>
        </w:rPr>
        <w:t>．</w:t>
      </w:r>
      <w:r w:rsidRPr="00CF0D27">
        <w:rPr>
          <w:rFonts w:ascii="Times New Roman" w:hAnsi="Times New Roman" w:cs="Times New Roman"/>
          <w:i/>
          <w:iCs/>
        </w:rPr>
        <w:t>a</w:t>
      </w:r>
      <w:r w:rsidRPr="006D2DD7">
        <w:rPr>
          <w:rFonts w:ascii="Times New Roman" w:hAnsi="Times New Roman" w:cs="宋体" w:hint="eastAsia"/>
        </w:rPr>
        <w:t>光在水中的传播速度大于</w:t>
      </w:r>
      <w:r w:rsidRPr="00CF0D27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光在水中的传播速度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C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用同一套装置做双缝干涉实验，</w:t>
      </w:r>
      <w:r w:rsidRPr="00CF0D27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光条纹间距更小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D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复色光圆形区域的面积为</w:t>
      </w:r>
      <w:r>
        <w:rPr>
          <w:rFonts w:cs="Times New Roman"/>
          <w:position w:val="-30"/>
        </w:rPr>
        <w:object>
          <v:shape id="_x0000_i1068" type="#_x0000_t75" style="width:30.75pt;height:36pt" o:oleicon="f" o:ole="">
            <v:imagedata r:id="rId77" o:title=""/>
          </v:shape>
          <o:OLEObject Type="Embed" ProgID="Equation.DSMT4" ShapeID="_x0000_i1068" DrawAspect="Content" ObjectID="_1774881694" r:id="rId78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69" type="#_x0000_t75" style="width:18.75pt;height:66.75pt">
            <v:imagedata r:id="rId79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</w:p>
    <w:p w:rsidR="00260110" w:rsidRPr="00684C5F" w:rsidP="00DC2F11">
      <w:pPr>
        <w:spacing w:line="288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84C5F">
        <w:rPr>
          <w:rFonts w:ascii="Times New Roman" w:hAnsi="Times New Roman" w:cs="宋体" w:hint="eastAsia"/>
          <w:b/>
          <w:bCs/>
          <w:sz w:val="24"/>
          <w:szCs w:val="24"/>
        </w:rPr>
        <w:t>二、非选择题：本题共</w:t>
      </w:r>
      <w:r w:rsidRPr="00684C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84C5F">
        <w:rPr>
          <w:rFonts w:ascii="Times New Roman" w:hAnsi="Times New Roman" w:cs="宋体" w:hint="eastAsia"/>
          <w:b/>
          <w:bCs/>
          <w:sz w:val="24"/>
          <w:szCs w:val="24"/>
        </w:rPr>
        <w:t>小题，共</w:t>
      </w:r>
      <w:r w:rsidRPr="00684C5F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Pr="00684C5F">
        <w:rPr>
          <w:rFonts w:ascii="Times New Roman" w:hAnsi="Times New Roman" w:cs="宋体" w:hint="eastAsia"/>
          <w:b/>
          <w:bCs/>
          <w:sz w:val="24"/>
          <w:szCs w:val="24"/>
        </w:rPr>
        <w:t>分。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11</w:t>
      </w:r>
      <w:r>
        <w:rPr>
          <w:rFonts w:ascii="Times New Roman" w:hAnsi="Times New Roman" w:cs="宋体" w:hint="eastAsia"/>
        </w:rPr>
        <w:t>．（</w:t>
      </w:r>
      <w:r w:rsidRPr="006D2DD7">
        <w:rPr>
          <w:rFonts w:ascii="Times New Roman" w:hAnsi="Times New Roman" w:cs="Times New Roman"/>
        </w:rPr>
        <w:t>6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在“用双缝干涉测量光的波长”的实验中：</w:t>
      </w:r>
    </w:p>
    <w:p w:rsidR="00260110" w:rsidRPr="00684C5F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70" type="#_x0000_t75" style="width:376.5pt;height:81pt">
            <v:imagedata r:id="rId80" o:title=""/>
          </v:shape>
        </w:pi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如图甲所示，光具座放置的光学元件有光源、遮光筒和其他元件，其中</w:t>
      </w:r>
      <w:r w:rsidRPr="00684C5F">
        <w:rPr>
          <w:rFonts w:ascii="Times New Roman" w:hAnsi="Times New Roman" w:cs="Times New Roman"/>
          <w:i/>
          <w:iCs/>
        </w:rPr>
        <w:t>a</w:t>
      </w:r>
      <w:r w:rsidRPr="006D2DD7">
        <w:rPr>
          <w:rFonts w:ascii="Times New Roman" w:hAnsi="Times New Roman" w:cs="宋体" w:hint="eastAsia"/>
        </w:rPr>
        <w:t>、</w:t>
      </w:r>
      <w:r w:rsidRPr="00684C5F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、</w:t>
      </w:r>
      <w:r w:rsidRPr="00684C5F">
        <w:rPr>
          <w:rFonts w:ascii="Times New Roman" w:hAnsi="Times New Roman" w:cs="Times New Roman"/>
          <w:i/>
          <w:iCs/>
        </w:rPr>
        <w:t>c</w:t>
      </w:r>
      <w:r w:rsidRPr="006D2DD7">
        <w:rPr>
          <w:rFonts w:ascii="Times New Roman" w:hAnsi="Times New Roman" w:cs="宋体" w:hint="eastAsia"/>
        </w:rPr>
        <w:t>、</w:t>
      </w:r>
      <w:r w:rsidRPr="00684C5F">
        <w:rPr>
          <w:rFonts w:ascii="Times New Roman" w:hAnsi="Times New Roman" w:cs="Times New Roman"/>
          <w:i/>
          <w:iCs/>
        </w:rPr>
        <w:t>d</w:t>
      </w:r>
      <w:r w:rsidRPr="006D2DD7">
        <w:rPr>
          <w:rFonts w:ascii="Times New Roman" w:hAnsi="Times New Roman" w:cs="宋体" w:hint="eastAsia"/>
        </w:rPr>
        <w:t>各元件的名称依次是</w:t>
      </w:r>
      <w:r>
        <w:rPr>
          <w:rFonts w:ascii="Times New Roman" w:hAnsi="Times New Roman" w:cs="Times New Roman"/>
        </w:rPr>
        <w:t>______</w:t>
      </w:r>
      <w:r w:rsidRPr="006D2DD7">
        <w:rPr>
          <w:rFonts w:ascii="Times New Roman" w:hAnsi="Times New Roman" w:cs="宋体" w:hint="eastAsia"/>
        </w:rPr>
        <w:t>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A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单缝、滤光片、双缝、光屏</w:t>
      </w:r>
      <w:r>
        <w:rPr>
          <w:rFonts w:ascii="Times New Roman" w:hAnsi="Times New Roman" w:cs="Times New Roman"/>
        </w:rPr>
        <w:tab/>
      </w:r>
      <w:r w:rsidRPr="006D2DD7">
        <w:rPr>
          <w:rFonts w:ascii="Times New Roman" w:hAnsi="Times New Roman" w:cs="Times New Roman"/>
        </w:rPr>
        <w:t>B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单缝、双缝、滤光片、光屏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C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滤光片、单缝、双缝、光屏</w:t>
      </w:r>
      <w:r>
        <w:rPr>
          <w:rFonts w:ascii="Times New Roman" w:hAnsi="Times New Roman" w:cs="Times New Roman"/>
        </w:rPr>
        <w:tab/>
      </w:r>
      <w:r w:rsidRPr="006D2DD7">
        <w:rPr>
          <w:rFonts w:ascii="Times New Roman" w:hAnsi="Times New Roman" w:cs="Times New Roman"/>
        </w:rPr>
        <w:t>D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滤光片、双缝、单缝、光屏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为减小误差，该实验并未直接测量相邻亮条纹间的距离</w:t>
      </w:r>
      <w:r>
        <w:rPr>
          <w:rFonts w:cs="Times New Roman"/>
          <w:position w:val="-6"/>
        </w:rPr>
        <w:object>
          <v:shape id="_x0000_i1071" type="#_x0000_t75" style="width:17.25pt;height:14.25pt" o:oleicon="f" o:ole="">
            <v:imagedata r:id="rId81" o:title=""/>
          </v:shape>
          <o:OLEObject Type="Embed" ProgID="Equation.DSMT4" ShapeID="_x0000_i1071" DrawAspect="Content" ObjectID="_1774881695" r:id="rId82"/>
        </w:object>
      </w:r>
      <w:r w:rsidRPr="006D2DD7">
        <w:rPr>
          <w:rFonts w:ascii="Times New Roman" w:hAnsi="Times New Roman" w:cs="宋体" w:hint="eastAsia"/>
        </w:rPr>
        <w:t>，而是先测量</w:t>
      </w:r>
      <w:r w:rsidRPr="00684C5F">
        <w:rPr>
          <w:rFonts w:ascii="Times New Roman" w:hAnsi="Times New Roman" w:cs="Times New Roman"/>
          <w:i/>
          <w:iCs/>
        </w:rPr>
        <w:t>n</w:t>
      </w:r>
      <w:r w:rsidRPr="006D2DD7">
        <w:rPr>
          <w:rFonts w:ascii="Times New Roman" w:hAnsi="Times New Roman" w:cs="宋体" w:hint="eastAsia"/>
        </w:rPr>
        <w:t>个条纹的间距再求出</w:t>
      </w:r>
      <w:r>
        <w:rPr>
          <w:rFonts w:cs="Times New Roman"/>
          <w:position w:val="-6"/>
        </w:rPr>
        <w:object>
          <v:shape id="_x0000_i1072" type="#_x0000_t75" style="width:17.25pt;height:14.25pt" o:oleicon="f" o:ole="">
            <v:imagedata r:id="rId83" o:title=""/>
          </v:shape>
          <o:OLEObject Type="Embed" ProgID="Equation.DSMT4" ShapeID="_x0000_i1072" DrawAspect="Content" ObjectID="_1774881696" r:id="rId84"/>
        </w:object>
      </w:r>
      <w:r w:rsidRPr="006D2DD7">
        <w:rPr>
          <w:rFonts w:ascii="Times New Roman" w:hAnsi="Times New Roman" w:cs="宋体" w:hint="eastAsia"/>
        </w:rPr>
        <w:t>。下列实验采用了类似方法的是</w:t>
      </w:r>
      <w:r>
        <w:rPr>
          <w:rFonts w:ascii="Times New Roman" w:hAnsi="Times New Roman" w:cs="Times New Roman"/>
        </w:rPr>
        <w:t>______</w:t>
      </w:r>
      <w:r w:rsidRPr="006D2DD7">
        <w:rPr>
          <w:rFonts w:ascii="Times New Roman" w:hAnsi="Times New Roman" w:cs="宋体" w:hint="eastAsia"/>
        </w:rPr>
        <w:t>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A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“探究两个互成角度的力的合成规律”的实验中合力的测量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B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“用单摆测重力加速度”实验中单摆周期的测量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C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“探究弹簧弹力与形变量的关系”实验中弹簧形变量的测量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3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用某种单色光照射间距为</w:t>
      </w:r>
      <w:r>
        <w:rPr>
          <w:rFonts w:cs="Times New Roman"/>
          <w:position w:val="-12"/>
        </w:rPr>
        <w:object>
          <v:shape id="_x0000_i1073" type="#_x0000_t75" style="width:12.75pt;height:18pt" o:oleicon="f" o:ole="">
            <v:imagedata r:id="rId85" o:title=""/>
          </v:shape>
          <o:OLEObject Type="Embed" ProgID="Equation.DSMT4" ShapeID="_x0000_i1073" DrawAspect="Content" ObjectID="_1774881697" r:id="rId86"/>
        </w:object>
      </w:r>
      <w:r w:rsidRPr="006D2DD7">
        <w:rPr>
          <w:rFonts w:ascii="Times New Roman" w:hAnsi="Times New Roman" w:cs="宋体" w:hint="eastAsia"/>
        </w:rPr>
        <w:t>的双缝得到如图乙所示的干涉条纹，通过测量头可以读出分划板中心刻线在图乙中</w:t>
      </w:r>
      <w:r w:rsidRPr="00E915C8">
        <w:rPr>
          <w:rFonts w:ascii="Times New Roman" w:hAnsi="Times New Roman" w:cs="Times New Roman"/>
          <w:i/>
          <w:iCs/>
        </w:rPr>
        <w:t>A</w:t>
      </w:r>
      <w:r w:rsidRPr="006D2DD7">
        <w:rPr>
          <w:rFonts w:ascii="Times New Roman" w:hAnsi="Times New Roman" w:cs="宋体" w:hint="eastAsia"/>
        </w:rPr>
        <w:t>、</w:t>
      </w:r>
      <w:r w:rsidRPr="00E915C8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位置时的示数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已知单缝到双缝的距离为</w:t>
      </w:r>
      <w:r>
        <w:rPr>
          <w:rFonts w:cs="Times New Roman"/>
          <w:position w:val="-12"/>
        </w:rPr>
        <w:object>
          <v:shape id="_x0000_i1074" type="#_x0000_t75" style="width:12pt;height:18pt" o:oleicon="f" o:ole="">
            <v:imagedata r:id="rId87" o:title=""/>
          </v:shape>
          <o:OLEObject Type="Embed" ProgID="Equation.DSMT4" ShapeID="_x0000_i1074" DrawAspect="Content" ObjectID="_1774881698" r:id="rId88"/>
        </w:object>
      </w:r>
      <w:r>
        <w:rPr>
          <w:rFonts w:cs="宋体" w:hint="eastAsia"/>
        </w:rPr>
        <w:t>、</w:t>
      </w:r>
      <w:r>
        <w:rPr>
          <w:rFonts w:cs="Times New Roman"/>
          <w:position w:val="-14"/>
        </w:rPr>
        <w:object>
          <v:shape id="_x0000_i1075" type="#_x0000_t75" style="width:57pt;height:20.25pt" o:oleicon="f" o:ole="">
            <v:imagedata r:id="rId89" o:title=""/>
          </v:shape>
          <o:OLEObject Type="Embed" ProgID="Equation.DSMT4" ShapeID="_x0000_i1075" DrawAspect="Content" ObjectID="_1774881699" r:id="rId90"/>
        </w:object>
      </w:r>
      <w:r>
        <w:rPr>
          <w:rFonts w:cs="宋体" w:hint="eastAsia"/>
        </w:rPr>
        <w:t>。已知单缝到双缝的距离为</w:t>
      </w:r>
      <w:r>
        <w:rPr>
          <w:rFonts w:cs="Times New Roman"/>
          <w:position w:val="-12"/>
        </w:rPr>
        <w:object>
          <v:shape id="_x0000_i1076" type="#_x0000_t75" style="width:14.25pt;height:18pt" o:oleicon="f" o:ole="">
            <v:imagedata r:id="rId91" o:title=""/>
          </v:shape>
          <o:OLEObject Type="Embed" ProgID="Equation.DSMT4" ShapeID="_x0000_i1076" DrawAspect="Content" ObjectID="_1774881700" r:id="rId92"/>
        </w:object>
      </w:r>
      <w:r w:rsidRPr="006D2DD7">
        <w:rPr>
          <w:rFonts w:ascii="Times New Roman" w:hAnsi="Times New Roman" w:cs="宋体" w:hint="eastAsia"/>
        </w:rPr>
        <w:t>，像屏与双缝屏间的距离为</w:t>
      </w:r>
      <w:r w:rsidRPr="00E915C8">
        <w:rPr>
          <w:rFonts w:ascii="Times New Roman" w:hAnsi="Times New Roman" w:cs="Times New Roman"/>
          <w:i/>
          <w:iCs/>
        </w:rPr>
        <w:t>l</w:t>
      </w:r>
      <w:r w:rsidRPr="006D2DD7">
        <w:rPr>
          <w:rFonts w:ascii="Times New Roman" w:hAnsi="Times New Roman" w:cs="宋体" w:hint="eastAsia"/>
        </w:rPr>
        <w:t>。则该单色光的波长</w:t>
      </w:r>
      <w:r>
        <w:rPr>
          <w:rFonts w:cs="Times New Roman"/>
          <w:position w:val="-6"/>
        </w:rPr>
        <w:object>
          <v:shape id="_x0000_i1077" type="#_x0000_t75" style="width:20.25pt;height:14.25pt" o:oleicon="f" o:ole="">
            <v:imagedata r:id="rId93" o:title=""/>
          </v:shape>
          <o:OLEObject Type="Embed" ProgID="Equation.DSMT4" ShapeID="_x0000_i1077" DrawAspect="Content" ObjectID="_1774881701" r:id="rId94"/>
        </w:object>
      </w:r>
      <w:r>
        <w:rPr>
          <w:rFonts w:ascii="Times New Roman" w:hAnsi="Times New Roman" w:cs="Times New Roman"/>
        </w:rPr>
        <w:t>______</w:t>
      </w:r>
      <w:r w:rsidRPr="006D2DD7">
        <w:rPr>
          <w:rFonts w:ascii="Times New Roman" w:hAnsi="Times New Roman" w:cs="宋体" w:hint="eastAsia"/>
        </w:rPr>
        <w:t>。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宋体" w:hint="eastAsia"/>
        </w:rPr>
        <w:t>用上述物理量字母表示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4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若在另一次实验操作中，某同学发现测量头中的分划板中心刻线与干涉条纹不在同一方向上，如图丙所示，该同学将分划板中心刻线与干涉条纹中央对齐进行测量，下列说法正确的是</w:t>
      </w:r>
      <w:r>
        <w:rPr>
          <w:rFonts w:ascii="Times New Roman" w:hAnsi="Times New Roman" w:cs="Times New Roman"/>
        </w:rPr>
        <w:t>______</w:t>
      </w:r>
      <w:r w:rsidRPr="006D2DD7">
        <w:rPr>
          <w:rFonts w:ascii="Times New Roman" w:hAnsi="Times New Roman" w:cs="宋体" w:hint="eastAsia"/>
        </w:rPr>
        <w:t>。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宋体" w:hint="eastAsia"/>
        </w:rPr>
        <w:t>多选</w:t>
      </w:r>
      <w:r>
        <w:rPr>
          <w:rFonts w:ascii="Times New Roman" w:hAnsi="Times New Roman" w:cs="宋体" w:hint="eastAsia"/>
        </w:rPr>
        <w:t>）</w:t>
      </w:r>
    </w:p>
    <w:p w:rsidR="00260110" w:rsidRPr="00E915C8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78" type="#_x0000_t75" style="width:81.75pt;height:83.25pt">
            <v:imagedata r:id="rId95" o:title=""/>
          </v:shape>
        </w:pi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A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此现象是单缝与双缝不平行造成的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B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此现象是分刻板中心刻度线与干涉条纹不平行造成的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C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此情形下波长的测量值大于真实值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D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宋体" w:hint="eastAsia"/>
        </w:rPr>
        <w:t>此情形下波长的测量值小于真实值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12</w:t>
      </w:r>
      <w:r>
        <w:rPr>
          <w:rFonts w:ascii="Times New Roman" w:hAnsi="Times New Roman" w:cs="宋体" w:hint="eastAsia"/>
        </w:rPr>
        <w:t>．（</w:t>
      </w:r>
      <w:r w:rsidRPr="006D2DD7">
        <w:rPr>
          <w:rFonts w:ascii="Times New Roman" w:hAnsi="Times New Roman" w:cs="Times New Roman"/>
        </w:rPr>
        <w:t>8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利用单摆可以测量当地的重力加速度。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为了较精确地测量重力加速度的值，以下四种单摆组装方式，应选择</w:t>
      </w:r>
      <w:r>
        <w:rPr>
          <w:rFonts w:ascii="Times New Roman" w:hAnsi="Times New Roman" w:cs="Times New Roman"/>
        </w:rPr>
        <w:t>______</w:t>
      </w:r>
      <w:r w:rsidRPr="006D2DD7">
        <w:rPr>
          <w:rFonts w:ascii="Times New Roman" w:hAnsi="Times New Roman" w:cs="宋体" w:hint="eastAsia"/>
        </w:rPr>
        <w:t>。</w:t>
      </w:r>
    </w:p>
    <w:p w:rsidR="00260110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宋体" w:hint="eastAsia"/>
        </w:rPr>
        <w:t>．</w:t>
      </w:r>
      <w:r>
        <w:rPr>
          <w:rFonts w:ascii="Times New Roman" w:hAnsi="Times New Roman" w:cs="Times New Roman"/>
        </w:rPr>
        <w:pict>
          <v:shape id="_x0000_i1079" type="#_x0000_t75" style="width:74.25pt;height:87.75pt">
            <v:imagedata r:id="rId96" o:title=""/>
          </v:shape>
        </w:pi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</w:t>
      </w:r>
      <w:r>
        <w:rPr>
          <w:rFonts w:ascii="Times New Roman" w:hAnsi="Times New Roman" w:cs="宋体" w:hint="eastAsia"/>
        </w:rPr>
        <w:t>．</w:t>
      </w:r>
      <w:r>
        <w:rPr>
          <w:rFonts w:ascii="Times New Roman" w:hAnsi="Times New Roman" w:cs="Times New Roman"/>
        </w:rPr>
        <w:pict>
          <v:shape id="_x0000_i1080" type="#_x0000_t75" style="width:85.5pt;height:97.5pt">
            <v:imagedata r:id="rId97" o:title=""/>
          </v:shape>
        </w:pi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宋体" w:hint="eastAsia"/>
        </w:rPr>
        <w:t>．</w:t>
      </w:r>
      <w:r>
        <w:rPr>
          <w:rFonts w:ascii="Times New Roman" w:hAnsi="Times New Roman" w:cs="Times New Roman"/>
        </w:rPr>
        <w:pict>
          <v:shape id="_x0000_i1081" type="#_x0000_t75" style="width:81.75pt;height:89.25pt">
            <v:imagedata r:id="rId98" o:title=""/>
          </v:shape>
        </w:pi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</w:t>
      </w:r>
      <w:r>
        <w:rPr>
          <w:rFonts w:ascii="Times New Roman" w:hAnsi="Times New Roman" w:cs="宋体" w:hint="eastAsia"/>
        </w:rPr>
        <w:t>．</w:t>
      </w:r>
      <w:r>
        <w:rPr>
          <w:rFonts w:ascii="Times New Roman" w:hAnsi="Times New Roman" w:cs="Times New Roman"/>
        </w:rPr>
        <w:pict>
          <v:shape id="_x0000_i1082" type="#_x0000_t75" style="width:84pt;height:95.25pt">
            <v:imagedata r:id="rId99" o:title=""/>
          </v:shape>
        </w:pi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组装好单摆，先用刻度尺测量摆线长度，再用游标卡尺测量小球的直径，其示数如图甲，则小球直径为</w:t>
      </w:r>
      <w:r>
        <w:rPr>
          <w:rFonts w:ascii="Times New Roman" w:hAnsi="Times New Roman" w:cs="Times New Roman"/>
        </w:rPr>
        <w:t>______</w:t>
      </w:r>
      <w:r w:rsidRPr="006D2DD7">
        <w:rPr>
          <w:rFonts w:ascii="Times New Roman" w:hAnsi="Times New Roman" w:cs="Times New Roman"/>
        </w:rPr>
        <w:t>mm</w:t>
      </w:r>
      <w:r w:rsidRPr="006D2DD7">
        <w:rPr>
          <w:rFonts w:ascii="Times New Roman" w:hAnsi="Times New Roman" w:cs="宋体" w:hint="eastAsia"/>
        </w:rPr>
        <w:t>；摆球在竖直平面内稳定摆动后，用秒表记录单摆经历</w:t>
      </w:r>
      <w:r w:rsidRPr="00A94075">
        <w:rPr>
          <w:rFonts w:ascii="Times New Roman" w:hAnsi="Times New Roman" w:cs="Times New Roman"/>
          <w:i/>
          <w:iCs/>
        </w:rPr>
        <w:t>n</w:t>
      </w:r>
      <w:r w:rsidRPr="006D2DD7">
        <w:rPr>
          <w:rFonts w:ascii="Times New Roman" w:hAnsi="Times New Roman" w:cs="宋体" w:hint="eastAsia"/>
        </w:rPr>
        <w:t>次全振动所用的时间</w:t>
      </w:r>
      <w:r w:rsidRPr="00A94075">
        <w:rPr>
          <w:rFonts w:ascii="Times New Roman" w:hAnsi="Times New Roman" w:cs="Times New Roman"/>
          <w:i/>
          <w:iCs/>
        </w:rPr>
        <w:t>t</w:t>
      </w:r>
      <w:r w:rsidRPr="006D2DD7">
        <w:rPr>
          <w:rFonts w:ascii="Times New Roman" w:hAnsi="Times New Roman" w:cs="宋体" w:hint="eastAsia"/>
        </w:rPr>
        <w:t>如图乙所示，则</w:t>
      </w:r>
      <w:r>
        <w:rPr>
          <w:rFonts w:cs="Times New Roman"/>
          <w:position w:val="-6"/>
        </w:rPr>
        <w:object>
          <v:shape id="_x0000_i1083" type="#_x0000_t75" style="width:17.25pt;height:12pt" o:oleicon="f" o:ole="">
            <v:imagedata r:id="rId100" o:title=""/>
          </v:shape>
          <o:OLEObject Type="Embed" ProgID="Equation.DSMT4" ShapeID="_x0000_i1083" DrawAspect="Content" ObjectID="_1774881702" r:id="rId101"/>
        </w:object>
      </w:r>
      <w:r>
        <w:rPr>
          <w:rFonts w:ascii="Times New Roman" w:hAnsi="Times New Roman" w:cs="Times New Roman"/>
        </w:rPr>
        <w:t>______</w:t>
      </w:r>
      <w:r w:rsidRPr="006D2DD7">
        <w:rPr>
          <w:rFonts w:ascii="Times New Roman" w:hAnsi="Times New Roman" w:cs="Times New Roman"/>
        </w:rPr>
        <w:t>s</w:t>
      </w:r>
      <w:r w:rsidRPr="006D2DD7">
        <w:rPr>
          <w:rFonts w:ascii="Times New Roman" w:hAnsi="Times New Roman" w:cs="宋体" w:hint="eastAsia"/>
        </w:rPr>
        <w:t>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84" type="#_x0000_t75" style="width:333.75pt;height:106.5pt">
            <v:imagedata r:id="rId102" o:title=""/>
          </v:shape>
        </w:pi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3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测量出多组单摆的摆长</w:t>
      </w:r>
      <w:r w:rsidRPr="00A94075">
        <w:rPr>
          <w:rFonts w:ascii="Times New Roman" w:hAnsi="Times New Roman" w:cs="Times New Roman"/>
          <w:i/>
          <w:iCs/>
        </w:rPr>
        <w:t>L</w:t>
      </w:r>
      <w:r w:rsidRPr="006D2DD7">
        <w:rPr>
          <w:rFonts w:ascii="Times New Roman" w:hAnsi="Times New Roman" w:cs="宋体" w:hint="eastAsia"/>
        </w:rPr>
        <w:t>和运动周期</w:t>
      </w:r>
      <w:r w:rsidRPr="00A94075">
        <w:rPr>
          <w:rFonts w:ascii="Times New Roman" w:hAnsi="Times New Roman" w:cs="Times New Roman"/>
          <w:i/>
          <w:iCs/>
        </w:rPr>
        <w:t>T</w:t>
      </w:r>
      <w:r w:rsidRPr="006D2DD7">
        <w:rPr>
          <w:rFonts w:ascii="Times New Roman" w:hAnsi="Times New Roman" w:cs="宋体" w:hint="eastAsia"/>
        </w:rPr>
        <w:t>，作出</w:t>
      </w:r>
      <w:r>
        <w:rPr>
          <w:rFonts w:cs="Times New Roman"/>
          <w:position w:val="-4"/>
        </w:rPr>
        <w:object>
          <v:shape id="_x0000_i1085" type="#_x0000_t75" style="width:33.75pt;height:15pt" o:oleicon="f" o:ole="">
            <v:imagedata r:id="rId103" o:title=""/>
          </v:shape>
          <o:OLEObject Type="Embed" ProgID="Equation.DSMT4" ShapeID="_x0000_i1085" DrawAspect="Content" ObjectID="_1774881703" r:id="rId104"/>
        </w:object>
      </w:r>
      <w:r w:rsidRPr="006D2DD7">
        <w:rPr>
          <w:rFonts w:ascii="Times New Roman" w:hAnsi="Times New Roman" w:cs="宋体" w:hint="eastAsia"/>
        </w:rPr>
        <w:t>图像，如图丙所示，由此可求出重力加速度</w:t>
      </w:r>
      <w:r>
        <w:rPr>
          <w:rFonts w:cs="Times New Roman"/>
          <w:position w:val="-10"/>
        </w:rPr>
        <w:object>
          <v:shape id="_x0000_i1086" type="#_x0000_t75" style="width:21pt;height:12.75pt" o:oleicon="f" o:ole="">
            <v:imagedata r:id="rId105" o:title=""/>
          </v:shape>
          <o:OLEObject Type="Embed" ProgID="Equation.DSMT4" ShapeID="_x0000_i1086" DrawAspect="Content" ObjectID="_1774881704" r:id="rId106"/>
        </w:object>
      </w:r>
      <w:r>
        <w:rPr>
          <w:rFonts w:ascii="Times New Roman" w:hAnsi="Times New Roman" w:cs="Times New Roman"/>
        </w:rPr>
        <w:t>______</w:t>
      </w:r>
      <w:r>
        <w:rPr>
          <w:rFonts w:cs="Times New Roman"/>
          <w:position w:val="-6"/>
        </w:rPr>
        <w:object>
          <v:shape id="_x0000_i1087" type="#_x0000_t75" style="width:30pt;height:15.75pt" o:oleicon="f" o:ole="">
            <v:imagedata r:id="rId107" o:title=""/>
          </v:shape>
          <o:OLEObject Type="Embed" ProgID="Equation.DSMT4" ShapeID="_x0000_i1087" DrawAspect="Content" ObjectID="_1774881705" r:id="rId108"/>
        </w:object>
      </w:r>
      <w:r w:rsidRPr="006D2DD7">
        <w:rPr>
          <w:rFonts w:ascii="Times New Roman" w:hAnsi="Times New Roman" w:cs="宋体" w:hint="eastAsia"/>
        </w:rPr>
        <w:t>。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宋体" w:hint="eastAsia"/>
        </w:rPr>
        <w:t>取</w:t>
      </w:r>
      <w:r>
        <w:rPr>
          <w:rFonts w:cs="Times New Roman"/>
          <w:position w:val="-6"/>
        </w:rPr>
        <w:object>
          <v:shape id="_x0000_i1088" type="#_x0000_t75" style="width:39pt;height:15.75pt" o:oleicon="f" o:ole="">
            <v:imagedata r:id="rId109" o:title=""/>
          </v:shape>
          <o:OLEObject Type="Embed" ProgID="Equation.DSMT4" ShapeID="_x0000_i1088" DrawAspect="Content" ObjectID="_1774881706" r:id="rId110"/>
        </w:object>
      </w:r>
      <w:r>
        <w:rPr>
          <w:rFonts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89" type="#_x0000_t75" style="width:47.25pt;height:12pt">
            <v:imagedata r:id="rId111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结果保留两位有效数字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4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进一步分析，发现图像不过坐标原点，原因可能是将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宋体" w:hint="eastAsia"/>
        </w:rPr>
        <w:t>选填“摆线长”或“摆线长加小球直径”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作为摆长，上述操作会使重力加速度的测量值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宋体" w:hint="eastAsia"/>
        </w:rPr>
        <w:t>选填“偏大”“偏小”或“不变”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13</w:t>
      </w:r>
      <w:r>
        <w:rPr>
          <w:rFonts w:ascii="Times New Roman" w:hAnsi="Times New Roman" w:cs="宋体" w:hint="eastAsia"/>
        </w:rPr>
        <w:t>．（</w:t>
      </w:r>
      <w:r w:rsidRPr="006D2DD7">
        <w:rPr>
          <w:rFonts w:ascii="Times New Roman" w:hAnsi="Times New Roman" w:cs="Times New Roman"/>
        </w:rPr>
        <w:t>10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近年来，对具有负折射率的人工材料的光学性质及应用的研究备受关注，该种材料折射率为负值</w:t>
      </w:r>
      <w:r>
        <w:rPr>
          <w:rFonts w:cs="Times New Roman"/>
          <w:position w:val="-14"/>
        </w:rPr>
        <w:object>
          <v:shape id="_x0000_i1090" type="#_x0000_t75" style="width:36.75pt;height:20.25pt" o:oleicon="f" o:ole="">
            <v:imagedata r:id="rId112" o:title=""/>
          </v:shape>
          <o:OLEObject Type="Embed" ProgID="Equation.DSMT4" ShapeID="_x0000_i1090" DrawAspect="Content" ObjectID="_1774881707" r:id="rId113"/>
        </w:object>
      </w:r>
      <w:r w:rsidRPr="006D2DD7">
        <w:rPr>
          <w:rFonts w:ascii="Times New Roman" w:hAnsi="Times New Roman" w:cs="宋体" w:hint="eastAsia"/>
        </w:rPr>
        <w:t>。如图甲所示，光从真空射入负折射率材料时，入射角和折射角的大小关系仍然遵从折射定律，但折射角取负值，即折射光线和入射光线位于法线同侧。如图乙所示，在真空中对称放置两个完全相同的负折射率材料制作的直角三棱镜</w:t>
      </w:r>
      <w:r w:rsidRPr="00A94075">
        <w:rPr>
          <w:rFonts w:ascii="Times New Roman" w:hAnsi="Times New Roman" w:cs="Times New Roman"/>
          <w:i/>
          <w:iCs/>
        </w:rPr>
        <w:t>A</w:t>
      </w:r>
      <w:r w:rsidRPr="006D2DD7">
        <w:rPr>
          <w:rFonts w:ascii="Times New Roman" w:hAnsi="Times New Roman" w:cs="宋体" w:hint="eastAsia"/>
        </w:rPr>
        <w:t>、</w:t>
      </w:r>
      <w:r w:rsidRPr="00A94075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，顶角为</w:t>
      </w:r>
      <w:r>
        <w:rPr>
          <w:rFonts w:cs="Times New Roman"/>
          <w:position w:val="-6"/>
        </w:rPr>
        <w:object>
          <v:shape id="_x0000_i1091" type="#_x0000_t75" style="width:9.75pt;height:14.25pt" o:oleicon="f" o:ole="">
            <v:imagedata r:id="rId114" o:title=""/>
          </v:shape>
          <o:OLEObject Type="Embed" ProgID="Equation.DSMT4" ShapeID="_x0000_i1091" DrawAspect="Content" ObjectID="_1774881708" r:id="rId115"/>
        </w:object>
      </w:r>
      <w:r w:rsidRPr="006D2DD7">
        <w:rPr>
          <w:rFonts w:ascii="Times New Roman" w:hAnsi="Times New Roman" w:cs="宋体" w:hint="eastAsia"/>
        </w:rPr>
        <w:t>，</w:t>
      </w:r>
      <w:r w:rsidRPr="00A94075">
        <w:rPr>
          <w:rFonts w:ascii="Times New Roman" w:hAnsi="Times New Roman" w:cs="Times New Roman"/>
          <w:i/>
          <w:iCs/>
        </w:rPr>
        <w:t>A</w:t>
      </w:r>
      <w:r w:rsidRPr="006D2DD7">
        <w:rPr>
          <w:rFonts w:ascii="Times New Roman" w:hAnsi="Times New Roman" w:cs="宋体" w:hint="eastAsia"/>
        </w:rPr>
        <w:t>、</w:t>
      </w:r>
      <w:r w:rsidRPr="00A94075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两棱镜斜面相互平行，两斜面间的距离为</w:t>
      </w:r>
      <w:r w:rsidRPr="00A94075">
        <w:rPr>
          <w:rFonts w:ascii="Times New Roman" w:hAnsi="Times New Roman" w:cs="Times New Roman"/>
          <w:i/>
          <w:iCs/>
        </w:rPr>
        <w:t>d</w:t>
      </w:r>
      <w:r w:rsidRPr="006D2DD7">
        <w:rPr>
          <w:rFonts w:ascii="Times New Roman" w:hAnsi="Times New Roman" w:cs="宋体" w:hint="eastAsia"/>
        </w:rPr>
        <w:t>。一束激光从</w:t>
      </w:r>
      <w:r w:rsidRPr="00A94075">
        <w:rPr>
          <w:rFonts w:ascii="Times New Roman" w:hAnsi="Times New Roman" w:cs="Times New Roman"/>
          <w:i/>
          <w:iCs/>
        </w:rPr>
        <w:t>A</w:t>
      </w:r>
      <w:r w:rsidRPr="006D2DD7">
        <w:rPr>
          <w:rFonts w:ascii="Times New Roman" w:hAnsi="Times New Roman" w:cs="宋体" w:hint="eastAsia"/>
        </w:rPr>
        <w:t>棱镜上的</w:t>
      </w:r>
      <w:r w:rsidRPr="00A94075">
        <w:rPr>
          <w:rFonts w:ascii="Times New Roman" w:hAnsi="Times New Roman" w:cs="Times New Roman"/>
          <w:i/>
          <w:iCs/>
        </w:rPr>
        <w:t>P</w:t>
      </w:r>
      <w:r w:rsidRPr="006D2DD7">
        <w:rPr>
          <w:rFonts w:ascii="Times New Roman" w:hAnsi="Times New Roman" w:cs="宋体" w:hint="eastAsia"/>
        </w:rPr>
        <w:t>点垂直入射，它在棱镜中的折射率</w:t>
      </w:r>
      <w:r>
        <w:rPr>
          <w:rFonts w:cs="Times New Roman"/>
          <w:position w:val="-6"/>
        </w:rPr>
        <w:object>
          <v:shape id="_x0000_i1092" type="#_x0000_t75" style="width:44.25pt;height:17.25pt" o:oleicon="f" o:ole="">
            <v:imagedata r:id="rId116" o:title=""/>
          </v:shape>
          <o:OLEObject Type="Embed" ProgID="Equation.DSMT4" ShapeID="_x0000_i1092" DrawAspect="Content" ObjectID="_1774881709" r:id="rId117"/>
        </w:object>
      </w:r>
      <w:r>
        <w:rPr>
          <w:rFonts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093" type="#_x0000_t75" style="width:42.75pt;height:15pt">
            <v:imagedata r:id="rId118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在</w:t>
      </w:r>
      <w:r w:rsidRPr="00A94075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棱镜下方有一平行于</w:t>
      </w:r>
      <w:r w:rsidRPr="00A94075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下表面的光屏，</w:t>
      </w:r>
      <w:r>
        <w:rPr>
          <w:rFonts w:cs="Times New Roman"/>
          <w:position w:val="-4"/>
        </w:rPr>
        <w:object>
          <v:shape id="_x0000_i1094" type="#_x0000_t75" style="width:14.25pt;height:12.75pt" o:oleicon="f" o:ole="">
            <v:imagedata r:id="rId119" o:title=""/>
          </v:shape>
          <o:OLEObject Type="Embed" ProgID="Equation.DSMT4" ShapeID="_x0000_i1094" DrawAspect="Content" ObjectID="_1774881710" r:id="rId120"/>
        </w:object>
      </w:r>
      <w:r w:rsidRPr="006D2DD7">
        <w:rPr>
          <w:rFonts w:ascii="Times New Roman" w:hAnsi="Times New Roman" w:cs="宋体" w:hint="eastAsia"/>
        </w:rPr>
        <w:t>点为</w:t>
      </w:r>
      <w:r w:rsidRPr="00A94075">
        <w:rPr>
          <w:rFonts w:ascii="Times New Roman" w:hAnsi="Times New Roman" w:cs="Times New Roman"/>
          <w:i/>
          <w:iCs/>
        </w:rPr>
        <w:t>P</w:t>
      </w:r>
      <w:r w:rsidRPr="006D2DD7">
        <w:rPr>
          <w:rFonts w:ascii="Times New Roman" w:hAnsi="Times New Roman" w:cs="宋体" w:hint="eastAsia"/>
        </w:rPr>
        <w:t>点在光屏上的投影。</w:t>
      </w:r>
    </w:p>
    <w:p w:rsidR="00260110" w:rsidRPr="00A94075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95" type="#_x0000_t75" style="width:189.75pt;height:108pt">
            <v:imagedata r:id="rId121" o:title=""/>
          </v:shape>
        </w:pi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为使激光能从棱镜</w:t>
      </w:r>
      <w:r w:rsidRPr="00A94075">
        <w:rPr>
          <w:rFonts w:ascii="Times New Roman" w:hAnsi="Times New Roman" w:cs="Times New Roman"/>
          <w:i/>
          <w:iCs/>
        </w:rPr>
        <w:t>A</w:t>
      </w:r>
      <w:r w:rsidRPr="006D2DD7">
        <w:rPr>
          <w:rFonts w:ascii="Times New Roman" w:hAnsi="Times New Roman" w:cs="宋体" w:hint="eastAsia"/>
        </w:rPr>
        <w:t>的斜面射出，求</w:t>
      </w:r>
      <w:r>
        <w:rPr>
          <w:rFonts w:cs="Times New Roman"/>
          <w:position w:val="-6"/>
        </w:rPr>
        <w:object>
          <v:shape id="_x0000_i1096" type="#_x0000_t75" style="width:9.75pt;height:14.25pt" o:oleicon="f" o:ole="">
            <v:imagedata r:id="rId122" o:title=""/>
          </v:shape>
          <o:OLEObject Type="Embed" ProgID="Equation.DSMT4" ShapeID="_x0000_i1096" DrawAspect="Content" ObjectID="_1774881711" r:id="rId123"/>
        </w:object>
      </w:r>
      <w:r w:rsidRPr="006D2DD7">
        <w:rPr>
          <w:rFonts w:ascii="Times New Roman" w:hAnsi="Times New Roman" w:cs="宋体" w:hint="eastAsia"/>
        </w:rPr>
        <w:t>的取值范围；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若</w:t>
      </w:r>
      <w:r>
        <w:rPr>
          <w:rFonts w:cs="Times New Roman"/>
          <w:position w:val="-6"/>
        </w:rPr>
        <w:object>
          <v:shape id="_x0000_i1097" type="#_x0000_t75" style="width:39pt;height:14.25pt" o:oleicon="f" o:ole="">
            <v:imagedata r:id="rId124" o:title=""/>
          </v:shape>
          <o:OLEObject Type="Embed" ProgID="Equation.DSMT4" ShapeID="_x0000_i1097" DrawAspect="Content" ObjectID="_1774881712" r:id="rId125"/>
        </w:object>
      </w:r>
      <w:r w:rsidRPr="006D2DD7">
        <w:rPr>
          <w:rFonts w:ascii="Times New Roman" w:hAnsi="Times New Roman" w:cs="宋体" w:hint="eastAsia"/>
        </w:rPr>
        <w:t>，求激光通过两棱镜后，打在光屏上的点距</w:t>
      </w:r>
      <w:r>
        <w:rPr>
          <w:rFonts w:cs="Times New Roman"/>
          <w:position w:val="-4"/>
        </w:rPr>
        <w:object>
          <v:shape id="_x0000_i1098" type="#_x0000_t75" style="width:14.25pt;height:12.75pt" o:oleicon="f" o:ole="">
            <v:imagedata r:id="rId119" o:title=""/>
          </v:shape>
          <o:OLEObject Type="Embed" ProgID="Equation.DSMT4" ShapeID="_x0000_i1098" DrawAspect="Content" ObjectID="_1774881713" r:id="rId126"/>
        </w:object>
      </w:r>
      <w:r w:rsidRPr="006D2DD7">
        <w:rPr>
          <w:rFonts w:ascii="Times New Roman" w:hAnsi="Times New Roman" w:cs="宋体" w:hint="eastAsia"/>
        </w:rPr>
        <w:t>点的距离。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14</w:t>
      </w:r>
      <w:r>
        <w:rPr>
          <w:rFonts w:ascii="Times New Roman" w:hAnsi="Times New Roman" w:cs="宋体" w:hint="eastAsia"/>
        </w:rPr>
        <w:t>．（</w:t>
      </w:r>
      <w:r w:rsidRPr="006D2DD7">
        <w:rPr>
          <w:rFonts w:ascii="Times New Roman" w:hAnsi="Times New Roman" w:cs="Times New Roman"/>
        </w:rPr>
        <w:t>12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一列简谐横波沿</w:t>
      </w:r>
      <w:r w:rsidRPr="00A94075">
        <w:rPr>
          <w:rFonts w:ascii="Times New Roman" w:hAnsi="Times New Roman" w:cs="Times New Roman"/>
          <w:i/>
          <w:iCs/>
        </w:rPr>
        <w:t>x</w:t>
      </w:r>
      <w:r w:rsidRPr="006D2DD7">
        <w:rPr>
          <w:rFonts w:ascii="Times New Roman" w:hAnsi="Times New Roman" w:cs="宋体" w:hint="eastAsia"/>
        </w:rPr>
        <w:t>轴传播，在</w:t>
      </w:r>
      <w:r>
        <w:rPr>
          <w:rFonts w:cs="Times New Roman"/>
          <w:position w:val="-6"/>
        </w:rPr>
        <w:object>
          <v:shape id="_x0000_i1099" type="#_x0000_t75" style="width:24.75pt;height:14.25pt" o:oleicon="f" o:ole="">
            <v:imagedata r:id="rId127" o:title=""/>
          </v:shape>
          <o:OLEObject Type="Embed" ProgID="Equation.DSMT4" ShapeID="_x0000_i1099" DrawAspect="Content" ObjectID="_1774881714" r:id="rId128"/>
        </w:object>
      </w:r>
      <w:r w:rsidRPr="006D2DD7">
        <w:rPr>
          <w:rFonts w:ascii="Times New Roman" w:hAnsi="Times New Roman" w:cs="宋体" w:hint="eastAsia"/>
        </w:rPr>
        <w:t>时刻的波形如图中实线所示，经</w:t>
      </w:r>
      <w:r w:rsidRPr="006D2DD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.2</w:t>
      </w:r>
      <w:r w:rsidRPr="006D2DD7">
        <w:rPr>
          <w:rFonts w:ascii="Times New Roman" w:hAnsi="Times New Roman" w:cs="Times New Roman"/>
        </w:rPr>
        <w:t>s</w:t>
      </w:r>
      <w:r w:rsidRPr="006D2DD7">
        <w:rPr>
          <w:rFonts w:ascii="Times New Roman" w:hAnsi="Times New Roman" w:cs="宋体" w:hint="eastAsia"/>
        </w:rPr>
        <w:t>后的波形如图中虚线所示。</w:t>
      </w:r>
    </w:p>
    <w:p w:rsidR="00260110" w:rsidRPr="00A94075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00" type="#_x0000_t75" style="width:150pt;height:90.75pt">
            <v:imagedata r:id="rId129" o:title=""/>
          </v:shape>
        </w:pi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若该波沿</w:t>
      </w:r>
      <w:r w:rsidRPr="00A94075">
        <w:rPr>
          <w:rFonts w:ascii="Times New Roman" w:hAnsi="Times New Roman" w:cs="Times New Roman"/>
          <w:i/>
          <w:iCs/>
        </w:rPr>
        <w:t>x</w:t>
      </w:r>
      <w:r w:rsidRPr="006D2DD7">
        <w:rPr>
          <w:rFonts w:ascii="Times New Roman" w:hAnsi="Times New Roman" w:cs="宋体" w:hint="eastAsia"/>
        </w:rPr>
        <w:t>轴正方向传播，求该波的周期；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若该波的周期满足</w:t>
      </w:r>
      <w:r>
        <w:rPr>
          <w:rFonts w:cs="Times New Roman"/>
          <w:position w:val="-6"/>
        </w:rPr>
        <w:object>
          <v:shape id="_x0000_i1101" type="#_x0000_t75" style="width:74.25pt;height:14.25pt" o:oleicon="f" o:ole="">
            <v:imagedata r:id="rId130" o:title=""/>
          </v:shape>
          <o:OLEObject Type="Embed" ProgID="Equation.DSMT4" ShapeID="_x0000_i1101" DrawAspect="Content" ObjectID="_1774881715" r:id="rId131"/>
        </w:objec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求该波的波速</w:t>
      </w:r>
      <w:r>
        <w:rPr>
          <w:rFonts w:ascii="Times New Roman" w:hAnsi="Times New Roman" w:cs="宋体" w:hint="eastAsia"/>
        </w:rPr>
        <w:t>；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3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若该波的波速大小为</w:t>
      </w:r>
      <w:r>
        <w:rPr>
          <w:rFonts w:ascii="Times New Roman" w:hAnsi="Times New Roman" w:cs="Times New Roman"/>
        </w:rPr>
        <w:t>45</w:t>
      </w:r>
      <w:r w:rsidRPr="006D2DD7">
        <w:rPr>
          <w:rFonts w:ascii="Times New Roman" w:hAnsi="Times New Roman" w:cs="Times New Roman"/>
        </w:rPr>
        <w:t>m/s</w:t>
      </w:r>
      <w:r w:rsidRPr="006D2DD7">
        <w:rPr>
          <w:rFonts w:ascii="Times New Roman" w:hAnsi="Times New Roman" w:cs="宋体" w:hint="eastAsia"/>
        </w:rPr>
        <w:t>，求波的传播方向。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15</w:t>
      </w:r>
      <w:r>
        <w:rPr>
          <w:rFonts w:ascii="Times New Roman" w:hAnsi="Times New Roman" w:cs="宋体" w:hint="eastAsia"/>
        </w:rPr>
        <w:t>．（</w:t>
      </w:r>
      <w:r w:rsidRPr="006D2DD7">
        <w:rPr>
          <w:rFonts w:ascii="Times New Roman" w:hAnsi="Times New Roman" w:cs="Times New Roman"/>
        </w:rPr>
        <w:t>18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将力传感器连接到计算机上可以测量快速变化的力。图甲中，</w:t>
      </w:r>
      <w:r w:rsidRPr="00A94075">
        <w:rPr>
          <w:rFonts w:ascii="Times New Roman" w:hAnsi="Times New Roman" w:cs="Times New Roman"/>
          <w:i/>
          <w:iCs/>
        </w:rPr>
        <w:t>O</w:t>
      </w:r>
      <w:r w:rsidRPr="006D2DD7">
        <w:rPr>
          <w:rFonts w:ascii="Times New Roman" w:hAnsi="Times New Roman" w:cs="宋体" w:hint="eastAsia"/>
        </w:rPr>
        <w:t>为单摆的悬点，将传感器接在摆线与</w:t>
      </w:r>
      <w:r w:rsidRPr="00A94075">
        <w:rPr>
          <w:rFonts w:ascii="Times New Roman" w:hAnsi="Times New Roman" w:cs="Times New Roman"/>
          <w:i/>
          <w:iCs/>
        </w:rPr>
        <w:t>O</w:t>
      </w:r>
      <w:r w:rsidRPr="006D2DD7">
        <w:rPr>
          <w:rFonts w:ascii="Times New Roman" w:hAnsi="Times New Roman" w:cs="宋体" w:hint="eastAsia"/>
        </w:rPr>
        <w:t>点之间，把可视为质点的摆球拉到</w:t>
      </w:r>
      <w:r w:rsidRPr="00A94075">
        <w:rPr>
          <w:rFonts w:ascii="Times New Roman" w:hAnsi="Times New Roman" w:cs="Times New Roman"/>
          <w:i/>
          <w:iCs/>
        </w:rPr>
        <w:t>A</w:t>
      </w:r>
      <w:r w:rsidRPr="006D2DD7">
        <w:rPr>
          <w:rFonts w:ascii="Times New Roman" w:hAnsi="Times New Roman" w:cs="宋体" w:hint="eastAsia"/>
        </w:rPr>
        <w:t>点，细线处于张紧状态，释放摆球，摆球在竖直平面内的</w:t>
      </w:r>
      <w:r w:rsidRPr="00A94075">
        <w:rPr>
          <w:rFonts w:ascii="Times New Roman" w:hAnsi="Times New Roman" w:cs="Times New Roman"/>
          <w:i/>
          <w:iCs/>
        </w:rPr>
        <w:t>A</w:t>
      </w:r>
      <w:r w:rsidRPr="006D2DD7">
        <w:rPr>
          <w:rFonts w:ascii="Times New Roman" w:hAnsi="Times New Roman" w:cs="宋体" w:hint="eastAsia"/>
        </w:rPr>
        <w:t>、</w:t>
      </w:r>
      <w:r w:rsidRPr="00A94075">
        <w:rPr>
          <w:rFonts w:ascii="Times New Roman" w:hAnsi="Times New Roman" w:cs="Times New Roman"/>
          <w:i/>
          <w:iCs/>
        </w:rPr>
        <w:t>C</w:t>
      </w:r>
      <w:r w:rsidRPr="006D2DD7">
        <w:rPr>
          <w:rFonts w:ascii="Times New Roman" w:hAnsi="Times New Roman" w:cs="宋体" w:hint="eastAsia"/>
        </w:rPr>
        <w:t>之间来回摆动，</w:t>
      </w:r>
      <w:r w:rsidRPr="00A94075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点为运动最低位置，</w:t>
      </w:r>
      <w:r>
        <w:rPr>
          <w:rFonts w:cs="Times New Roman"/>
          <w:position w:val="-6"/>
        </w:rPr>
        <w:object>
          <v:shape id="_x0000_i1102" type="#_x0000_t75" style="width:102pt;height:14.25pt" o:oleicon="f" o:ole="">
            <v:imagedata r:id="rId132" o:title=""/>
          </v:shape>
          <o:OLEObject Type="Embed" ProgID="Equation.DSMT4" ShapeID="_x0000_i1102" DrawAspect="Content" ObjectID="_1774881716" r:id="rId133"/>
        </w:object>
      </w:r>
      <w:r>
        <w:rPr>
          <w:rFonts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03" type="#_x0000_t75" style="width:85.5pt;height:14.25pt">
            <v:imagedata r:id="rId134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cs="Times New Roman"/>
          <w:position w:val="-6"/>
        </w:rPr>
        <w:object>
          <v:shape id="_x0000_i1104" type="#_x0000_t75" style="width:12pt;height:11.25pt" o:oleicon="f" o:ole="">
            <v:imagedata r:id="rId135" o:title=""/>
          </v:shape>
          <o:OLEObject Type="Embed" ProgID="Equation.DSMT4" ShapeID="_x0000_i1104" DrawAspect="Content" ObjectID="_1774881717" r:id="rId136"/>
        </w:object>
      </w:r>
      <w:r w:rsidRPr="006D2DD7">
        <w:rPr>
          <w:rFonts w:ascii="Times New Roman" w:hAnsi="Times New Roman" w:cs="宋体" w:hint="eastAsia"/>
        </w:rPr>
        <w:t>小于</w:t>
      </w:r>
      <w:r w:rsidRPr="006D2DD7">
        <w:rPr>
          <w:rFonts w:ascii="Times New Roman" w:hAnsi="Times New Roman" w:cs="Times New Roman"/>
        </w:rPr>
        <w:t>5</w:t>
      </w:r>
      <w:r w:rsidRPr="006D2DD7">
        <w:rPr>
          <w:rFonts w:ascii="Times New Roman" w:hAnsi="Times New Roman" w:cs="宋体" w:hint="eastAsia"/>
        </w:rPr>
        <w:t>°且未知。以摆球从</w:t>
      </w:r>
      <w:r w:rsidRPr="00A94075">
        <w:rPr>
          <w:rFonts w:ascii="Times New Roman" w:hAnsi="Times New Roman" w:cs="Times New Roman"/>
          <w:i/>
          <w:iCs/>
        </w:rPr>
        <w:t>A</w:t>
      </w:r>
      <w:r w:rsidRPr="006D2DD7">
        <w:rPr>
          <w:rFonts w:ascii="Times New Roman" w:hAnsi="Times New Roman" w:cs="宋体" w:hint="eastAsia"/>
        </w:rPr>
        <w:t>点开始释放为</w:t>
      </w:r>
      <w:r>
        <w:rPr>
          <w:rFonts w:cs="Times New Roman"/>
          <w:position w:val="-6"/>
        </w:rPr>
        <w:object>
          <v:shape id="_x0000_i1105" type="#_x0000_t75" style="width:24.75pt;height:14.25pt" o:oleicon="f" o:ole="">
            <v:imagedata r:id="rId137" o:title=""/>
          </v:shape>
          <o:OLEObject Type="Embed" ProgID="Equation.DSMT4" ShapeID="_x0000_i1105" DrawAspect="Content" ObjectID="_1774881718" r:id="rId138"/>
        </w:object>
      </w:r>
      <w:r w:rsidRPr="006D2DD7">
        <w:rPr>
          <w:rFonts w:ascii="Times New Roman" w:hAnsi="Times New Roman" w:cs="宋体" w:hint="eastAsia"/>
        </w:rPr>
        <w:t>时刻，由计算机得到细线对摆球的拉力大小</w:t>
      </w:r>
      <w:r w:rsidRPr="00A94075">
        <w:rPr>
          <w:rFonts w:ascii="Times New Roman" w:hAnsi="Times New Roman" w:cs="Times New Roman"/>
          <w:i/>
          <w:iCs/>
        </w:rPr>
        <w:t>F</w:t>
      </w:r>
      <w:r w:rsidRPr="006D2DD7">
        <w:rPr>
          <w:rFonts w:ascii="Times New Roman" w:hAnsi="Times New Roman" w:cs="宋体" w:hint="eastAsia"/>
        </w:rPr>
        <w:t>随时间</w:t>
      </w:r>
      <w:r w:rsidRPr="00A94075">
        <w:rPr>
          <w:rFonts w:ascii="Times New Roman" w:hAnsi="Times New Roman" w:cs="Times New Roman"/>
          <w:i/>
          <w:iCs/>
        </w:rPr>
        <w:t>t</w:t>
      </w:r>
      <w:r w:rsidRPr="006D2DD7">
        <w:rPr>
          <w:rFonts w:ascii="Times New Roman" w:hAnsi="Times New Roman" w:cs="宋体" w:hint="eastAsia"/>
        </w:rPr>
        <w:t>变化的图像如图乙所示，取重力加速度大小为</w:t>
      </w:r>
      <w:r>
        <w:rPr>
          <w:rFonts w:cs="Times New Roman"/>
          <w:position w:val="-10"/>
        </w:rPr>
        <w:object>
          <v:shape id="_x0000_i1106" type="#_x0000_t75" style="width:60pt;height:18pt" o:oleicon="f" o:ole="">
            <v:imagedata r:id="rId139" o:title=""/>
          </v:shape>
          <o:OLEObject Type="Embed" ProgID="Equation.DSMT4" ShapeID="_x0000_i1106" DrawAspect="Content" ObjectID="_1774881719" r:id="rId140"/>
        </w:objec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07" type="#_x0000_t75" style="width:47.25pt;height:24pt">
            <v:imagedata r:id="rId141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求</w:t>
      </w:r>
      <w:r>
        <w:rPr>
          <w:rFonts w:ascii="Times New Roman" w:hAnsi="Times New Roman" w:cs="宋体" w:hint="eastAsia"/>
        </w:rPr>
        <w:t>：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08" type="#_x0000_t75" style="width:349.5pt;height:107.25pt">
            <v:imagedata r:id="rId142" o:title=""/>
          </v:shape>
        </w:pi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单摆的摆长；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摆球的质量及摆球运动过程中的最大速度的大小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宋体" w:hint="eastAsia"/>
        </w:rPr>
        <w:t>结果可用根号表示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3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改变单摆的摆角</w:t>
      </w:r>
      <w:r>
        <w:rPr>
          <w:rFonts w:cs="Times New Roman"/>
          <w:position w:val="-6"/>
        </w:rPr>
        <w:object>
          <v:shape id="_x0000_i1109" type="#_x0000_t75" style="width:12pt;height:11.25pt" o:oleicon="f" o:ole="">
            <v:imagedata r:id="rId143" o:title=""/>
          </v:shape>
          <o:OLEObject Type="Embed" ProgID="Equation.DSMT4" ShapeID="_x0000_i1109" DrawAspect="Content" ObjectID="_1774881720" r:id="rId144"/>
        </w:objec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宋体" w:hint="eastAsia"/>
        </w:rPr>
        <w:t>小于</w:t>
      </w:r>
      <w:r w:rsidRPr="006D2DD7">
        <w:rPr>
          <w:rFonts w:ascii="Times New Roman" w:hAnsi="Times New Roman" w:cs="Times New Roman"/>
        </w:rPr>
        <w:t>5</w:t>
      </w:r>
      <w:r w:rsidRPr="006D2DD7">
        <w:rPr>
          <w:rFonts w:ascii="Times New Roman" w:hAnsi="Times New Roman" w:cs="宋体" w:hint="eastAsia"/>
        </w:rPr>
        <w:t>°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继续实验，某同学发现虽然细线对摆球的最大拉力</w:t>
      </w:r>
      <w:r>
        <w:rPr>
          <w:rFonts w:cs="Times New Roman"/>
          <w:position w:val="-12"/>
        </w:rPr>
        <w:object>
          <v:shape id="_x0000_i1110" type="#_x0000_t75" style="width:12.75pt;height:18pt" o:oleicon="f" o:ole="">
            <v:imagedata r:id="rId145" o:title=""/>
          </v:shape>
          <o:OLEObject Type="Embed" ProgID="Equation.DSMT4" ShapeID="_x0000_i1110" DrawAspect="Content" ObjectID="_1774881721" r:id="rId146"/>
        </w:object>
      </w:r>
      <w:r>
        <w:rPr>
          <w:rFonts w:cs="宋体" w:hint="eastAsia"/>
        </w:rPr>
        <w:t>、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11" type="#_x0000_t75" style="width:16.5pt;height:12pt">
            <v:imagedata r:id="rId147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最小拉力</w:t>
      </w:r>
      <w:r>
        <w:rPr>
          <w:rFonts w:cs="Times New Roman"/>
          <w:position w:val="-12"/>
        </w:rPr>
        <w:object>
          <v:shape id="_x0000_i1112" type="#_x0000_t75" style="width:14.25pt;height:18pt" o:oleicon="f" o:ole="">
            <v:imagedata r:id="rId148" o:title=""/>
          </v:shape>
          <o:OLEObject Type="Embed" ProgID="Equation.DSMT4" ShapeID="_x0000_i1112" DrawAspect="Content" ObjectID="_1774881722" r:id="rId149"/>
        </w:object>
      </w:r>
      <w:r w:rsidRPr="006D2DD7">
        <w:rPr>
          <w:rFonts w:ascii="Times New Roman" w:hAnsi="Times New Roman" w:cs="宋体" w:hint="eastAsia"/>
        </w:rPr>
        <w:t>都随之改变，但两个力之间存在某种特殊的关系，请你在图丙所示坐标系里画出两个力的关系图像，并在图中标出必要的数据。</w:t>
      </w:r>
    </w:p>
    <w:p w:rsidR="00260110" w:rsidRPr="00A94075" w:rsidP="00DC2F11">
      <w:pPr>
        <w:spacing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Pr="00A94075">
        <w:rPr>
          <w:rFonts w:ascii="Times New Roman" w:hAnsi="Times New Roman" w:cs="Times New Roman"/>
          <w:b/>
          <w:bCs/>
          <w:sz w:val="32"/>
          <w:szCs w:val="32"/>
        </w:rPr>
        <w:t>2023-2024</w:t>
      </w:r>
      <w:r w:rsidRPr="00A94075">
        <w:rPr>
          <w:rFonts w:ascii="Times New Roman" w:hAnsi="Times New Roman" w:cs="宋体" w:hint="eastAsia"/>
          <w:b/>
          <w:bCs/>
          <w:sz w:val="32"/>
          <w:szCs w:val="32"/>
        </w:rPr>
        <w:t>学年度高二</w:t>
      </w:r>
      <w:r w:rsidRPr="00A9407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A94075">
        <w:rPr>
          <w:rFonts w:ascii="Times New Roman" w:hAnsi="Times New Roman" w:cs="宋体" w:hint="eastAsia"/>
          <w:b/>
          <w:bCs/>
          <w:sz w:val="32"/>
          <w:szCs w:val="32"/>
        </w:rPr>
        <w:t>月联考</w:t>
      </w:r>
    </w:p>
    <w:p w:rsidR="00260110" w:rsidRPr="00A94075" w:rsidP="00DC2F11">
      <w:pPr>
        <w:spacing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4075">
        <w:rPr>
          <w:rFonts w:ascii="Times New Roman" w:hAnsi="Times New Roman" w:cs="宋体" w:hint="eastAsia"/>
          <w:b/>
          <w:bCs/>
          <w:sz w:val="32"/>
          <w:szCs w:val="32"/>
        </w:rPr>
        <w:t>物理参考答案及评分意见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．</w:t>
      </w:r>
      <w:r>
        <w:rPr>
          <w:rFonts w:ascii="Times New Roman" w:hAnsi="Times New Roman" w:cs="Times New Roman"/>
        </w:rPr>
        <w:t>C</w:t>
      </w:r>
      <w:r w:rsidRPr="006D2DD7">
        <w:rPr>
          <w:rFonts w:ascii="Times New Roman" w:hAnsi="Times New Roman" w:cs="宋体" w:hint="eastAsia"/>
        </w:rPr>
        <w:t>【解析】图甲为光导纤维，内芯的折射率大于外套的折射率，</w:t>
      </w:r>
      <w:r w:rsidRPr="006D2DD7">
        <w:rPr>
          <w:rFonts w:ascii="Times New Roman" w:hAnsi="Times New Roman" w:cs="Times New Roman"/>
        </w:rPr>
        <w:t>A</w:t>
      </w:r>
      <w:r w:rsidRPr="006D2DD7">
        <w:rPr>
          <w:rFonts w:ascii="Times New Roman" w:hAnsi="Times New Roman" w:cs="宋体" w:hint="eastAsia"/>
        </w:rPr>
        <w:t>错误；图乙为泊松亮斑，是由于光的衍射现象产生的，</w:t>
      </w:r>
      <w:r w:rsidRPr="006D2DD7">
        <w:rPr>
          <w:rFonts w:ascii="Times New Roman" w:hAnsi="Times New Roman" w:cs="Times New Roman"/>
        </w:rPr>
        <w:t>B</w:t>
      </w:r>
      <w:r w:rsidRPr="006D2DD7">
        <w:rPr>
          <w:rFonts w:ascii="Times New Roman" w:hAnsi="Times New Roman" w:cs="宋体" w:hint="eastAsia"/>
        </w:rPr>
        <w:t>错误；图丙中，观看立体电影时需要佩戴特殊的眼镜，其原理是光的偏振现象，证明光是横波，</w:t>
      </w:r>
      <w:r w:rsidRPr="006D2DD7">
        <w:rPr>
          <w:rFonts w:ascii="Times New Roman" w:hAnsi="Times New Roman" w:cs="Times New Roman"/>
        </w:rPr>
        <w:t>C</w:t>
      </w:r>
      <w:r w:rsidRPr="006D2DD7">
        <w:rPr>
          <w:rFonts w:ascii="Times New Roman" w:hAnsi="Times New Roman" w:cs="宋体" w:hint="eastAsia"/>
        </w:rPr>
        <w:t>正确；图丁中，激光切割机主要利用了激光亮度高、能量大的特性，</w:t>
      </w:r>
      <w:r w:rsidRPr="006D2DD7">
        <w:rPr>
          <w:rFonts w:ascii="Times New Roman" w:hAnsi="Times New Roman" w:cs="Times New Roman"/>
        </w:rPr>
        <w:t>D</w:t>
      </w:r>
      <w:r w:rsidRPr="006D2DD7">
        <w:rPr>
          <w:rFonts w:ascii="Times New Roman" w:hAnsi="Times New Roman" w:cs="宋体" w:hint="eastAsia"/>
        </w:rPr>
        <w:t>错误。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．</w:t>
      </w:r>
      <w:r>
        <w:rPr>
          <w:rFonts w:ascii="Times New Roman" w:hAnsi="Times New Roman" w:cs="Times New Roman"/>
        </w:rPr>
        <w:t>C</w:t>
      </w:r>
      <w:r w:rsidRPr="006D2DD7">
        <w:rPr>
          <w:rFonts w:ascii="Times New Roman" w:hAnsi="Times New Roman" w:cs="宋体" w:hint="eastAsia"/>
        </w:rPr>
        <w:t>【解析】由图可知，</w:t>
      </w:r>
      <w:r>
        <w:rPr>
          <w:rFonts w:cs="Times New Roman"/>
          <w:position w:val="-6"/>
        </w:rPr>
        <w:object>
          <v:shape id="_x0000_i1113" type="#_x0000_t75" style="width:38.25pt;height:14.25pt" o:oleicon="f" o:ole="">
            <v:imagedata r:id="rId150" o:title=""/>
          </v:shape>
          <o:OLEObject Type="Embed" ProgID="Equation.DSMT4" ShapeID="_x0000_i1113" DrawAspect="Content" ObjectID="_1774881723" r:id="rId151"/>
        </w:object>
      </w:r>
      <w:r w:rsidRPr="006D2DD7">
        <w:rPr>
          <w:rFonts w:ascii="Times New Roman" w:hAnsi="Times New Roman" w:cs="宋体" w:hint="eastAsia"/>
        </w:rPr>
        <w:t>时，振子的速度方向向右，</w:t>
      </w:r>
      <w:r w:rsidRPr="006D2DD7">
        <w:rPr>
          <w:rFonts w:ascii="Times New Roman" w:hAnsi="Times New Roman" w:cs="Times New Roman"/>
        </w:rPr>
        <w:t>A</w:t>
      </w:r>
      <w:r w:rsidRPr="006D2DD7">
        <w:rPr>
          <w:rFonts w:ascii="Times New Roman" w:hAnsi="Times New Roman" w:cs="宋体" w:hint="eastAsia"/>
        </w:rPr>
        <w:t>错误；</w:t>
      </w:r>
      <w:r>
        <w:rPr>
          <w:rFonts w:cs="Times New Roman"/>
          <w:position w:val="-6"/>
        </w:rPr>
        <w:object>
          <v:shape id="_x0000_i1114" type="#_x0000_t75" style="width:39pt;height:14.25pt" o:oleicon="f" o:ole="">
            <v:imagedata r:id="rId152" o:title=""/>
          </v:shape>
          <o:OLEObject Type="Embed" ProgID="Equation.DSMT4" ShapeID="_x0000_i1114" DrawAspect="Content" ObjectID="_1774881724" r:id="rId153"/>
        </w:object>
      </w:r>
      <w:r w:rsidRPr="006D2DD7">
        <w:rPr>
          <w:rFonts w:ascii="Times New Roman" w:hAnsi="Times New Roman" w:cs="宋体" w:hint="eastAsia"/>
        </w:rPr>
        <w:t>时，振子的加速度为负向最大，</w:t>
      </w:r>
      <w:r w:rsidRPr="006D2DD7">
        <w:rPr>
          <w:rFonts w:ascii="Times New Roman" w:hAnsi="Times New Roman" w:cs="Times New Roman"/>
        </w:rPr>
        <w:t>B</w:t>
      </w:r>
      <w:r w:rsidRPr="006D2DD7">
        <w:rPr>
          <w:rFonts w:ascii="Times New Roman" w:hAnsi="Times New Roman" w:cs="宋体" w:hint="eastAsia"/>
        </w:rPr>
        <w:t>错误；由图可知，弹簧振子的振幅</w:t>
      </w:r>
      <w:r>
        <w:rPr>
          <w:rFonts w:cs="Times New Roman"/>
          <w:position w:val="-6"/>
        </w:rPr>
        <w:object>
          <v:shape id="_x0000_i1115" type="#_x0000_t75" style="width:48.75pt;height:14.25pt" o:oleicon="f" o:ole="">
            <v:imagedata r:id="rId154" o:title=""/>
          </v:shape>
          <o:OLEObject Type="Embed" ProgID="Equation.DSMT4" ShapeID="_x0000_i1115" DrawAspect="Content" ObjectID="_1774881725" r:id="rId155"/>
        </w:object>
      </w:r>
      <w:r w:rsidRPr="006D2DD7">
        <w:rPr>
          <w:rFonts w:ascii="Times New Roman" w:hAnsi="Times New Roman" w:cs="宋体" w:hint="eastAsia"/>
        </w:rPr>
        <w:t>，周期</w:t>
      </w:r>
      <w:r>
        <w:rPr>
          <w:rFonts w:cs="Times New Roman"/>
          <w:position w:val="-6"/>
        </w:rPr>
        <w:object>
          <v:shape id="_x0000_i1116" type="#_x0000_t75" style="width:42.75pt;height:14.25pt" o:oleicon="f" o:ole="">
            <v:imagedata r:id="rId156" o:title=""/>
          </v:shape>
          <o:OLEObject Type="Embed" ProgID="Equation.DSMT4" ShapeID="_x0000_i1116" DrawAspect="Content" ObjectID="_1774881726" r:id="rId157"/>
        </w:object>
      </w:r>
      <w:r w:rsidRPr="006D2DD7">
        <w:rPr>
          <w:rFonts w:ascii="Times New Roman" w:hAnsi="Times New Roman" w:cs="宋体" w:hint="eastAsia"/>
        </w:rPr>
        <w:t>，则振子做简谐运动的表达式为</w:t>
      </w:r>
      <w:r>
        <w:rPr>
          <w:rFonts w:cs="Times New Roman"/>
          <w:position w:val="-28"/>
        </w:rPr>
        <w:object>
          <v:shape id="_x0000_i1117" type="#_x0000_t75" style="width:98.25pt;height:33.75pt" o:oleicon="f" o:ole="">
            <v:imagedata r:id="rId158" o:title=""/>
          </v:shape>
          <o:OLEObject Type="Embed" ProgID="Equation.DSMT4" ShapeID="_x0000_i1117" DrawAspect="Content" ObjectID="_1774881727" r:id="rId159"/>
        </w:object>
      </w:r>
      <w:r>
        <w:rPr>
          <w:rFonts w:cs="宋体" w:hint="eastAsia"/>
        </w:rPr>
        <w:t>（</w:t>
      </w:r>
      <w:r w:rsidRPr="00A94075">
        <w:rPr>
          <w:rFonts w:ascii="Times New Roman" w:hAnsi="Times New Roman" w:cs="Times New Roman"/>
        </w:rPr>
        <w:t>cm</w:t>
      </w:r>
      <w:r>
        <w:rPr>
          <w:rFonts w:cs="宋体" w:hint="eastAsia"/>
        </w:rPr>
        <w:t>）</w: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18" type="#_x0000_t75" style="width:120pt;height:25.5pt">
            <v:imagedata r:id="rId160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根据</w:t>
      </w:r>
      <w:r>
        <w:rPr>
          <w:rFonts w:cs="Times New Roman"/>
          <w:position w:val="-6"/>
        </w:rPr>
        <w:object>
          <v:shape id="_x0000_i1119" type="#_x0000_t75" style="width:24.75pt;height:14.25pt" o:oleicon="f" o:ole="">
            <v:imagedata r:id="rId161" o:title=""/>
          </v:shape>
          <o:OLEObject Type="Embed" ProgID="Equation.DSMT4" ShapeID="_x0000_i1119" DrawAspect="Content" ObjectID="_1774881728" r:id="rId162"/>
        </w:object>
      </w:r>
      <w:r w:rsidRPr="006D2DD7">
        <w:rPr>
          <w:rFonts w:ascii="Times New Roman" w:hAnsi="Times New Roman" w:cs="宋体" w:hint="eastAsia"/>
        </w:rPr>
        <w:t>时刻</w: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振子位移为</w:t>
      </w:r>
      <w:r>
        <w:rPr>
          <w:rFonts w:ascii="Times New Roman" w:hAnsi="Times New Roman" w:cs="宋体" w:hint="eastAsia"/>
        </w:rPr>
        <w:t>－</w:t>
      </w:r>
      <w:r>
        <w:rPr>
          <w:rFonts w:ascii="Times New Roman" w:hAnsi="Times New Roman" w:cs="Times New Roman"/>
        </w:rPr>
        <w:t>12</w:t>
      </w:r>
      <w:r w:rsidRPr="006D2DD7">
        <w:rPr>
          <w:rFonts w:ascii="Times New Roman" w:hAnsi="Times New Roman" w:cs="Times New Roman"/>
        </w:rPr>
        <w:t>cm</w: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可得</w:t>
      </w:r>
      <w:r>
        <w:rPr>
          <w:rFonts w:cs="Times New Roman"/>
          <w:position w:val="-24"/>
        </w:rPr>
        <w:object>
          <v:shape id="_x0000_i1120" type="#_x0000_t75" style="width:41.25pt;height:30.75pt" o:oleicon="f" o:ole="">
            <v:imagedata r:id="rId163" o:title=""/>
          </v:shape>
          <o:OLEObject Type="Embed" ProgID="Equation.DSMT4" ShapeID="_x0000_i1120" DrawAspect="Content" ObjectID="_1774881729" r:id="rId164"/>
        </w:object>
      </w:r>
      <w:r>
        <w:rPr>
          <w:rFonts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21" type="#_x0000_t75" style="width:30pt;height:21.75pt">
            <v:imagedata r:id="rId165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则</w:t>
      </w:r>
      <w:r>
        <w:rPr>
          <w:rFonts w:cs="Times New Roman"/>
          <w:position w:val="-28"/>
        </w:rPr>
        <w:object>
          <v:shape id="_x0000_i1122" type="#_x0000_t75" style="width:99pt;height:33.75pt" o:oleicon="f" o:ole="">
            <v:imagedata r:id="rId166" o:title=""/>
          </v:shape>
          <o:OLEObject Type="Embed" ProgID="Equation.DSMT4" ShapeID="_x0000_i1122" DrawAspect="Content" ObjectID="_1774881730" r:id="rId167"/>
        </w:objec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>c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23" type="#_x0000_t75" style="width:120pt;height:12.75pt">
            <v:imagedata r:id="rId168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Times New Roman"/>
        </w:rPr>
        <w:t>m</w:t>
      </w:r>
      <w:r>
        <w:rPr>
          <w:rFonts w:ascii="Times New Roman" w:hAnsi="Times New Roman" w:cs="宋体" w:hint="eastAsia"/>
        </w:rPr>
        <w:t>），</w:t>
      </w:r>
      <w:r w:rsidRPr="006D2DD7">
        <w:rPr>
          <w:rFonts w:ascii="Times New Roman" w:hAnsi="Times New Roman" w:cs="Times New Roman"/>
        </w:rPr>
        <w:t>C</w:t>
      </w:r>
      <w:r w:rsidRPr="006D2DD7">
        <w:rPr>
          <w:rFonts w:ascii="Times New Roman" w:hAnsi="Times New Roman" w:cs="宋体" w:hint="eastAsia"/>
        </w:rPr>
        <w:t>正确</w:t>
      </w:r>
      <w:r>
        <w:rPr>
          <w:rFonts w:ascii="Times New Roman" w:hAnsi="Times New Roman" w:cs="宋体" w:hint="eastAsia"/>
        </w:rPr>
        <w:t>；</w:t>
      </w:r>
      <w:r w:rsidRPr="006D2DD7">
        <w:rPr>
          <w:rFonts w:ascii="Times New Roman" w:hAnsi="Times New Roman" w:cs="宋体" w:hint="eastAsia"/>
        </w:rPr>
        <w:t>在</w:t>
      </w:r>
      <w:r w:rsidRPr="006D2DD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</w:t>
      </w:r>
      <w:r w:rsidRPr="006D2DD7">
        <w:rPr>
          <w:rFonts w:ascii="Times New Roman" w:hAnsi="Times New Roman" w:cs="Times New Roman"/>
        </w:rPr>
        <w:t>1~0</w:t>
      </w:r>
      <w:r>
        <w:rPr>
          <w:rFonts w:ascii="Times New Roman" w:hAnsi="Times New Roman" w:cs="Times New Roman"/>
        </w:rPr>
        <w:t>.2</w:t>
      </w:r>
      <w:r w:rsidRPr="006D2DD7">
        <w:rPr>
          <w:rFonts w:ascii="Times New Roman" w:hAnsi="Times New Roman" w:cs="Times New Roman"/>
        </w:rPr>
        <w:t>s</w:t>
      </w:r>
      <w:r w:rsidRPr="006D2DD7">
        <w:rPr>
          <w:rFonts w:ascii="Times New Roman" w:hAnsi="Times New Roman" w:cs="宋体" w:hint="eastAsia"/>
        </w:rPr>
        <w:t>时间内</w: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振子的动能逐渐减小，</w:t>
      </w:r>
      <w:r w:rsidRPr="006D2DD7">
        <w:rPr>
          <w:rFonts w:ascii="Times New Roman" w:hAnsi="Times New Roman" w:cs="Times New Roman"/>
        </w:rPr>
        <w:t>D</w:t>
      </w:r>
      <w:r w:rsidRPr="006D2DD7">
        <w:rPr>
          <w:rFonts w:ascii="Times New Roman" w:hAnsi="Times New Roman" w:cs="宋体" w:hint="eastAsia"/>
        </w:rPr>
        <w:t>错误。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3</w:t>
      </w:r>
      <w:r>
        <w:rPr>
          <w:rFonts w:ascii="Times New Roman" w:hAnsi="Times New Roman" w:cs="宋体" w:hint="eastAsia"/>
        </w:rPr>
        <w:t>．</w:t>
      </w:r>
      <w:r>
        <w:rPr>
          <w:rFonts w:ascii="Times New Roman" w:hAnsi="Times New Roman" w:cs="Times New Roman"/>
        </w:rPr>
        <w:t>C</w:t>
      </w:r>
      <w:r w:rsidRPr="006D2DD7">
        <w:rPr>
          <w:rFonts w:ascii="Times New Roman" w:hAnsi="Times New Roman" w:cs="宋体" w:hint="eastAsia"/>
        </w:rPr>
        <w:t>【解析】实验中，两侧面</w:t>
      </w:r>
      <w:r w:rsidRPr="00F61BD9">
        <w:rPr>
          <w:rFonts w:ascii="Times New Roman" w:hAnsi="Times New Roman" w:cs="Times New Roman"/>
          <w:i/>
          <w:iCs/>
        </w:rPr>
        <w:t>MN</w:t>
      </w:r>
      <w:r w:rsidRPr="006D2DD7">
        <w:rPr>
          <w:rFonts w:ascii="Times New Roman" w:hAnsi="Times New Roman" w:cs="宋体" w:hint="eastAsia"/>
        </w:rPr>
        <w:t>、</w:t>
      </w:r>
      <w:r w:rsidRPr="00F61BD9">
        <w:rPr>
          <w:rFonts w:ascii="Times New Roman" w:hAnsi="Times New Roman" w:cs="Times New Roman"/>
          <w:i/>
          <w:iCs/>
        </w:rPr>
        <w:t>PQ</w:t>
      </w:r>
      <w:r w:rsidRPr="006D2DD7">
        <w:rPr>
          <w:rFonts w:ascii="Times New Roman" w:hAnsi="Times New Roman" w:cs="宋体" w:hint="eastAsia"/>
        </w:rPr>
        <w:t>可以不平行，玻璃砖的宽度适当大一些可以减小误差，</w:t>
      </w:r>
      <w:r>
        <w:rPr>
          <w:rFonts w:ascii="Times New Roman" w:hAnsi="Times New Roman" w:cs="Times New Roman"/>
        </w:rPr>
        <w:t>A</w:t>
      </w:r>
      <w:r w:rsidRPr="006D2DD7">
        <w:rPr>
          <w:rFonts w:ascii="Times New Roman" w:hAnsi="Times New Roman" w:cs="宋体" w:hint="eastAsia"/>
        </w:rPr>
        <w:t>错误；实验中，若增大入射角</w:t>
      </w:r>
      <w:r>
        <w:rPr>
          <w:rFonts w:cs="Times New Roman"/>
          <w:position w:val="-12"/>
        </w:rPr>
        <w:object>
          <v:shape id="_x0000_i1124" type="#_x0000_t75" style="width:9pt;height:18pt" o:oleicon="f" o:ole="">
            <v:imagedata r:id="rId169" o:title=""/>
          </v:shape>
          <o:OLEObject Type="Embed" ProgID="Equation.DSMT4" ShapeID="_x0000_i1124" DrawAspect="Content" ObjectID="_1774881731" r:id="rId170"/>
        </w:object>
      </w:r>
      <w:r w:rsidRPr="006D2DD7">
        <w:rPr>
          <w:rFonts w:ascii="Times New Roman" w:hAnsi="Times New Roman" w:cs="宋体" w:hint="eastAsia"/>
        </w:rPr>
        <w:t>，折射角</w:t>
      </w:r>
      <w:r>
        <w:rPr>
          <w:rFonts w:cs="Times New Roman"/>
          <w:position w:val="-12"/>
        </w:rPr>
        <w:object>
          <v:shape id="_x0000_i1125" type="#_x0000_t75" style="width:9.75pt;height:18pt" o:oleicon="f" o:ole="">
            <v:imagedata r:id="rId171" o:title=""/>
          </v:shape>
          <o:OLEObject Type="Embed" ProgID="Equation.DSMT4" ShapeID="_x0000_i1125" DrawAspect="Content" ObjectID="_1774881732" r:id="rId172"/>
        </w:object>
      </w:r>
      <w:r w:rsidRPr="006D2DD7">
        <w:rPr>
          <w:rFonts w:ascii="Times New Roman" w:hAnsi="Times New Roman" w:cs="宋体" w:hint="eastAsia"/>
        </w:rPr>
        <w:t>也随之增大，在另一侧一定能观察到出射光线，</w:t>
      </w:r>
      <w:r w:rsidRPr="006D2DD7">
        <w:rPr>
          <w:rFonts w:ascii="Times New Roman" w:hAnsi="Times New Roman" w:cs="Times New Roman"/>
        </w:rPr>
        <w:t>B</w:t>
      </w:r>
      <w:r w:rsidRPr="006D2DD7">
        <w:rPr>
          <w:rFonts w:ascii="Times New Roman" w:hAnsi="Times New Roman" w:cs="宋体" w:hint="eastAsia"/>
        </w:rPr>
        <w:t>错误；实验中，大头针</w:t>
      </w:r>
      <w:r>
        <w:rPr>
          <w:rFonts w:cs="Times New Roman"/>
          <w:position w:val="-12"/>
        </w:rPr>
        <w:object>
          <v:shape id="_x0000_i1126" type="#_x0000_t75" style="width:12.75pt;height:18pt" o:oleicon="f" o:ole="">
            <v:imagedata r:id="rId173" o:title=""/>
          </v:shape>
          <o:OLEObject Type="Embed" ProgID="Equation.DSMT4" ShapeID="_x0000_i1126" DrawAspect="Content" ObjectID="_1774881733" r:id="rId174"/>
        </w:object>
      </w:r>
      <w:r w:rsidRPr="006D2DD7">
        <w:rPr>
          <w:rFonts w:ascii="Times New Roman" w:hAnsi="Times New Roman" w:cs="宋体" w:hint="eastAsia"/>
        </w:rPr>
        <w:t>要同时挡住</w:t>
      </w:r>
      <w:r>
        <w:rPr>
          <w:rFonts w:cs="Times New Roman"/>
          <w:position w:val="-12"/>
        </w:rPr>
        <w:object>
          <v:shape id="_x0000_i1127" type="#_x0000_t75" style="width:12pt;height:18pt" o:oleicon="f" o:ole="">
            <v:imagedata r:id="rId175" o:title=""/>
          </v:shape>
          <o:OLEObject Type="Embed" ProgID="Equation.DSMT4" ShapeID="_x0000_i1127" DrawAspect="Content" ObjectID="_1774881734" r:id="rId176"/>
        </w:object>
      </w:r>
      <w:r w:rsidRPr="006D2DD7">
        <w:rPr>
          <w:rFonts w:ascii="Times New Roman" w:hAnsi="Times New Roman" w:cs="宋体" w:hint="eastAsia"/>
        </w:rPr>
        <w:t>、</w:t>
      </w:r>
      <w:r>
        <w:rPr>
          <w:rFonts w:cs="Times New Roman"/>
          <w:position w:val="-12"/>
        </w:rPr>
        <w:object>
          <v:shape id="_x0000_i1128" type="#_x0000_t75" style="width:12.75pt;height:18pt" o:oleicon="f" o:ole="">
            <v:imagedata r:id="rId177" o:title=""/>
          </v:shape>
          <o:OLEObject Type="Embed" ProgID="Equation.DSMT4" ShapeID="_x0000_i1128" DrawAspect="Content" ObjectID="_1774881735" r:id="rId178"/>
        </w:object>
      </w:r>
      <w:r w:rsidRPr="006D2DD7">
        <w:rPr>
          <w:rFonts w:ascii="Times New Roman" w:hAnsi="Times New Roman" w:cs="宋体" w:hint="eastAsia"/>
        </w:rPr>
        <w:t>的像和</w:t>
      </w:r>
      <w:r>
        <w:rPr>
          <w:rFonts w:cs="Times New Roman"/>
          <w:position w:val="-12"/>
        </w:rPr>
        <w:object>
          <v:shape id="_x0000_i1129" type="#_x0000_t75" style="width:12.75pt;height:18pt" o:oleicon="f" o:ole="">
            <v:imagedata r:id="rId179" o:title=""/>
          </v:shape>
          <o:OLEObject Type="Embed" ProgID="Equation.DSMT4" ShapeID="_x0000_i1129" DrawAspect="Content" ObjectID="_1774881736" r:id="rId180"/>
        </w:object>
      </w:r>
      <w:r w:rsidRPr="006D2DD7">
        <w:rPr>
          <w:rFonts w:ascii="Times New Roman" w:hAnsi="Times New Roman" w:cs="宋体" w:hint="eastAsia"/>
        </w:rPr>
        <w:t>，大头针之间的距离应适当大一些，</w:t>
      </w:r>
      <w:r w:rsidRPr="006D2DD7">
        <w:rPr>
          <w:rFonts w:ascii="Times New Roman" w:hAnsi="Times New Roman" w:cs="Times New Roman"/>
        </w:rPr>
        <w:t>C</w:t>
      </w:r>
      <w:r w:rsidRPr="006D2DD7">
        <w:rPr>
          <w:rFonts w:ascii="Times New Roman" w:hAnsi="Times New Roman" w:cs="宋体" w:hint="eastAsia"/>
        </w:rPr>
        <w:t>正确；实验中，若将玻璃砖的下边</w:t>
      </w:r>
      <w:r w:rsidRPr="00066C0F">
        <w:rPr>
          <w:rFonts w:ascii="Times New Roman" w:hAnsi="Times New Roman" w:cs="Times New Roman"/>
          <w:i/>
          <w:iCs/>
        </w:rPr>
        <w:t>PQ</w:t>
      </w:r>
      <w:r w:rsidRPr="006D2DD7">
        <w:rPr>
          <w:rFonts w:ascii="Times New Roman" w:hAnsi="Times New Roman" w:cs="宋体" w:hint="eastAsia"/>
        </w:rPr>
        <w:t>画到图中</w:t>
      </w:r>
      <w:r>
        <w:rPr>
          <w:rFonts w:cs="Times New Roman"/>
          <w:position w:val="-10"/>
        </w:rPr>
        <w:object>
          <v:shape id="_x0000_i1130" type="#_x0000_t75" style="width:26.25pt;height:15.75pt" o:oleicon="f" o:ole="">
            <v:imagedata r:id="rId181" o:title=""/>
          </v:shape>
          <o:OLEObject Type="Embed" ProgID="Equation.DSMT4" ShapeID="_x0000_i1130" DrawAspect="Content" ObjectID="_1774881737" r:id="rId182"/>
        </w:object>
      </w:r>
      <w:r w:rsidRPr="006D2DD7">
        <w:rPr>
          <w:rFonts w:ascii="Times New Roman" w:hAnsi="Times New Roman" w:cs="宋体" w:hint="eastAsia"/>
        </w:rPr>
        <w:t>位置，测得的折射率偏小，</w:t>
      </w:r>
      <w:r w:rsidRPr="006D2DD7">
        <w:rPr>
          <w:rFonts w:ascii="Times New Roman" w:hAnsi="Times New Roman" w:cs="Times New Roman"/>
        </w:rPr>
        <w:t>D</w:t>
      </w:r>
      <w:r w:rsidRPr="006D2DD7">
        <w:rPr>
          <w:rFonts w:ascii="Times New Roman" w:hAnsi="Times New Roman" w:cs="宋体" w:hint="eastAsia"/>
        </w:rPr>
        <w:t>错误。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4</w:t>
      </w:r>
      <w:r>
        <w:rPr>
          <w:rFonts w:ascii="Times New Roman" w:hAnsi="Times New Roman" w:cs="宋体" w:hint="eastAsia"/>
        </w:rPr>
        <w:t>．</w:t>
      </w:r>
      <w:r>
        <w:rPr>
          <w:rFonts w:ascii="Times New Roman" w:hAnsi="Times New Roman" w:cs="Times New Roman"/>
        </w:rPr>
        <w:t>D</w:t>
      </w:r>
      <w:r w:rsidRPr="006D2DD7">
        <w:rPr>
          <w:rFonts w:ascii="Times New Roman" w:hAnsi="Times New Roman" w:cs="宋体" w:hint="eastAsia"/>
        </w:rPr>
        <w:t>【解析】由图可知，</w:t>
      </w:r>
      <w:r>
        <w:rPr>
          <w:rFonts w:cs="Times New Roman"/>
          <w:position w:val="-6"/>
        </w:rPr>
        <w:object>
          <v:shape id="_x0000_i1131" type="#_x0000_t75" style="width:39pt;height:14.25pt" o:oleicon="f" o:ole="">
            <v:imagedata r:id="rId183" o:title=""/>
          </v:shape>
          <o:OLEObject Type="Embed" ProgID="Equation.DSMT4" ShapeID="_x0000_i1131" DrawAspect="Content" ObjectID="_1774881738" r:id="rId184"/>
        </w:object>
      </w:r>
      <w:r w:rsidRPr="006D2DD7">
        <w:rPr>
          <w:rFonts w:ascii="Times New Roman" w:hAnsi="Times New Roman" w:cs="宋体" w:hint="eastAsia"/>
        </w:rPr>
        <w:t>时，质点</w:t>
      </w:r>
      <w:r w:rsidRPr="006D2DD7">
        <w:rPr>
          <w:rFonts w:ascii="Times New Roman" w:hAnsi="Times New Roman" w:cs="Times New Roman"/>
        </w:rPr>
        <w:t>9</w:t>
      </w:r>
      <w:r w:rsidRPr="006D2DD7">
        <w:rPr>
          <w:rFonts w:ascii="Times New Roman" w:hAnsi="Times New Roman" w:cs="宋体" w:hint="eastAsia"/>
        </w:rPr>
        <w:t>的振动方向向下，所有质点起振方向相同，则</w:t>
      </w:r>
      <w:r>
        <w:rPr>
          <w:rFonts w:cs="Times New Roman"/>
          <w:position w:val="-6"/>
        </w:rPr>
        <w:object>
          <v:shape id="_x0000_i1132" type="#_x0000_t75" style="width:24.75pt;height:14.25pt" o:oleicon="f" o:ole="">
            <v:imagedata r:id="rId185" o:title=""/>
          </v:shape>
          <o:OLEObject Type="Embed" ProgID="Equation.DSMT4" ShapeID="_x0000_i1132" DrawAspect="Content" ObjectID="_1774881739" r:id="rId186"/>
        </w:object>
      </w:r>
      <w:r w:rsidRPr="006D2DD7">
        <w:rPr>
          <w:rFonts w:ascii="Times New Roman" w:hAnsi="Times New Roman" w:cs="宋体" w:hint="eastAsia"/>
        </w:rPr>
        <w:t>时，质点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的振动方向向下</w:t>
      </w:r>
      <w:r>
        <w:rPr>
          <w:rFonts w:ascii="Times New Roman" w:hAnsi="Times New Roman" w:cs="宋体" w:hint="eastAsia"/>
        </w:rPr>
        <w:t>，</w:t>
      </w:r>
      <w:r>
        <w:rPr>
          <w:rFonts w:ascii="Times New Roman" w:hAnsi="Times New Roman" w:cs="Times New Roman"/>
        </w:rPr>
        <w:t>A</w:t>
      </w:r>
      <w:r w:rsidRPr="006D2DD7">
        <w:rPr>
          <w:rFonts w:ascii="Times New Roman" w:hAnsi="Times New Roman" w:cs="宋体" w:hint="eastAsia"/>
        </w:rPr>
        <w:t>错误</w:t>
      </w:r>
      <w:r>
        <w:rPr>
          <w:rFonts w:ascii="Times New Roman" w:hAnsi="Times New Roman" w:cs="宋体" w:hint="eastAsia"/>
        </w:rPr>
        <w:t>；</w:t>
      </w:r>
      <w:r w:rsidRPr="006D2DD7">
        <w:rPr>
          <w:rFonts w:ascii="Times New Roman" w:hAnsi="Times New Roman" w:cs="宋体" w:hint="eastAsia"/>
        </w:rPr>
        <w:t>根据已知可知</w:t>
      </w:r>
      <w:r>
        <w:rPr>
          <w:rFonts w:cs="Times New Roman"/>
          <w:position w:val="-6"/>
        </w:rPr>
        <w:object>
          <v:shape id="_x0000_i1133" type="#_x0000_t75" style="width:63.75pt;height:14.25pt" o:oleicon="f" o:ole="">
            <v:imagedata r:id="rId187" o:title=""/>
          </v:shape>
          <o:OLEObject Type="Embed" ProgID="Equation.DSMT4" ShapeID="_x0000_i1133" DrawAspect="Content" ObjectID="_1774881740" r:id="rId188"/>
        </w:objec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相邻编号的质点间距离为</w:t>
      </w:r>
      <w:r w:rsidRPr="006D2DD7">
        <w:rPr>
          <w:rFonts w:ascii="Times New Roman" w:hAnsi="Times New Roman" w:cs="Times New Roman"/>
        </w:rPr>
        <w:t>2cm</w: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则波长</w:t>
      </w:r>
      <w:r>
        <w:rPr>
          <w:rFonts w:cs="Times New Roman"/>
          <w:position w:val="-6"/>
        </w:rPr>
        <w:object>
          <v:shape id="_x0000_i1134" type="#_x0000_t75" style="width:105.75pt;height:14.25pt" o:oleicon="f" o:ole="">
            <v:imagedata r:id="rId189" o:title=""/>
          </v:shape>
          <o:OLEObject Type="Embed" ProgID="Equation.DSMT4" ShapeID="_x0000_i1134" DrawAspect="Content" ObjectID="_1774881741" r:id="rId190"/>
        </w:objec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这列波传播的速度大小为</w:t>
      </w:r>
      <w:r>
        <w:rPr>
          <w:rFonts w:cs="Times New Roman"/>
          <w:position w:val="-24"/>
        </w:rPr>
        <w:object>
          <v:shape id="_x0000_i1135" type="#_x0000_t75" style="width:138pt;height:30.75pt" o:oleicon="f" o:ole="">
            <v:imagedata r:id="rId191" o:title=""/>
          </v:shape>
          <o:OLEObject Type="Embed" ProgID="Equation.DSMT4" ShapeID="_x0000_i1135" DrawAspect="Content" ObjectID="_1774881742" r:id="rId192"/>
        </w:object>
      </w:r>
      <w:r>
        <w:rPr>
          <w:rFonts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36" type="#_x0000_t75" style="width:115.5pt;height:32.25pt">
            <v:imagedata r:id="rId193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B</w:t>
      </w:r>
      <w:r w:rsidRPr="006D2DD7">
        <w:rPr>
          <w:rFonts w:ascii="Times New Roman" w:hAnsi="Times New Roman" w:cs="宋体" w:hint="eastAsia"/>
        </w:rPr>
        <w:t>错误；</w:t>
      </w:r>
      <w:r>
        <w:rPr>
          <w:rFonts w:cs="Times New Roman"/>
          <w:position w:val="-6"/>
        </w:rPr>
        <w:object>
          <v:shape id="_x0000_i1137" type="#_x0000_t75" style="width:39pt;height:14.25pt" o:oleicon="f" o:ole="">
            <v:imagedata r:id="rId194" o:title=""/>
          </v:shape>
          <o:OLEObject Type="Embed" ProgID="Equation.DSMT4" ShapeID="_x0000_i1137" DrawAspect="Content" ObjectID="_1774881743" r:id="rId195"/>
        </w:object>
      </w:r>
      <w:r w:rsidRPr="006D2DD7">
        <w:rPr>
          <w:rFonts w:ascii="Times New Roman" w:hAnsi="Times New Roman" w:cs="宋体" w:hint="eastAsia"/>
        </w:rPr>
        <w:t>时，质点</w:t>
      </w:r>
      <w:r>
        <w:rPr>
          <w:rFonts w:ascii="Times New Roman" w:hAnsi="Times New Roman" w:cs="Times New Roman"/>
        </w:rPr>
        <w:t>9</w:t>
      </w:r>
      <w:r w:rsidRPr="006D2DD7">
        <w:rPr>
          <w:rFonts w:ascii="Times New Roman" w:hAnsi="Times New Roman" w:cs="宋体" w:hint="eastAsia"/>
        </w:rPr>
        <w:t>处于下方最大位移处，</w:t>
      </w:r>
      <w:r w:rsidRPr="006D2DD7">
        <w:rPr>
          <w:rFonts w:ascii="Times New Roman" w:hAnsi="Times New Roman" w:cs="Times New Roman"/>
        </w:rPr>
        <w:t>C</w:t>
      </w:r>
      <w:r w:rsidRPr="006D2DD7">
        <w:rPr>
          <w:rFonts w:ascii="Times New Roman" w:hAnsi="Times New Roman" w:cs="宋体" w:hint="eastAsia"/>
        </w:rPr>
        <w:t>错误；</w:t>
      </w:r>
      <w:r>
        <w:rPr>
          <w:rFonts w:cs="Times New Roman"/>
          <w:position w:val="-6"/>
        </w:rPr>
        <w:object>
          <v:shape id="_x0000_i1138" type="#_x0000_t75" style="width:39pt;height:14.25pt" o:oleicon="f" o:ole="">
            <v:imagedata r:id="rId194" o:title=""/>
          </v:shape>
          <o:OLEObject Type="Embed" ProgID="Equation.DSMT4" ShapeID="_x0000_i1138" DrawAspect="Content" ObjectID="_1774881744" r:id="rId196"/>
        </w:object>
      </w:r>
      <w:r w:rsidRPr="006D2DD7">
        <w:rPr>
          <w:rFonts w:ascii="Times New Roman" w:hAnsi="Times New Roman" w:cs="宋体" w:hint="eastAsia"/>
        </w:rPr>
        <w:t>时</w: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振动传到质点</w:t>
      </w:r>
      <w:r w:rsidRPr="006D2DD7">
        <w:rPr>
          <w:rFonts w:ascii="Times New Roman" w:hAnsi="Times New Roman" w:cs="Times New Roman"/>
        </w:rPr>
        <w:t>13</w: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质点</w:t>
      </w:r>
      <w:r w:rsidRPr="006D2DD7">
        <w:rPr>
          <w:rFonts w:ascii="Times New Roman" w:hAnsi="Times New Roman" w:cs="Times New Roman"/>
        </w:rPr>
        <w:t>12</w:t>
      </w:r>
      <w:r w:rsidRPr="006D2DD7">
        <w:rPr>
          <w:rFonts w:ascii="Times New Roman" w:hAnsi="Times New Roman" w:cs="宋体" w:hint="eastAsia"/>
        </w:rPr>
        <w:t>正在向下运动</w: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Times New Roman"/>
        </w:rPr>
        <w:t>D</w:t>
      </w:r>
      <w:r w:rsidRPr="006D2DD7">
        <w:rPr>
          <w:rFonts w:ascii="Times New Roman" w:hAnsi="Times New Roman" w:cs="宋体" w:hint="eastAsia"/>
        </w:rPr>
        <w:t>正确。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5</w:t>
      </w:r>
      <w:r>
        <w:rPr>
          <w:rFonts w:ascii="Times New Roman" w:hAnsi="Times New Roman" w:cs="宋体" w:hint="eastAsia"/>
        </w:rPr>
        <w:t>．</w:t>
      </w:r>
      <w:r>
        <w:rPr>
          <w:rFonts w:ascii="Times New Roman" w:hAnsi="Times New Roman" w:cs="Times New Roman"/>
        </w:rPr>
        <w:t>D</w:t>
      </w:r>
      <w:r w:rsidRPr="006D2DD7">
        <w:rPr>
          <w:rFonts w:ascii="Times New Roman" w:hAnsi="Times New Roman" w:cs="宋体" w:hint="eastAsia"/>
        </w:rPr>
        <w:t>【解析】根据图像可得弹簧和小球组成的振动系统的固有周期</w:t>
      </w:r>
      <w:r>
        <w:rPr>
          <w:rFonts w:cs="Times New Roman"/>
          <w:position w:val="-6"/>
        </w:rPr>
        <w:object>
          <v:shape id="_x0000_i1139" type="#_x0000_t75" style="width:33pt;height:14.25pt" o:oleicon="f" o:ole="">
            <v:imagedata r:id="rId197" o:title=""/>
          </v:shape>
          <o:OLEObject Type="Embed" ProgID="Equation.DSMT4" ShapeID="_x0000_i1139" DrawAspect="Content" ObjectID="_1774881745" r:id="rId198"/>
        </w:object>
      </w:r>
      <w:r w:rsidRPr="006D2DD7">
        <w:rPr>
          <w:rFonts w:ascii="Times New Roman" w:hAnsi="Times New Roman" w:cs="宋体" w:hint="eastAsia"/>
        </w:rPr>
        <w:t>，固有频率</w:t>
      </w:r>
      <w:r>
        <w:rPr>
          <w:rFonts w:cs="Times New Roman"/>
          <w:position w:val="-24"/>
        </w:rPr>
        <w:object>
          <v:shape id="_x0000_i1140" type="#_x0000_t75" style="width:68.25pt;height:30.75pt" o:oleicon="f" o:ole="">
            <v:imagedata r:id="rId199" o:title=""/>
          </v:shape>
          <o:OLEObject Type="Embed" ProgID="Equation.DSMT4" ShapeID="_x0000_i1140" DrawAspect="Content" ObjectID="_1774881746" r:id="rId200"/>
        </w:object>
      </w:r>
      <w:r>
        <w:rPr>
          <w:rFonts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41" type="#_x0000_t75" style="width:1in;height:24pt">
            <v:imagedata r:id="rId201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Times New Roman"/>
        </w:rPr>
        <w:t>A</w:t>
      </w:r>
      <w:r w:rsidRPr="006D2DD7">
        <w:rPr>
          <w:rFonts w:ascii="Times New Roman" w:hAnsi="Times New Roman" w:cs="宋体" w:hint="eastAsia"/>
        </w:rPr>
        <w:t>错误；当圆盘的转速</w:t>
      </w:r>
      <w:r>
        <w:rPr>
          <w:rFonts w:cs="Times New Roman"/>
          <w:position w:val="-24"/>
        </w:rPr>
        <w:object>
          <v:shape id="_x0000_i1142" type="#_x0000_t75" style="width:102.75pt;height:30.75pt" o:oleicon="f" o:ole="">
            <v:imagedata r:id="rId202" o:title=""/>
          </v:shape>
          <o:OLEObject Type="Embed" ProgID="Equation.DSMT4" ShapeID="_x0000_i1142" DrawAspect="Content" ObjectID="_1774881747" r:id="rId203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43" type="#_x0000_t75" style="width:75.75pt;height:32.25pt">
            <v:imagedata r:id="rId204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时发生共振，弹簧和小球组成的系统振幅最大，</w:t>
      </w:r>
      <w:r>
        <w:rPr>
          <w:rFonts w:ascii="Times New Roman" w:hAnsi="Times New Roman" w:cs="Times New Roman"/>
        </w:rPr>
        <w:t>B</w:t>
      </w:r>
      <w:r w:rsidRPr="006D2DD7">
        <w:rPr>
          <w:rFonts w:ascii="Times New Roman" w:hAnsi="Times New Roman" w:cs="宋体" w:hint="eastAsia"/>
        </w:rPr>
        <w:t>错误；当圆盘的转速保持</w:t>
      </w:r>
      <w:r w:rsidRPr="006D2DD7">
        <w:rPr>
          <w:rFonts w:ascii="Times New Roman" w:hAnsi="Times New Roman" w:cs="Times New Roman"/>
        </w:rPr>
        <w:t>10r/min</w:t>
      </w:r>
      <w:r w:rsidRPr="006D2DD7">
        <w:rPr>
          <w:rFonts w:ascii="Times New Roman" w:hAnsi="Times New Roman" w:cs="宋体" w:hint="eastAsia"/>
        </w:rPr>
        <w:t>不变时，圆盘的频率为</w:t>
      </w:r>
      <w:r>
        <w:rPr>
          <w:rFonts w:cs="Times New Roman"/>
          <w:position w:val="-24"/>
        </w:rPr>
        <w:object>
          <v:shape id="_x0000_i1144" type="#_x0000_t75" style="width:27pt;height:30.75pt" o:oleicon="f" o:ole="">
            <v:imagedata r:id="rId205" o:title=""/>
          </v:shape>
          <o:OLEObject Type="Embed" ProgID="Equation.DSMT4" ShapeID="_x0000_i1144" DrawAspect="Content" ObjectID="_1774881748" r:id="rId206"/>
        </w:object>
      </w:r>
      <w:r w:rsidRPr="006D2DD7">
        <w:rPr>
          <w:rFonts w:ascii="Times New Roman" w:hAnsi="Times New Roman" w:cs="宋体" w:hint="eastAsia"/>
        </w:rPr>
        <w:t>，振动系统做受迫振动的频率也为</w:t>
      </w:r>
      <w:r>
        <w:rPr>
          <w:rFonts w:cs="Times New Roman"/>
          <w:position w:val="-24"/>
        </w:rPr>
        <w:object>
          <v:shape id="_x0000_i1145" type="#_x0000_t75" style="width:27pt;height:30.75pt" o:oleicon="f" o:ole="">
            <v:imagedata r:id="rId207" o:title=""/>
          </v:shape>
          <o:OLEObject Type="Embed" ProgID="Equation.DSMT4" ShapeID="_x0000_i1145" DrawAspect="Content" ObjectID="_1774881749" r:id="rId208"/>
        </w:object>
      </w:r>
      <w:r w:rsidRPr="006D2DD7"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Times New Roman"/>
        </w:rPr>
        <w:t>C</w:t>
      </w:r>
      <w:r w:rsidRPr="006D2DD7">
        <w:rPr>
          <w:rFonts w:ascii="Times New Roman" w:hAnsi="Times New Roman" w:cs="宋体" w:hint="eastAsia"/>
        </w:rPr>
        <w:t>错误，</w:t>
      </w:r>
      <w:r>
        <w:rPr>
          <w:rFonts w:ascii="Times New Roman" w:hAnsi="Times New Roman" w:cs="Times New Roman"/>
        </w:rPr>
        <w:t>D</w:t>
      </w:r>
      <w:r w:rsidRPr="006D2DD7">
        <w:rPr>
          <w:rFonts w:ascii="Times New Roman" w:hAnsi="Times New Roman" w:cs="宋体" w:hint="eastAsia"/>
        </w:rPr>
        <w:t>正确。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6</w:t>
      </w:r>
      <w:r>
        <w:rPr>
          <w:rFonts w:ascii="Times New Roman" w:hAnsi="Times New Roman" w:cs="宋体" w:hint="eastAsia"/>
        </w:rPr>
        <w:t>．</w:t>
      </w:r>
      <w:r>
        <w:rPr>
          <w:rFonts w:ascii="Times New Roman" w:hAnsi="Times New Roman" w:cs="Times New Roman"/>
        </w:rPr>
        <w:t>C</w:t>
      </w:r>
      <w:r w:rsidRPr="006D2DD7">
        <w:rPr>
          <w:rFonts w:ascii="Times New Roman" w:hAnsi="Times New Roman" w:cs="宋体" w:hint="eastAsia"/>
        </w:rPr>
        <w:t>【解析】水中的气泡看起来特别亮与该实验原理不相同，前者是全反射，后者是干涉，</w:t>
      </w:r>
      <w:r>
        <w:rPr>
          <w:rFonts w:ascii="Times New Roman" w:hAnsi="Times New Roman" w:cs="Times New Roman"/>
        </w:rPr>
        <w:t>A</w:t>
      </w:r>
      <w:r w:rsidRPr="006D2DD7">
        <w:rPr>
          <w:rFonts w:ascii="Times New Roman" w:hAnsi="Times New Roman" w:cs="宋体" w:hint="eastAsia"/>
        </w:rPr>
        <w:t>错误；铁丝圈竖直放置时，由于重力作用，膜的下部较厚、上部较薄，膜的纵截面如图所示，同一水平线上的膜厚度相同，在同一个干涉级次上，条纹分布上疏下密，</w:t>
      </w:r>
      <w:r w:rsidRPr="006D2DD7">
        <w:rPr>
          <w:rFonts w:ascii="Times New Roman" w:hAnsi="Times New Roman" w:cs="Times New Roman"/>
        </w:rPr>
        <w:t>B</w:t>
      </w:r>
      <w:r w:rsidRPr="006D2DD7">
        <w:rPr>
          <w:rFonts w:ascii="Times New Roman" w:hAnsi="Times New Roman" w:cs="宋体" w:hint="eastAsia"/>
        </w:rPr>
        <w:t>错误；上疏下密的彩色条纹是肥皂膜前后表面反射光形成的干涉条纹，</w:t>
      </w:r>
      <w:r w:rsidRPr="006D2DD7">
        <w:rPr>
          <w:rFonts w:ascii="Times New Roman" w:hAnsi="Times New Roman" w:cs="Times New Roman"/>
        </w:rPr>
        <w:t>C</w:t>
      </w:r>
      <w:r w:rsidRPr="006D2DD7">
        <w:rPr>
          <w:rFonts w:ascii="Times New Roman" w:hAnsi="Times New Roman" w:cs="宋体" w:hint="eastAsia"/>
        </w:rPr>
        <w:t>正确；将铁丝圈上方的把柄向右转动</w:t>
      </w:r>
      <w:r w:rsidRPr="006D2DD7">
        <w:rPr>
          <w:rFonts w:ascii="Times New Roman" w:hAnsi="Times New Roman" w:cs="Times New Roman"/>
        </w:rPr>
        <w:t>90</w:t>
      </w:r>
      <w:r w:rsidRPr="006D2DD7">
        <w:rPr>
          <w:rFonts w:ascii="Times New Roman" w:hAnsi="Times New Roman" w:cs="宋体" w:hint="eastAsia"/>
        </w:rPr>
        <w:t>°，条纹不会跟着转动，仍在水平方向，</w:t>
      </w:r>
      <w:r w:rsidRPr="006D2DD7">
        <w:rPr>
          <w:rFonts w:ascii="Times New Roman" w:hAnsi="Times New Roman" w:cs="Times New Roman"/>
        </w:rPr>
        <w:t>D</w:t>
      </w:r>
      <w:r w:rsidRPr="006D2DD7">
        <w:rPr>
          <w:rFonts w:ascii="Times New Roman" w:hAnsi="Times New Roman" w:cs="宋体" w:hint="eastAsia"/>
        </w:rPr>
        <w:t>错误。</w:t>
      </w:r>
    </w:p>
    <w:p w:rsidR="00260110" w:rsidRPr="00500598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146" type="#_x0000_t75" style="width:76.5pt;height:79.5pt">
            <v:imagedata r:id="rId209" o:title=""/>
          </v:shape>
        </w:pi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7</w:t>
      </w:r>
      <w:r>
        <w:rPr>
          <w:rFonts w:ascii="Times New Roman" w:hAnsi="Times New Roman" w:cs="宋体" w:hint="eastAsia"/>
        </w:rPr>
        <w:t>．</w:t>
      </w:r>
      <w:r>
        <w:rPr>
          <w:rFonts w:ascii="Times New Roman" w:hAnsi="Times New Roman" w:cs="Times New Roman"/>
        </w:rPr>
        <w:t>D</w:t>
      </w:r>
      <w:r w:rsidRPr="006D2DD7">
        <w:rPr>
          <w:rFonts w:ascii="Times New Roman" w:hAnsi="Times New Roman" w:cs="宋体" w:hint="eastAsia"/>
        </w:rPr>
        <w:t>【解析】由图可知</w: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波长</w:t>
      </w:r>
      <w:r>
        <w:rPr>
          <w:rFonts w:cs="Times New Roman"/>
          <w:position w:val="-6"/>
        </w:rPr>
        <w:object>
          <v:shape id="_x0000_i1147" type="#_x0000_t75" style="width:48pt;height:14.25pt" o:oleicon="f" o:ole="">
            <v:imagedata r:id="rId210" o:title=""/>
          </v:shape>
          <o:OLEObject Type="Embed" ProgID="Equation.DSMT4" ShapeID="_x0000_i1147" DrawAspect="Content" ObjectID="_1774881750" r:id="rId211"/>
        </w:objec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根据题意可知</w: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周期</w:t>
      </w:r>
      <w:r>
        <w:rPr>
          <w:rFonts w:cs="Times New Roman"/>
          <w:position w:val="-6"/>
        </w:rPr>
        <w:object>
          <v:shape id="_x0000_i1148" type="#_x0000_t75" style="width:32.25pt;height:14.25pt" o:oleicon="f" o:ole="">
            <v:imagedata r:id="rId212" o:title=""/>
          </v:shape>
          <o:OLEObject Type="Embed" ProgID="Equation.DSMT4" ShapeID="_x0000_i1148" DrawAspect="Content" ObjectID="_1774881751" r:id="rId213"/>
        </w:object>
      </w:r>
      <w:r w:rsidRPr="006D2DD7">
        <w:rPr>
          <w:rFonts w:ascii="Times New Roman" w:hAnsi="Times New Roman" w:cs="宋体" w:hint="eastAsia"/>
        </w:rPr>
        <w:t>，则波速大小均为</w:t>
      </w:r>
      <w:r>
        <w:rPr>
          <w:rFonts w:cs="Times New Roman"/>
          <w:position w:val="-24"/>
        </w:rPr>
        <w:object>
          <v:shape id="_x0000_i1149" type="#_x0000_t75" style="width:78.75pt;height:30.75pt" o:oleicon="f" o:ole="">
            <v:imagedata r:id="rId214" o:title=""/>
          </v:shape>
          <o:OLEObject Type="Embed" ProgID="Equation.DSMT4" ShapeID="_x0000_i1149" DrawAspect="Content" ObjectID="_1774881752" r:id="rId215"/>
        </w:object>
      </w:r>
      <w:r>
        <w:rPr>
          <w:rFonts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50" type="#_x0000_t75" style="width:70.5pt;height:24pt">
            <v:imagedata r:id="rId216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A</w:t>
      </w:r>
      <w:r w:rsidRPr="006D2DD7">
        <w:rPr>
          <w:rFonts w:ascii="Times New Roman" w:hAnsi="Times New Roman" w:cs="宋体" w:hint="eastAsia"/>
        </w:rPr>
        <w:t>错误；振动加强点到两波源的距离差</w:t>
      </w:r>
      <w:r>
        <w:rPr>
          <w:rFonts w:cs="Times New Roman"/>
          <w:position w:val="-6"/>
        </w:rPr>
        <w:object>
          <v:shape id="_x0000_i1151" type="#_x0000_t75" style="width:17.25pt;height:14.25pt" o:oleicon="f" o:ole="">
            <v:imagedata r:id="rId217" o:title=""/>
          </v:shape>
          <o:OLEObject Type="Embed" ProgID="Equation.DSMT4" ShapeID="_x0000_i1151" DrawAspect="Content" ObjectID="_1774881753" r:id="rId218"/>
        </w:object>
      </w:r>
      <w:r w:rsidRPr="006D2DD7">
        <w:rPr>
          <w:rFonts w:ascii="Times New Roman" w:hAnsi="Times New Roman" w:cs="宋体" w:hint="eastAsia"/>
        </w:rPr>
        <w:t>满足</w:t>
      </w:r>
      <w:r>
        <w:rPr>
          <w:rFonts w:cs="Times New Roman"/>
          <w:position w:val="-14"/>
        </w:rPr>
        <w:object>
          <v:shape id="_x0000_i1152" type="#_x0000_t75" style="width:108.75pt;height:20.25pt" o:oleicon="f" o:ole="">
            <v:imagedata r:id="rId219" o:title=""/>
          </v:shape>
          <o:OLEObject Type="Embed" ProgID="Equation.DSMT4" ShapeID="_x0000_i1152" DrawAspect="Content" ObjectID="_1774881754" r:id="rId220"/>
        </w:objec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由题意可知</w:t>
      </w:r>
      <w:r>
        <w:rPr>
          <w:rFonts w:cs="Times New Roman"/>
          <w:position w:val="-6"/>
        </w:rPr>
        <w:object>
          <v:shape id="_x0000_i1153" type="#_x0000_t75" style="width:95.25pt;height:14.25pt" o:oleicon="f" o:ole="">
            <v:imagedata r:id="rId221" o:title=""/>
          </v:shape>
          <o:OLEObject Type="Embed" ProgID="Equation.DSMT4" ShapeID="_x0000_i1153" DrawAspect="Content" ObjectID="_1774881755" r:id="rId222"/>
        </w:objec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解得</w:t>
      </w:r>
      <w:r>
        <w:rPr>
          <w:rFonts w:cs="Times New Roman"/>
          <w:position w:val="-6"/>
        </w:rPr>
        <w:object>
          <v:shape id="_x0000_i1154" type="#_x0000_t75" style="width:27.75pt;height:14.25pt" o:oleicon="f" o:ole="">
            <v:imagedata r:id="rId223" o:title=""/>
          </v:shape>
          <o:OLEObject Type="Embed" ProgID="Equation.DSMT4" ShapeID="_x0000_i1154" DrawAspect="Content" ObjectID="_1774881756" r:id="rId224"/>
        </w:objec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±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，±</w:t>
      </w:r>
      <w:r w:rsidRPr="006D2DD7">
        <w:rPr>
          <w:rFonts w:ascii="Times New Roman" w:hAnsi="Times New Roman" w:cs="Times New Roman"/>
        </w:rPr>
        <w:t>2</w:t>
      </w:r>
      <w:r w:rsidRPr="006D2DD7">
        <w:rPr>
          <w:rFonts w:ascii="Times New Roman" w:hAnsi="Times New Roman" w:cs="宋体" w:hint="eastAsia"/>
        </w:rPr>
        <w:t>，±</w:t>
      </w:r>
      <w:r w:rsidRPr="006D2DD7">
        <w:rPr>
          <w:rFonts w:ascii="Times New Roman" w:hAnsi="Times New Roman" w:cs="Times New Roman"/>
        </w:rPr>
        <w:t>3</w:t>
      </w:r>
      <w:r w:rsidRPr="006D2DD7">
        <w:rPr>
          <w:rFonts w:ascii="Times New Roman" w:hAnsi="Times New Roman" w:cs="宋体" w:hint="eastAsia"/>
        </w:rPr>
        <w:t>，共</w:t>
      </w:r>
      <w:r w:rsidRPr="006D2DD7">
        <w:rPr>
          <w:rFonts w:ascii="Times New Roman" w:hAnsi="Times New Roman" w:cs="Times New Roman"/>
        </w:rPr>
        <w:t>7</w:t>
      </w:r>
      <w:r w:rsidRPr="006D2DD7">
        <w:rPr>
          <w:rFonts w:ascii="Times New Roman" w:hAnsi="Times New Roman" w:cs="宋体" w:hint="eastAsia"/>
        </w:rPr>
        <w:t>个振动加强点，</w:t>
      </w:r>
      <w:r w:rsidRPr="006D2DD7">
        <w:rPr>
          <w:rFonts w:ascii="Times New Roman" w:hAnsi="Times New Roman" w:cs="Times New Roman"/>
        </w:rPr>
        <w:t>B</w:t>
      </w:r>
      <w:r w:rsidRPr="006D2DD7">
        <w:rPr>
          <w:rFonts w:ascii="Times New Roman" w:hAnsi="Times New Roman" w:cs="宋体" w:hint="eastAsia"/>
        </w:rPr>
        <w:t>错误；由上述分析可知</w:t>
      </w:r>
      <w:r w:rsidRPr="006D2DD7">
        <w:rPr>
          <w:rFonts w:ascii="Times New Roman" w:hAnsi="Times New Roman" w:cs="Times New Roman"/>
        </w:rPr>
        <w:t>M</w:t>
      </w:r>
      <w:r w:rsidRPr="006D2DD7">
        <w:rPr>
          <w:rFonts w:ascii="Times New Roman" w:hAnsi="Times New Roman" w:cs="宋体" w:hint="eastAsia"/>
        </w:rPr>
        <w:t>点为振动加强点，振幅为</w:t>
      </w:r>
      <w:r w:rsidRPr="006D2DD7">
        <w:rPr>
          <w:rFonts w:ascii="Times New Roman" w:hAnsi="Times New Roman" w:cs="Times New Roman"/>
        </w:rPr>
        <w:t>4cm</w:t>
      </w:r>
      <w:r w:rsidRPr="006D2DD7">
        <w:rPr>
          <w:rFonts w:ascii="Times New Roman" w:hAnsi="Times New Roman" w:cs="宋体" w:hint="eastAsia"/>
        </w:rPr>
        <w:t>，质点在振动，位移会变化，</w:t>
      </w:r>
      <w:r>
        <w:rPr>
          <w:rFonts w:ascii="Times New Roman" w:hAnsi="Times New Roman" w:cs="Times New Roman"/>
        </w:rPr>
        <w:t>C</w:t>
      </w:r>
      <w:r w:rsidRPr="006D2DD7">
        <w:rPr>
          <w:rFonts w:ascii="Times New Roman" w:hAnsi="Times New Roman" w:cs="宋体" w:hint="eastAsia"/>
        </w:rPr>
        <w:t>错误；波源振动经时间</w:t>
      </w:r>
      <w:r>
        <w:rPr>
          <w:rFonts w:cs="Times New Roman"/>
          <w:position w:val="-12"/>
        </w:rPr>
        <w:object>
          <v:shape id="_x0000_i1155" type="#_x0000_t75" style="width:9pt;height:18pt" o:oleicon="f" o:ole="">
            <v:imagedata r:id="rId225" o:title=""/>
          </v:shape>
          <o:OLEObject Type="Embed" ProgID="Equation.DSMT4" ShapeID="_x0000_i1155" DrawAspect="Content" ObjectID="_1774881757" r:id="rId226"/>
        </w:object>
      </w:r>
      <w:r w:rsidRPr="006D2DD7">
        <w:rPr>
          <w:rFonts w:ascii="Times New Roman" w:hAnsi="Times New Roman" w:cs="宋体" w:hint="eastAsia"/>
        </w:rPr>
        <w:t>传到</w:t>
      </w:r>
      <w:r w:rsidRPr="00FB717B">
        <w:rPr>
          <w:rFonts w:ascii="Times New Roman" w:hAnsi="Times New Roman" w:cs="Times New Roman"/>
          <w:i/>
          <w:iCs/>
        </w:rPr>
        <w:t>M</w:t>
      </w:r>
      <w:r w:rsidRPr="006D2DD7">
        <w:rPr>
          <w:rFonts w:ascii="Times New Roman" w:hAnsi="Times New Roman" w:cs="宋体" w:hint="eastAsia"/>
        </w:rPr>
        <w:t>点，则</w:t>
      </w:r>
      <w:r>
        <w:rPr>
          <w:rFonts w:cs="Times New Roman"/>
          <w:position w:val="-24"/>
        </w:rPr>
        <w:object>
          <v:shape id="_x0000_i1156" type="#_x0000_t75" style="width:111pt;height:30.75pt" o:oleicon="f" o:ole="">
            <v:imagedata r:id="rId227" o:title=""/>
          </v:shape>
          <o:OLEObject Type="Embed" ProgID="Equation.DSMT4" ShapeID="_x0000_i1156" DrawAspect="Content" ObjectID="_1774881758" r:id="rId228"/>
        </w:object>
      </w:r>
      <w:r>
        <w:rPr>
          <w:rFonts w:cs="宋体" w:hint="eastAsia"/>
        </w:rPr>
        <w:t>，</w:t>
      </w:r>
      <w:r w:rsidRPr="00FB717B">
        <w:rPr>
          <w:rFonts w:ascii="Times New Roman" w:hAnsi="Times New Roman" w:cs="Times New Roman"/>
          <w:i/>
          <w:iCs/>
        </w:rPr>
        <w:fldChar w:fldCharType="begin"/>
      </w:r>
      <w:r w:rsidRPr="00FB717B">
        <w:rPr>
          <w:rFonts w:ascii="Times New Roman" w:hAnsi="Times New Roman" w:cs="Times New Roman"/>
          <w:i/>
          <w:iCs/>
        </w:rPr>
        <w:instrText xml:space="preserve"> QUOTE </w:instrText>
      </w:r>
      <w:r>
        <w:rPr>
          <w:rFonts w:ascii="Times New Roman" w:hAnsi="Times New Roman" w:cs="Times New Roman"/>
          <w:i/>
          <w:iCs/>
        </w:rPr>
        <w:pict>
          <v:shape id="_x0000_i1157" type="#_x0000_t75" style="width:125.25pt;height:30pt">
            <v:imagedata r:id="rId229" o:title="" chromakey="white"/>
          </v:shape>
        </w:pict>
      </w:r>
      <w:r w:rsidRPr="00FB717B">
        <w:rPr>
          <w:rFonts w:ascii="Times New Roman" w:hAnsi="Times New Roman" w:cs="Times New Roman"/>
          <w:i/>
          <w:iCs/>
        </w:rPr>
        <w:instrText xml:space="preserve"> </w:instrText>
      </w:r>
      <w:r w:rsidRPr="00FB717B">
        <w:rPr>
          <w:rFonts w:ascii="Times New Roman" w:hAnsi="Times New Roman" w:cs="Times New Roman"/>
          <w:i/>
          <w:iCs/>
        </w:rPr>
        <w:fldChar w:fldCharType="separate"/>
      </w:r>
      <w:r w:rsidRPr="00FB717B">
        <w:rPr>
          <w:rFonts w:ascii="Times New Roman" w:hAnsi="Times New Roman" w:cs="Times New Roman"/>
          <w:i/>
          <w:iCs/>
        </w:rPr>
        <w:fldChar w:fldCharType="end"/>
      </w:r>
      <w:r w:rsidRPr="00FB717B">
        <w:rPr>
          <w:rFonts w:ascii="Times New Roman" w:hAnsi="Times New Roman" w:cs="Times New Roman"/>
          <w:i/>
          <w:iCs/>
        </w:rPr>
        <w:t>M</w:t>
      </w:r>
      <w:r w:rsidRPr="006D2DD7">
        <w:rPr>
          <w:rFonts w:ascii="Times New Roman" w:hAnsi="Times New Roman" w:cs="宋体" w:hint="eastAsia"/>
        </w:rPr>
        <w:t>振动的时间</w:t>
      </w:r>
      <w:r>
        <w:rPr>
          <w:rFonts w:cs="Times New Roman"/>
          <w:position w:val="-12"/>
        </w:rPr>
        <w:object>
          <v:shape id="_x0000_i1158" type="#_x0000_t75" style="width:84.75pt;height:18pt" o:oleicon="f" o:ole="">
            <v:imagedata r:id="rId230" o:title=""/>
          </v:shape>
          <o:OLEObject Type="Embed" ProgID="Equation.DSMT4" ShapeID="_x0000_i1158" DrawAspect="Content" ObjectID="_1774881759" r:id="rId231"/>
        </w:object>
      </w:r>
      <w:r>
        <w:rPr>
          <w:rFonts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59" type="#_x0000_t75" style="width:97.5pt;height:12pt">
            <v:imagedata r:id="rId232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则</w:t>
      </w:r>
      <w:r w:rsidRPr="00FB717B">
        <w:rPr>
          <w:rFonts w:ascii="Times New Roman" w:hAnsi="Times New Roman" w:cs="Times New Roman"/>
          <w:i/>
          <w:iCs/>
        </w:rPr>
        <w:t>M</w:t>
      </w:r>
      <w:r w:rsidRPr="006D2DD7">
        <w:rPr>
          <w:rFonts w:ascii="Times New Roman" w:hAnsi="Times New Roman" w:cs="宋体" w:hint="eastAsia"/>
        </w:rPr>
        <w:t>振动的路程为</w:t>
      </w:r>
      <w:r>
        <w:rPr>
          <w:rFonts w:cs="Times New Roman"/>
          <w:position w:val="-24"/>
        </w:rPr>
        <w:object>
          <v:shape id="_x0000_i1160" type="#_x0000_t75" style="width:105.75pt;height:30.75pt" o:oleicon="f" o:ole="">
            <v:imagedata r:id="rId233" o:title=""/>
          </v:shape>
          <o:OLEObject Type="Embed" ProgID="Equation.DSMT4" ShapeID="_x0000_i1160" DrawAspect="Content" ObjectID="_1774881760" r:id="rId234"/>
        </w:object>
      </w:r>
      <w:r>
        <w:rPr>
          <w:rFonts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61" type="#_x0000_t75" style="width:116.25pt;height:24pt">
            <v:imagedata r:id="rId235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D</w:t>
      </w:r>
      <w:r w:rsidRPr="006D2DD7">
        <w:rPr>
          <w:rFonts w:ascii="Times New Roman" w:hAnsi="Times New Roman" w:cs="宋体" w:hint="eastAsia"/>
        </w:rPr>
        <w:t>正确。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8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Times New Roman"/>
        </w:rPr>
        <w:t>ABC</w:t>
      </w:r>
      <w:r w:rsidRPr="006D2DD7">
        <w:rPr>
          <w:rFonts w:ascii="Times New Roman" w:hAnsi="Times New Roman" w:cs="宋体" w:hint="eastAsia"/>
        </w:rPr>
        <w:t>【解析】图甲中，测定血管中血液的流速，利用了多普勒效应的原理，当波源与仪器相互靠近时，仪器接收到超声波的频率变大，</w:t>
      </w:r>
      <w:r w:rsidRPr="006D2DD7">
        <w:rPr>
          <w:rFonts w:ascii="Times New Roman" w:hAnsi="Times New Roman" w:cs="Times New Roman"/>
        </w:rPr>
        <w:t>A</w:t>
      </w:r>
      <w:r w:rsidRPr="006D2DD7">
        <w:rPr>
          <w:rFonts w:ascii="Times New Roman" w:hAnsi="Times New Roman" w:cs="宋体" w:hint="eastAsia"/>
        </w:rPr>
        <w:t>、</w:t>
      </w:r>
      <w:r w:rsidRPr="006D2DD7">
        <w:rPr>
          <w:rFonts w:ascii="Times New Roman" w:hAnsi="Times New Roman" w:cs="Times New Roman"/>
        </w:rPr>
        <w:t>B</w:t>
      </w:r>
      <w:r w:rsidRPr="006D2DD7">
        <w:rPr>
          <w:rFonts w:ascii="Times New Roman" w:hAnsi="Times New Roman" w:cs="宋体" w:hint="eastAsia"/>
        </w:rPr>
        <w:t>正确；乙图中，为使水波能带动叶片振动，可增大水波的波长，根据</w:t>
      </w:r>
      <w:r>
        <w:rPr>
          <w:rFonts w:cs="Times New Roman"/>
          <w:position w:val="-28"/>
        </w:rPr>
        <w:object>
          <v:shape id="_x0000_i1162" type="#_x0000_t75" style="width:33pt;height:33pt" o:oleicon="f" o:ole="">
            <v:imagedata r:id="rId236" o:title=""/>
          </v:shape>
          <o:OLEObject Type="Embed" ProgID="Equation.DSMT4" ShapeID="_x0000_i1162" DrawAspect="Content" ObjectID="_1774881761" r:id="rId237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63" type="#_x0000_t75" style="width:33.75pt;height:24pt">
            <v:imagedata r:id="rId238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波速不变，降低频率，波长增大，衍射现象更明显，</w:t>
      </w:r>
      <w:r w:rsidRPr="006D2DD7">
        <w:rPr>
          <w:rFonts w:ascii="Times New Roman" w:hAnsi="Times New Roman" w:cs="Times New Roman"/>
        </w:rPr>
        <w:t>C</w:t>
      </w:r>
      <w:r w:rsidRPr="006D2DD7">
        <w:rPr>
          <w:rFonts w:ascii="Times New Roman" w:hAnsi="Times New Roman" w:cs="宋体" w:hint="eastAsia"/>
        </w:rPr>
        <w:t>正确，</w:t>
      </w:r>
      <w:r w:rsidRPr="006D2DD7">
        <w:rPr>
          <w:rFonts w:ascii="Times New Roman" w:hAnsi="Times New Roman" w:cs="Times New Roman"/>
        </w:rPr>
        <w:t>D</w:t>
      </w:r>
      <w:r w:rsidRPr="006D2DD7">
        <w:rPr>
          <w:rFonts w:ascii="Times New Roman" w:hAnsi="Times New Roman" w:cs="宋体" w:hint="eastAsia"/>
        </w:rPr>
        <w:t>错误。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9</w:t>
      </w:r>
      <w:r>
        <w:rPr>
          <w:rFonts w:ascii="Times New Roman" w:hAnsi="Times New Roman" w:cs="宋体" w:hint="eastAsia"/>
        </w:rPr>
        <w:t>．</w:t>
      </w:r>
      <w:r>
        <w:rPr>
          <w:rFonts w:ascii="Times New Roman" w:hAnsi="Times New Roman" w:cs="Times New Roman"/>
        </w:rPr>
        <w:t>AD</w:t>
      </w:r>
      <w:r w:rsidRPr="006D2DD7">
        <w:rPr>
          <w:rFonts w:ascii="Times New Roman" w:hAnsi="Times New Roman" w:cs="宋体" w:hint="eastAsia"/>
        </w:rPr>
        <w:t>【解析】由图乙可知，</w:t>
      </w:r>
      <w:r>
        <w:rPr>
          <w:rFonts w:cs="Times New Roman"/>
          <w:position w:val="-6"/>
        </w:rPr>
        <w:object>
          <v:shape id="_x0000_i1164" type="#_x0000_t75" style="width:27.75pt;height:14.25pt" o:oleicon="f" o:ole="">
            <v:imagedata r:id="rId239" o:title=""/>
          </v:shape>
          <o:OLEObject Type="Embed" ProgID="Equation.DSMT4" ShapeID="_x0000_i1164" DrawAspect="Content" ObjectID="_1774881762" r:id="rId240"/>
        </w:object>
      </w:r>
      <w:r w:rsidRPr="006D2DD7">
        <w:rPr>
          <w:rFonts w:ascii="Times New Roman" w:hAnsi="Times New Roman" w:cs="宋体" w:hint="eastAsia"/>
        </w:rPr>
        <w:t>时，</w:t>
      </w:r>
      <w:r>
        <w:rPr>
          <w:rFonts w:cs="Times New Roman"/>
          <w:position w:val="-6"/>
        </w:rPr>
        <w:object>
          <v:shape id="_x0000_i1165" type="#_x0000_t75" style="width:38.25pt;height:14.25pt" o:oleicon="f" o:ole="">
            <v:imagedata r:id="rId241" o:title=""/>
          </v:shape>
          <o:OLEObject Type="Embed" ProgID="Equation.DSMT4" ShapeID="_x0000_i1165" DrawAspect="Content" ObjectID="_1774881763" r:id="rId242"/>
        </w:object>
      </w:r>
      <w:r w:rsidRPr="006D2DD7">
        <w:rPr>
          <w:rFonts w:ascii="Times New Roman" w:hAnsi="Times New Roman" w:cs="宋体" w:hint="eastAsia"/>
        </w:rPr>
        <w:t>处质点沿</w:t>
      </w:r>
      <w:r w:rsidRPr="00A377CC">
        <w:rPr>
          <w:rFonts w:ascii="Times New Roman" w:hAnsi="Times New Roman" w:cs="Times New Roman"/>
          <w:i/>
          <w:iCs/>
        </w:rPr>
        <w:t>y</w:t>
      </w:r>
      <w:r w:rsidRPr="006D2DD7">
        <w:rPr>
          <w:rFonts w:ascii="Times New Roman" w:hAnsi="Times New Roman" w:cs="宋体" w:hint="eastAsia"/>
        </w:rPr>
        <w:t>轴负方向振动，根据上下坡法可知波沿</w:t>
      </w:r>
      <w:r w:rsidRPr="00A377CC">
        <w:rPr>
          <w:rFonts w:ascii="Times New Roman" w:hAnsi="Times New Roman" w:cs="Times New Roman"/>
          <w:i/>
          <w:iCs/>
        </w:rPr>
        <w:t>x</w:t>
      </w:r>
      <w:r w:rsidRPr="006D2DD7">
        <w:rPr>
          <w:rFonts w:ascii="Times New Roman" w:hAnsi="Times New Roman" w:cs="宋体" w:hint="eastAsia"/>
        </w:rPr>
        <w:t>轴负方向传播，</w:t>
      </w:r>
      <w:r>
        <w:rPr>
          <w:rFonts w:ascii="Times New Roman" w:hAnsi="Times New Roman" w:cs="Times New Roman"/>
        </w:rPr>
        <w:t>A</w:t>
      </w:r>
      <w:r w:rsidRPr="006D2DD7">
        <w:rPr>
          <w:rFonts w:ascii="Times New Roman" w:hAnsi="Times New Roman" w:cs="宋体" w:hint="eastAsia"/>
        </w:rPr>
        <w:t>正确；由图甲可知波长为</w:t>
      </w:r>
      <w:r w:rsidRPr="006D2DD7">
        <w:rPr>
          <w:rFonts w:ascii="Times New Roman" w:hAnsi="Times New Roman" w:cs="Times New Roman"/>
        </w:rPr>
        <w:t>8m</w:t>
      </w:r>
      <w:r w:rsidRPr="006D2DD7">
        <w:rPr>
          <w:rFonts w:ascii="Times New Roman" w:hAnsi="Times New Roman" w:cs="宋体" w:hint="eastAsia"/>
        </w:rPr>
        <w:t>，由图乙可知周期为</w:t>
      </w:r>
      <w:r w:rsidRPr="006D2DD7">
        <w:rPr>
          <w:rFonts w:ascii="Times New Roman" w:hAnsi="Times New Roman" w:cs="Times New Roman"/>
        </w:rPr>
        <w:t>2s</w:t>
      </w:r>
      <w:r w:rsidRPr="006D2DD7">
        <w:rPr>
          <w:rFonts w:ascii="Times New Roman" w:hAnsi="Times New Roman" w:cs="宋体" w:hint="eastAsia"/>
        </w:rPr>
        <w:t>，波的传播速度大小为</w:t>
      </w:r>
      <w:r>
        <w:rPr>
          <w:rFonts w:cs="Times New Roman"/>
          <w:position w:val="-24"/>
        </w:rPr>
        <w:object>
          <v:shape id="_x0000_i1166" type="#_x0000_t75" style="width:114pt;height:30.75pt" o:oleicon="f" o:ole="">
            <v:imagedata r:id="rId243" o:title=""/>
          </v:shape>
          <o:OLEObject Type="Embed" ProgID="Equation.DSMT4" ShapeID="_x0000_i1166" DrawAspect="Content" ObjectID="_1774881764" r:id="rId244"/>
        </w:object>
      </w:r>
      <w:r>
        <w:rPr>
          <w:rFonts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67" type="#_x0000_t75" style="width:92.25pt;height:32.25pt">
            <v:imagedata r:id="rId245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Times New Roman"/>
        </w:rPr>
        <w:t>B</w:t>
      </w:r>
      <w:r w:rsidRPr="006D2DD7">
        <w:rPr>
          <w:rFonts w:ascii="Times New Roman" w:hAnsi="Times New Roman" w:cs="宋体" w:hint="eastAsia"/>
        </w:rPr>
        <w:t>错误</w:t>
      </w:r>
      <w:r>
        <w:rPr>
          <w:rFonts w:ascii="Times New Roman" w:hAnsi="Times New Roman" w:cs="宋体" w:hint="eastAsia"/>
        </w:rPr>
        <w:t>；</w:t>
      </w:r>
      <w:r>
        <w:rPr>
          <w:rFonts w:cs="Times New Roman"/>
          <w:position w:val="-6"/>
        </w:rPr>
        <w:object>
          <v:shape id="_x0000_i1168" type="#_x0000_t75" style="width:39pt;height:14.25pt" o:oleicon="f" o:ole="">
            <v:imagedata r:id="rId246" o:title=""/>
          </v:shape>
          <o:OLEObject Type="Embed" ProgID="Equation.DSMT4" ShapeID="_x0000_i1168" DrawAspect="Content" ObjectID="_1774881765" r:id="rId247"/>
        </w:object>
      </w:r>
      <w:r w:rsidRPr="006D2DD7">
        <w:rPr>
          <w:rFonts w:ascii="Times New Roman" w:hAnsi="Times New Roman" w:cs="宋体" w:hint="eastAsia"/>
        </w:rPr>
        <w:t>时</w:t>
      </w:r>
      <w:r>
        <w:rPr>
          <w:rFonts w:ascii="Times New Roman" w:hAnsi="Times New Roman" w:cs="宋体" w:hint="eastAsia"/>
        </w:rPr>
        <w:t>，</w:t>
      </w:r>
      <w:r>
        <w:rPr>
          <w:rFonts w:cs="Times New Roman"/>
          <w:position w:val="-6"/>
        </w:rPr>
        <w:object>
          <v:shape id="_x0000_i1169" type="#_x0000_t75" style="width:38.25pt;height:14.25pt" o:oleicon="f" o:ole="">
            <v:imagedata r:id="rId248" o:title=""/>
          </v:shape>
          <o:OLEObject Type="Embed" ProgID="Equation.DSMT4" ShapeID="_x0000_i1169" DrawAspect="Content" ObjectID="_1774881766" r:id="rId249"/>
        </w:object>
      </w:r>
      <w:r w:rsidRPr="006D2DD7">
        <w:rPr>
          <w:rFonts w:ascii="Times New Roman" w:hAnsi="Times New Roman" w:cs="宋体" w:hint="eastAsia"/>
        </w:rPr>
        <w:t>处质点沿</w:t>
      </w:r>
      <w:r w:rsidRPr="00A377CC">
        <w:rPr>
          <w:rFonts w:ascii="Times New Roman" w:hAnsi="Times New Roman" w:cs="Times New Roman"/>
          <w:i/>
          <w:iCs/>
        </w:rPr>
        <w:t>y</w:t>
      </w:r>
      <w:r w:rsidRPr="006D2DD7">
        <w:rPr>
          <w:rFonts w:ascii="Times New Roman" w:hAnsi="Times New Roman" w:cs="宋体" w:hint="eastAsia"/>
        </w:rPr>
        <w:t>轴负方向振动</w: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Times New Roman"/>
        </w:rPr>
        <w:t>C</w:t>
      </w:r>
      <w:r w:rsidRPr="006D2DD7">
        <w:rPr>
          <w:rFonts w:ascii="Times New Roman" w:hAnsi="Times New Roman" w:cs="宋体" w:hint="eastAsia"/>
        </w:rPr>
        <w:t>错误</w:t>
      </w:r>
      <w:r>
        <w:rPr>
          <w:rFonts w:ascii="Times New Roman" w:hAnsi="Times New Roman" w:cs="宋体" w:hint="eastAsia"/>
        </w:rPr>
        <w:t>；</w:t>
      </w:r>
      <w:r w:rsidRPr="006D2DD7">
        <w:rPr>
          <w:rFonts w:ascii="Times New Roman" w:hAnsi="Times New Roman" w:cs="Times New Roman"/>
        </w:rPr>
        <w:t>1~1</w:t>
      </w:r>
      <w:r>
        <w:rPr>
          <w:rFonts w:ascii="Times New Roman" w:hAnsi="Times New Roman" w:cs="Times New Roman"/>
        </w:rPr>
        <w:t>.</w:t>
      </w:r>
      <w:r w:rsidRPr="006D2DD7">
        <w:rPr>
          <w:rFonts w:ascii="Times New Roman" w:hAnsi="Times New Roman" w:cs="Times New Roman"/>
        </w:rPr>
        <w:t>5s</w:t>
      </w:r>
      <w:r w:rsidRPr="006D2DD7">
        <w:rPr>
          <w:rFonts w:ascii="Times New Roman" w:hAnsi="Times New Roman" w:cs="宋体" w:hint="eastAsia"/>
        </w:rPr>
        <w:t>时间内</w:t>
      </w:r>
      <w:r>
        <w:rPr>
          <w:rFonts w:ascii="Times New Roman" w:hAnsi="Times New Roman" w:cs="宋体" w:hint="eastAsia"/>
        </w:rPr>
        <w:t>，</w:t>
      </w:r>
      <w:r>
        <w:rPr>
          <w:rFonts w:cs="Times New Roman"/>
          <w:position w:val="-6"/>
        </w:rPr>
        <w:object>
          <v:shape id="_x0000_i1170" type="#_x0000_t75" style="width:35.25pt;height:14.25pt" o:oleicon="f" o:ole="">
            <v:imagedata r:id="rId250" o:title=""/>
          </v:shape>
          <o:OLEObject Type="Embed" ProgID="Equation.DSMT4" ShapeID="_x0000_i1170" DrawAspect="Content" ObjectID="_1774881767" r:id="rId251"/>
        </w:object>
      </w:r>
      <w:r w:rsidRPr="006D2DD7">
        <w:rPr>
          <w:rFonts w:ascii="Times New Roman" w:hAnsi="Times New Roman" w:cs="宋体" w:hint="eastAsia"/>
        </w:rPr>
        <w:t>处质点振动了</w:t>
      </w:r>
      <w:r>
        <w:rPr>
          <w:rFonts w:cs="Times New Roman"/>
          <w:position w:val="-24"/>
        </w:rPr>
        <w:object>
          <v:shape id="_x0000_i1171" type="#_x0000_t75" style="width:12.75pt;height:30.75pt" o:oleicon="f" o:ole="">
            <v:imagedata r:id="rId252" o:title=""/>
          </v:shape>
          <o:OLEObject Type="Embed" ProgID="Equation.DSMT4" ShapeID="_x0000_i1171" DrawAspect="Content" ObjectID="_1774881768" r:id="rId253"/>
        </w:object>
      </w:r>
      <w:r>
        <w:rPr>
          <w:rFonts w:cs="宋体" w:hint="eastAsia"/>
        </w:rPr>
        <w:t>，</w:t>
      </w:r>
      <w:r>
        <w:rPr>
          <w:rFonts w:cs="Times New Roman"/>
          <w:position w:val="-6"/>
        </w:rPr>
        <w:object>
          <v:shape id="_x0000_i1172" type="#_x0000_t75" style="width:27.75pt;height:14.25pt" o:oleicon="f" o:ole="">
            <v:imagedata r:id="rId254" o:title=""/>
          </v:shape>
          <o:OLEObject Type="Embed" ProgID="Equation.DSMT4" ShapeID="_x0000_i1172" DrawAspect="Content" ObjectID="_1774881769" r:id="rId255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73" type="#_x0000_t75" style="width:50.25pt;height:26.25pt">
            <v:imagedata r:id="rId256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时，它正在向平衡位置方向振动，故</w:t>
      </w:r>
      <w:r w:rsidRPr="006D2DD7">
        <w:rPr>
          <w:rFonts w:ascii="Times New Roman" w:hAnsi="Times New Roman" w:cs="Times New Roman"/>
        </w:rPr>
        <w:t>1~1</w:t>
      </w:r>
      <w:r>
        <w:rPr>
          <w:rFonts w:ascii="Times New Roman" w:hAnsi="Times New Roman" w:cs="Times New Roman"/>
        </w:rPr>
        <w:t>.</w:t>
      </w:r>
      <w:r w:rsidRPr="006D2DD7">
        <w:rPr>
          <w:rFonts w:ascii="Times New Roman" w:hAnsi="Times New Roman" w:cs="Times New Roman"/>
        </w:rPr>
        <w:t>5s</w:t>
      </w:r>
      <w:r w:rsidRPr="006D2DD7">
        <w:rPr>
          <w:rFonts w:ascii="Times New Roman" w:hAnsi="Times New Roman" w:cs="宋体" w:hint="eastAsia"/>
        </w:rPr>
        <w:t>时间内的路程大于一个振幅，即路程大于</w:t>
      </w:r>
      <w:r w:rsidRPr="006D2DD7">
        <w:rPr>
          <w:rFonts w:ascii="Times New Roman" w:hAnsi="Times New Roman" w:cs="Times New Roman"/>
        </w:rPr>
        <w:t>10cm</w:t>
      </w:r>
      <w:r w:rsidRPr="006D2DD7"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Times New Roman"/>
        </w:rPr>
        <w:t>D</w:t>
      </w:r>
      <w:r w:rsidRPr="006D2DD7">
        <w:rPr>
          <w:rFonts w:ascii="Times New Roman" w:hAnsi="Times New Roman" w:cs="宋体" w:hint="eastAsia"/>
        </w:rPr>
        <w:t>正确。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10</w:t>
      </w:r>
      <w:r>
        <w:rPr>
          <w:rFonts w:ascii="Times New Roman" w:hAnsi="Times New Roman" w:cs="宋体" w:hint="eastAsia"/>
        </w:rPr>
        <w:t>．</w:t>
      </w:r>
      <w:r>
        <w:rPr>
          <w:rFonts w:ascii="Times New Roman" w:hAnsi="Times New Roman" w:cs="Times New Roman"/>
        </w:rPr>
        <w:t>AD</w:t>
      </w:r>
      <w:r w:rsidRPr="006D2DD7">
        <w:rPr>
          <w:rFonts w:ascii="Times New Roman" w:hAnsi="Times New Roman" w:cs="宋体" w:hint="eastAsia"/>
        </w:rPr>
        <w:t>【解析】由于</w:t>
      </w:r>
      <w:r w:rsidRPr="00156C32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光在水面上形成的圆形亮斑面积较大，可知</w:t>
      </w:r>
      <w:r w:rsidRPr="00156C32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光的全反射临界角较大，根据</w:t>
      </w:r>
      <w:r>
        <w:rPr>
          <w:rFonts w:cs="Times New Roman"/>
          <w:position w:val="-24"/>
        </w:rPr>
        <w:object>
          <v:shape id="_x0000_i1174" type="#_x0000_t75" style="width:48pt;height:30.75pt" o:oleicon="f" o:ole="">
            <v:imagedata r:id="rId257" o:title=""/>
          </v:shape>
          <o:OLEObject Type="Embed" ProgID="Equation.DSMT4" ShapeID="_x0000_i1174" DrawAspect="Content" ObjectID="_1774881770" r:id="rId258"/>
        </w:object>
      </w:r>
      <w:r>
        <w:rPr>
          <w:rFonts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75" type="#_x0000_t75" style="width:50.25pt;height:24pt">
            <v:imagedata r:id="rId259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可知</w:t>
      </w:r>
      <w:r w:rsidRPr="00156C32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光的折射率较小，</w:t>
      </w:r>
      <w:r w:rsidRPr="006D2DD7">
        <w:rPr>
          <w:rFonts w:ascii="Times New Roman" w:hAnsi="Times New Roman" w:cs="Times New Roman"/>
        </w:rPr>
        <w:t>A</w:t>
      </w:r>
      <w:r w:rsidRPr="006D2DD7">
        <w:rPr>
          <w:rFonts w:ascii="Times New Roman" w:hAnsi="Times New Roman" w:cs="宋体" w:hint="eastAsia"/>
        </w:rPr>
        <w:t>正确；</w:t>
      </w:r>
      <w:r w:rsidRPr="00156C32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光的频率小，</w:t>
      </w:r>
      <w:r w:rsidRPr="00156C32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光的波长长，由双缝干涉相邻条纹间距公式</w:t>
      </w:r>
      <w:r>
        <w:rPr>
          <w:rFonts w:cs="Times New Roman"/>
          <w:position w:val="-24"/>
        </w:rPr>
        <w:object>
          <v:shape id="_x0000_i1176" type="#_x0000_t75" style="width:47.25pt;height:30.75pt" o:oleicon="f" o:ole="">
            <v:imagedata r:id="rId260" o:title=""/>
          </v:shape>
          <o:OLEObject Type="Embed" ProgID="Equation.DSMT4" ShapeID="_x0000_i1176" DrawAspect="Content" ObjectID="_1774881771" r:id="rId261"/>
        </w:object>
      </w:r>
      <w:r>
        <w:rPr>
          <w:rFonts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77" type="#_x0000_t75" style="width:45.75pt;height:24pt">
            <v:imagedata r:id="rId262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可知</w:t>
      </w:r>
      <w:r w:rsidRPr="00156C32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光条纹间距更大，</w:t>
      </w:r>
      <w:r w:rsidRPr="006D2DD7">
        <w:rPr>
          <w:rFonts w:ascii="Times New Roman" w:hAnsi="Times New Roman" w:cs="Times New Roman"/>
        </w:rPr>
        <w:t>C</w:t>
      </w:r>
      <w:r w:rsidRPr="006D2DD7">
        <w:rPr>
          <w:rFonts w:ascii="Times New Roman" w:hAnsi="Times New Roman" w:cs="宋体" w:hint="eastAsia"/>
        </w:rPr>
        <w:t>错误；根据</w:t>
      </w:r>
      <w:r>
        <w:rPr>
          <w:rFonts w:cs="Times New Roman"/>
          <w:position w:val="-24"/>
        </w:rPr>
        <w:object>
          <v:shape id="_x0000_i1178" type="#_x0000_t75" style="width:29.25pt;height:30.75pt" o:oleicon="f" o:ole="">
            <v:imagedata r:id="rId263" o:title=""/>
          </v:shape>
          <o:OLEObject Type="Embed" ProgID="Equation.DSMT4" ShapeID="_x0000_i1178" DrawAspect="Content" ObjectID="_1774881772" r:id="rId264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79" type="#_x0000_t75" style="width:29.25pt;height:21.75pt">
            <v:imagedata r:id="rId265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可知，</w:t>
      </w:r>
      <w:r w:rsidRPr="00156C32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光在水中的传播速度较大，</w:t>
      </w:r>
      <w:r w:rsidRPr="006D2DD7">
        <w:rPr>
          <w:rFonts w:ascii="Times New Roman" w:hAnsi="Times New Roman" w:cs="Times New Roman"/>
        </w:rPr>
        <w:t>B</w:t>
      </w:r>
      <w:r w:rsidRPr="006D2DD7">
        <w:rPr>
          <w:rFonts w:ascii="Times New Roman" w:hAnsi="Times New Roman" w:cs="宋体" w:hint="eastAsia"/>
        </w:rPr>
        <w:t>错误；根据几何关系可知</w:t>
      </w:r>
      <w:r>
        <w:rPr>
          <w:rFonts w:cs="Times New Roman"/>
          <w:position w:val="-30"/>
        </w:rPr>
        <w:object>
          <v:shape id="_x0000_i1180" type="#_x0000_t75" style="width:1in;height:33.75pt" o:oleicon="f" o:ole="">
            <v:imagedata r:id="rId266" o:title=""/>
          </v:shape>
          <o:OLEObject Type="Embed" ProgID="Equation.DSMT4" ShapeID="_x0000_i1180" DrawAspect="Content" ObjectID="_1774881773" r:id="rId267"/>
        </w:object>
      </w:r>
      <w:r>
        <w:rPr>
          <w:rFonts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81" type="#_x0000_t75" style="width:206.25pt;height:66.75pt">
            <v:imagedata r:id="rId268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所以复色光圆形区域的面积为</w:t>
      </w:r>
      <w:r>
        <w:rPr>
          <w:rFonts w:cs="Times New Roman"/>
          <w:position w:val="-30"/>
        </w:rPr>
        <w:object>
          <v:shape id="_x0000_i1182" type="#_x0000_t75" style="width:87.75pt;height:36pt" o:oleicon="f" o:ole="">
            <v:imagedata r:id="rId269" o:title=""/>
          </v:shape>
          <o:OLEObject Type="Embed" ProgID="Equation.DSMT4" ShapeID="_x0000_i1182" DrawAspect="Content" ObjectID="_1774881774" r:id="rId270"/>
        </w:objec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83" type="#_x0000_t75" style="width:27pt;height:66.75pt">
            <v:imagedata r:id="rId271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D</w:t>
      </w:r>
      <w:r w:rsidRPr="006D2DD7">
        <w:rPr>
          <w:rFonts w:ascii="Times New Roman" w:hAnsi="Times New Roman" w:cs="宋体" w:hint="eastAsia"/>
        </w:rPr>
        <w:t>正确。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11</w:t>
      </w:r>
      <w:r>
        <w:rPr>
          <w:rFonts w:ascii="Times New Roman" w:hAnsi="Times New Roman" w:cs="宋体" w:hint="eastAsia"/>
        </w:rPr>
        <w:t>．（</w:t>
      </w:r>
      <w:r w:rsidRPr="006D2DD7"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Times New Roman"/>
        </w:rPr>
        <w:t>C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Times New Roman"/>
        </w:rPr>
        <w:t>B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Times New Roman"/>
        </w:rPr>
        <w:t xml:space="preserve"> 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84" type="#_x0000_t75" style="width:224.25pt;height:66.75pt">
            <v:imagedata r:id="rId272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cs="Times New Roman"/>
          <w:position w:val="-24"/>
        </w:rPr>
        <w:object>
          <v:shape id="_x0000_i1185" type="#_x0000_t75" style="width:57pt;height:33pt" o:oleicon="f" o:ole="">
            <v:imagedata r:id="rId273" o:title=""/>
          </v:shape>
          <o:OLEObject Type="Embed" ProgID="Equation.DSMT4" ShapeID="_x0000_i1185" DrawAspect="Content" ObjectID="_1774881775" r:id="rId274"/>
        </w:objec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4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Times New Roman"/>
        </w:rPr>
        <w:t>BC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【解析】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为了获取单色的线光源，光源后面应放置滤光片、单缝，单缝形成的相干线性光源经过双缝产生干涉现象，因此</w:t>
      </w:r>
      <w:r w:rsidRPr="000D15A0">
        <w:rPr>
          <w:rFonts w:ascii="Times New Roman" w:hAnsi="Times New Roman" w:cs="Times New Roman"/>
          <w:i/>
          <w:iCs/>
        </w:rPr>
        <w:t>a</w:t>
      </w:r>
      <w:r w:rsidRPr="006D2DD7">
        <w:rPr>
          <w:rFonts w:ascii="Times New Roman" w:hAnsi="Times New Roman" w:cs="宋体" w:hint="eastAsia"/>
        </w:rPr>
        <w:t>、</w:t>
      </w:r>
      <w:r w:rsidRPr="000D15A0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、</w:t>
      </w:r>
      <w:r w:rsidRPr="000D15A0">
        <w:rPr>
          <w:rFonts w:ascii="Times New Roman" w:hAnsi="Times New Roman" w:cs="Times New Roman"/>
          <w:i/>
          <w:iCs/>
        </w:rPr>
        <w:t>c</w:t>
      </w:r>
      <w:r w:rsidRPr="006D2DD7">
        <w:rPr>
          <w:rFonts w:ascii="Times New Roman" w:hAnsi="Times New Roman" w:cs="宋体" w:hint="eastAsia"/>
        </w:rPr>
        <w:t>、</w:t>
      </w:r>
      <w:r w:rsidRPr="000D15A0">
        <w:rPr>
          <w:rFonts w:ascii="Times New Roman" w:hAnsi="Times New Roman" w:cs="Times New Roman"/>
          <w:i/>
          <w:iCs/>
        </w:rPr>
        <w:t>d</w:t>
      </w:r>
      <w:r w:rsidRPr="006D2DD7">
        <w:rPr>
          <w:rFonts w:ascii="Times New Roman" w:hAnsi="Times New Roman" w:cs="宋体" w:hint="eastAsia"/>
        </w:rPr>
        <w:t>元件依次为滤光片、单缝、双缝和光屏，</w:t>
      </w:r>
      <w:r w:rsidRPr="006D2DD7">
        <w:rPr>
          <w:rFonts w:ascii="Times New Roman" w:hAnsi="Times New Roman" w:cs="Times New Roman"/>
        </w:rPr>
        <w:t>C</w:t>
      </w:r>
      <w:r w:rsidRPr="006D2DD7">
        <w:rPr>
          <w:rFonts w:ascii="Times New Roman" w:hAnsi="Times New Roman" w:cs="宋体" w:hint="eastAsia"/>
        </w:rPr>
        <w:t>正确，</w:t>
      </w:r>
      <w:r w:rsidRPr="006D2DD7">
        <w:rPr>
          <w:rFonts w:ascii="Times New Roman" w:hAnsi="Times New Roman" w:cs="Times New Roman"/>
        </w:rPr>
        <w:t>A</w:t>
      </w:r>
      <w:r w:rsidRPr="006D2DD7">
        <w:rPr>
          <w:rFonts w:ascii="Times New Roman" w:hAnsi="Times New Roman" w:cs="宋体" w:hint="eastAsia"/>
        </w:rPr>
        <w:t>、</w:t>
      </w:r>
      <w:r w:rsidRPr="006D2DD7">
        <w:rPr>
          <w:rFonts w:ascii="Times New Roman" w:hAnsi="Times New Roman" w:cs="Times New Roman"/>
        </w:rPr>
        <w:t>B</w:t>
      </w:r>
      <w:r w:rsidRPr="006D2DD7">
        <w:rPr>
          <w:rFonts w:ascii="Times New Roman" w:hAnsi="Times New Roman" w:cs="宋体" w:hint="eastAsia"/>
        </w:rPr>
        <w:t>、</w:t>
      </w:r>
      <w:r w:rsidRPr="006D2DD7">
        <w:rPr>
          <w:rFonts w:ascii="Times New Roman" w:hAnsi="Times New Roman" w:cs="Times New Roman"/>
        </w:rPr>
        <w:t>D</w:t>
      </w:r>
      <w:r w:rsidRPr="006D2DD7">
        <w:rPr>
          <w:rFonts w:ascii="Times New Roman" w:hAnsi="Times New Roman" w:cs="宋体" w:hint="eastAsia"/>
        </w:rPr>
        <w:t>错误。</w:t>
      </w:r>
    </w:p>
    <w:p w:rsidR="00260110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先测量</w:t>
      </w:r>
      <w:r w:rsidRPr="000D15A0">
        <w:rPr>
          <w:rFonts w:ascii="Times New Roman" w:hAnsi="Times New Roman" w:cs="Times New Roman"/>
          <w:i/>
          <w:iCs/>
        </w:rPr>
        <w:t>n</w:t>
      </w:r>
      <w:r w:rsidRPr="006D2DD7">
        <w:rPr>
          <w:rFonts w:ascii="Times New Roman" w:hAnsi="Times New Roman" w:cs="宋体" w:hint="eastAsia"/>
        </w:rPr>
        <w:t>个条纹的间距再求出</w:t>
      </w:r>
      <w:r>
        <w:rPr>
          <w:rFonts w:cs="Times New Roman"/>
          <w:position w:val="-6"/>
        </w:rPr>
        <w:object>
          <v:shape id="_x0000_i1186" type="#_x0000_t75" style="width:17.25pt;height:14.25pt" o:oleicon="f" o:ole="">
            <v:imagedata r:id="rId275" o:title=""/>
          </v:shape>
          <o:OLEObject Type="Embed" ProgID="Equation.DSMT4" ShapeID="_x0000_i1186" DrawAspect="Content" ObjectID="_1774881776" r:id="rId276"/>
        </w:object>
      </w:r>
      <w:r w:rsidRPr="006D2DD7">
        <w:rPr>
          <w:rFonts w:ascii="Times New Roman" w:hAnsi="Times New Roman" w:cs="宋体" w:hint="eastAsia"/>
        </w:rPr>
        <w:t>，采用的是放大测量取平均值。“探究两个互成角度的力的合成规律”的实验中合力的测量，属于等效替代法，</w:t>
      </w:r>
      <w:r>
        <w:rPr>
          <w:rFonts w:ascii="Times New Roman" w:hAnsi="Times New Roman" w:cs="Times New Roman"/>
        </w:rPr>
        <w:t>A</w:t>
      </w:r>
      <w:r w:rsidRPr="006D2DD7">
        <w:rPr>
          <w:rFonts w:ascii="Times New Roman" w:hAnsi="Times New Roman" w:cs="宋体" w:hint="eastAsia"/>
        </w:rPr>
        <w:t>错误；“用单摆测重力加速度”实验中单摆周期的测量，属于放大测量取平均值，</w:t>
      </w:r>
      <w:r w:rsidRPr="006D2DD7">
        <w:rPr>
          <w:rFonts w:ascii="Times New Roman" w:hAnsi="Times New Roman" w:cs="Times New Roman"/>
        </w:rPr>
        <w:t>B</w:t>
      </w:r>
      <w:r w:rsidRPr="006D2DD7">
        <w:rPr>
          <w:rFonts w:ascii="Times New Roman" w:hAnsi="Times New Roman" w:cs="宋体" w:hint="eastAsia"/>
        </w:rPr>
        <w:t>正确；“探究弹簧弹力与形变量的关系”实验中弹簧形变量的测量，属于多次测量取平均值，</w:t>
      </w:r>
      <w:r>
        <w:rPr>
          <w:rFonts w:ascii="Times New Roman" w:hAnsi="Times New Roman" w:cs="Times New Roman"/>
        </w:rPr>
        <w:t>C</w:t>
      </w:r>
      <w:r w:rsidRPr="006D2DD7">
        <w:rPr>
          <w:rFonts w:ascii="Times New Roman" w:hAnsi="Times New Roman" w:cs="宋体" w:hint="eastAsia"/>
        </w:rPr>
        <w:t>错误。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3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因为</w:t>
      </w:r>
      <w:r>
        <w:rPr>
          <w:rFonts w:cs="Times New Roman"/>
          <w:position w:val="-24"/>
        </w:rPr>
        <w:object>
          <v:shape id="_x0000_i1187" type="#_x0000_t75" style="width:47.25pt;height:30.75pt" o:oleicon="f" o:ole="">
            <v:imagedata r:id="rId277" o:title=""/>
          </v:shape>
          <o:OLEObject Type="Embed" ProgID="Equation.DSMT4" ShapeID="_x0000_i1187" DrawAspect="Content" ObjectID="_1774881777" r:id="rId278"/>
        </w:object>
      </w:r>
      <w:r>
        <w:rPr>
          <w:rFonts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88" type="#_x0000_t75" style="width:52.5pt;height:26.25pt">
            <v:imagedata r:id="rId279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由题图可知，相邻的两个亮条纹或暗条纹的中心间距</w:t>
      </w:r>
      <w:r>
        <w:rPr>
          <w:rFonts w:cs="Times New Roman"/>
          <w:position w:val="-24"/>
        </w:rPr>
        <w:object>
          <v:shape id="_x0000_i1189" type="#_x0000_t75" style="width:60.75pt;height:30.75pt" o:oleicon="f" o:ole="">
            <v:imagedata r:id="rId280" o:title=""/>
          </v:shape>
          <o:OLEObject Type="Embed" ProgID="Equation.DSMT4" ShapeID="_x0000_i1189" DrawAspect="Content" ObjectID="_1774881778" r:id="rId281"/>
        </w:object>
      </w:r>
      <w:r>
        <w:rPr>
          <w:rFonts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90" type="#_x0000_t75" style="width:82.5pt;height:66.75pt">
            <v:imagedata r:id="rId282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联立可得，该单色光的波长</w:t>
      </w:r>
      <w:r>
        <w:rPr>
          <w:rFonts w:cs="Times New Roman"/>
          <w:position w:val="-24"/>
        </w:rPr>
        <w:object>
          <v:shape id="_x0000_i1191" type="#_x0000_t75" style="width:75.75pt;height:33pt" o:oleicon="f" o:ole="">
            <v:imagedata r:id="rId283" o:title=""/>
          </v:shape>
          <o:OLEObject Type="Embed" ProgID="Equation.DSMT4" ShapeID="_x0000_i1191" DrawAspect="Content" ObjectID="_1774881779" r:id="rId284"/>
        </w:object>
      </w:r>
      <w:r>
        <w:rPr>
          <w:rFonts w:ascii="Times New Roman" w:hAnsi="Times New Roman" w:cs="宋体" w:hint="eastAsia"/>
        </w:rPr>
        <w:t>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4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图丙所示出现的问题是分刻板中心刻度线与干涉条纹不平行，应调节测量头使干涉条纹与分划板中心刻线在同一方向上；若单缝与双缝不平行，在光屏上的干涉条纹不清晰，</w:t>
      </w:r>
      <w:r>
        <w:rPr>
          <w:rFonts w:ascii="Times New Roman" w:hAnsi="Times New Roman" w:cs="Times New Roman"/>
        </w:rPr>
        <w:t>A</w:t>
      </w:r>
      <w:r w:rsidRPr="006D2DD7">
        <w:rPr>
          <w:rFonts w:ascii="Times New Roman" w:hAnsi="Times New Roman" w:cs="宋体" w:hint="eastAsia"/>
        </w:rPr>
        <w:t>错误，</w:t>
      </w:r>
      <w:r w:rsidRPr="006D2DD7">
        <w:rPr>
          <w:rFonts w:ascii="Times New Roman" w:hAnsi="Times New Roman" w:cs="Times New Roman"/>
        </w:rPr>
        <w:t>B</w:t>
      </w:r>
      <w:r w:rsidRPr="006D2DD7">
        <w:rPr>
          <w:rFonts w:ascii="Times New Roman" w:hAnsi="Times New Roman" w:cs="宋体" w:hint="eastAsia"/>
        </w:rPr>
        <w:t>正确；此情形将造成条纹间距的测量值偏大，根据双缝干涉的条纹间距公式可知波长的测量值将偏大，</w:t>
      </w:r>
      <w:r w:rsidRPr="006D2DD7">
        <w:rPr>
          <w:rFonts w:ascii="Times New Roman" w:hAnsi="Times New Roman" w:cs="Times New Roman"/>
        </w:rPr>
        <w:t>C</w:t>
      </w:r>
      <w:r w:rsidRPr="006D2DD7">
        <w:rPr>
          <w:rFonts w:ascii="Times New Roman" w:hAnsi="Times New Roman" w:cs="宋体" w:hint="eastAsia"/>
        </w:rPr>
        <w:t>正确，</w:t>
      </w:r>
      <w:r w:rsidRPr="006D2DD7">
        <w:rPr>
          <w:rFonts w:ascii="Times New Roman" w:hAnsi="Times New Roman" w:cs="Times New Roman"/>
        </w:rPr>
        <w:t>D</w:t>
      </w:r>
      <w:r w:rsidRPr="006D2DD7">
        <w:rPr>
          <w:rFonts w:ascii="Times New Roman" w:hAnsi="Times New Roman" w:cs="宋体" w:hint="eastAsia"/>
        </w:rPr>
        <w:t>错误。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12</w:t>
      </w:r>
      <w:r>
        <w:rPr>
          <w:rFonts w:ascii="Times New Roman" w:hAnsi="Times New Roman" w:cs="宋体" w:hint="eastAsia"/>
        </w:rPr>
        <w:t>．（</w:t>
      </w:r>
      <w:r w:rsidRPr="006D2DD7"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Times New Roman"/>
        </w:rPr>
        <w:t>D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Pr="006D2DD7">
        <w:rPr>
          <w:rFonts w:ascii="Times New Roman" w:hAnsi="Times New Roman" w:cs="Times New Roman"/>
        </w:rPr>
        <w:t>3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D2DD7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.</w:t>
      </w:r>
      <w:r w:rsidRPr="006D2DD7">
        <w:rPr>
          <w:rFonts w:ascii="Times New Roman" w:hAnsi="Times New Roman" w:cs="Times New Roman"/>
        </w:rPr>
        <w:t>0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3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Pr="006D2DD7">
        <w:rPr>
          <w:rFonts w:ascii="Times New Roman" w:hAnsi="Times New Roman" w:cs="Times New Roman"/>
        </w:rPr>
        <w:t>5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4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摆线长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6D2DD7">
        <w:rPr>
          <w:rFonts w:ascii="Times New Roman" w:hAnsi="Times New Roman" w:cs="宋体" w:hint="eastAsia"/>
        </w:rPr>
        <w:t>不变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【解析】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为了较精确地测量重力加速度的值，减小空气阻力的影响，应选择小钢球，小球在摆动的过程中，要固定摆长不发生变化，</w:t>
      </w:r>
      <w:r w:rsidRPr="006D2DD7">
        <w:rPr>
          <w:rFonts w:ascii="Times New Roman" w:hAnsi="Times New Roman" w:cs="Times New Roman"/>
        </w:rPr>
        <w:t>D</w:t>
      </w:r>
      <w:r w:rsidRPr="006D2DD7">
        <w:rPr>
          <w:rFonts w:ascii="Times New Roman" w:hAnsi="Times New Roman" w:cs="宋体" w:hint="eastAsia"/>
        </w:rPr>
        <w:t>正确。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由图甲所示游标卡尺可知，其示数为</w:t>
      </w:r>
      <w:r>
        <w:rPr>
          <w:rFonts w:cs="Times New Roman"/>
          <w:position w:val="-6"/>
        </w:rPr>
        <w:object>
          <v:shape id="_x0000_i1192" type="#_x0000_t75" style="width:153pt;height:14.25pt" o:oleicon="f" o:ole="">
            <v:imagedata r:id="rId285" o:title=""/>
          </v:shape>
          <o:OLEObject Type="Embed" ProgID="Equation.DSMT4" ShapeID="_x0000_i1192" DrawAspect="Content" ObjectID="_1774881780" r:id="rId286"/>
        </w:object>
      </w:r>
      <w:r>
        <w:rPr>
          <w:rFonts w:ascii="Times New Roman" w:hAnsi="Times New Roman" w:cs="宋体" w:hint="eastAsia"/>
        </w:rPr>
        <w:t>；</w:t>
      </w:r>
      <w:r w:rsidRPr="006D2DD7">
        <w:rPr>
          <w:rFonts w:ascii="Times New Roman" w:hAnsi="Times New Roman" w:cs="宋体" w:hint="eastAsia"/>
        </w:rPr>
        <w:t>由图乙可知</w:t>
      </w:r>
      <w:r w:rsidRPr="005E5664">
        <w:rPr>
          <w:rFonts w:ascii="Times New Roman" w:hAnsi="Times New Roman" w:cs="Times New Roman"/>
          <w:i/>
          <w:iCs/>
        </w:rPr>
        <w:t>n</w:t>
      </w:r>
      <w:r w:rsidRPr="006D2DD7">
        <w:rPr>
          <w:rFonts w:ascii="Times New Roman" w:hAnsi="Times New Roman" w:cs="宋体" w:hint="eastAsia"/>
        </w:rPr>
        <w:t>次全振动的时间</w:t>
      </w:r>
      <w:r>
        <w:rPr>
          <w:rFonts w:cs="Times New Roman"/>
          <w:position w:val="-6"/>
        </w:rPr>
        <w:object>
          <v:shape id="_x0000_i1193" type="#_x0000_t75" style="width:108.75pt;height:14.25pt" o:oleicon="f" o:ole="">
            <v:imagedata r:id="rId287" o:title=""/>
          </v:shape>
          <o:OLEObject Type="Embed" ProgID="Equation.DSMT4" ShapeID="_x0000_i1193" DrawAspect="Content" ObjectID="_1774881781" r:id="rId288"/>
        </w:object>
      </w:r>
      <w:r w:rsidRPr="006D2DD7">
        <w:rPr>
          <w:rFonts w:ascii="Times New Roman" w:hAnsi="Times New Roman" w:cs="宋体" w:hint="eastAsia"/>
        </w:rPr>
        <w:t>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3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根据单摆周期公式</w:t>
      </w:r>
      <w:r>
        <w:rPr>
          <w:rFonts w:cs="Times New Roman"/>
          <w:position w:val="-30"/>
        </w:rPr>
        <w:object>
          <v:shape id="_x0000_i1194" type="#_x0000_t75" style="width:56.25pt;height:36.75pt" o:oleicon="f" o:ole="">
            <v:imagedata r:id="rId289" o:title=""/>
          </v:shape>
          <o:OLEObject Type="Embed" ProgID="Equation.DSMT4" ShapeID="_x0000_i1194" DrawAspect="Content" ObjectID="_1774881782" r:id="rId290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95" type="#_x0000_t75" style="width:50.25pt;height:42pt">
            <v:imagedata r:id="rId291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变形可得</w:t>
      </w:r>
      <w:r>
        <w:rPr>
          <w:rFonts w:cs="Times New Roman"/>
          <w:position w:val="-28"/>
        </w:rPr>
        <w:object>
          <v:shape id="_x0000_i1196" type="#_x0000_t75" style="width:56.25pt;height:35.25pt" o:oleicon="f" o:ole="">
            <v:imagedata r:id="rId292" o:title=""/>
          </v:shape>
          <o:OLEObject Type="Embed" ProgID="Equation.DSMT4" ShapeID="_x0000_i1196" DrawAspect="Content" ObjectID="_1774881783" r:id="rId293"/>
        </w:object>
      </w:r>
      <w:r>
        <w:rPr>
          <w:rFonts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97" type="#_x0000_t75" style="width:63pt;height:31.5pt">
            <v:imagedata r:id="rId294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图线斜率</w:t>
      </w:r>
      <w:r>
        <w:rPr>
          <w:rFonts w:cs="Times New Roman"/>
          <w:position w:val="-32"/>
        </w:rPr>
        <w:object>
          <v:shape id="_x0000_i1198" type="#_x0000_t75" style="width:207pt;height:36.75pt" o:oleicon="f" o:ole="">
            <v:imagedata r:id="rId295" o:title=""/>
          </v:shape>
          <o:OLEObject Type="Embed" ProgID="Equation.DSMT4" ShapeID="_x0000_i1198" DrawAspect="Content" ObjectID="_1774881784" r:id="rId296"/>
        </w:object>
      </w:r>
      <w:r>
        <w:rPr>
          <w:rFonts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199" type="#_x0000_t75" style="width:221.25pt;height:66.75pt">
            <v:imagedata r:id="rId297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解得</w:t>
      </w:r>
      <w:r>
        <w:rPr>
          <w:rFonts w:cs="Times New Roman"/>
          <w:position w:val="-10"/>
        </w:rPr>
        <w:object>
          <v:shape id="_x0000_i1200" type="#_x0000_t75" style="width:63.75pt;height:18pt" o:oleicon="f" o:ole="">
            <v:imagedata r:id="rId298" o:title=""/>
          </v:shape>
          <o:OLEObject Type="Embed" ProgID="Equation.DSMT4" ShapeID="_x0000_i1200" DrawAspect="Content" ObjectID="_1774881785" r:id="rId299"/>
        </w:object>
      </w:r>
      <w:r w:rsidRPr="006D2DD7">
        <w:rPr>
          <w:rFonts w:ascii="Times New Roman" w:hAnsi="Times New Roman" w:cs="宋体" w:hint="eastAsia"/>
        </w:rPr>
        <w:t>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4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根据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3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分析可知，理论上</w:t>
      </w:r>
      <w:r>
        <w:rPr>
          <w:rFonts w:cs="Times New Roman"/>
          <w:position w:val="-4"/>
        </w:rPr>
        <w:object>
          <v:shape id="_x0000_i1201" type="#_x0000_t75" style="width:33.75pt;height:15pt" o:oleicon="f" o:ole="">
            <v:imagedata r:id="rId300" o:title=""/>
          </v:shape>
          <o:OLEObject Type="Embed" ProgID="Equation.DSMT4" ShapeID="_x0000_i1201" DrawAspect="Content" ObjectID="_1774881786" r:id="rId301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02" type="#_x0000_t75" style="width:26.25pt;height:66.75pt">
            <v:imagedata r:id="rId302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图像是一条过坐标原点的直线，题给图像相对于理论图像，在相同周期下，所测摆长比实际值偏小，则原因可能是测摆长时没有加上小球半径；根据单摆周期公式可得</w:t>
      </w:r>
      <w:r>
        <w:rPr>
          <w:rFonts w:cs="Times New Roman"/>
          <w:position w:val="-30"/>
        </w:rPr>
        <w:object>
          <v:shape id="_x0000_i1203" type="#_x0000_t75" style="width:1in;height:36.75pt" o:oleicon="f" o:ole="">
            <v:imagedata r:id="rId303" o:title=""/>
          </v:shape>
          <o:OLEObject Type="Embed" ProgID="Equation.DSMT4" ShapeID="_x0000_i1203" DrawAspect="Content" ObjectID="_1774881787" r:id="rId304"/>
        </w:object>
      </w:r>
      <w:r>
        <w:rPr>
          <w:rFonts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04" type="#_x0000_t75" style="width:130.5pt;height:66.75pt">
            <v:imagedata r:id="rId305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整理得</w:t>
      </w:r>
      <w:r>
        <w:rPr>
          <w:rFonts w:cs="Times New Roman"/>
          <w:position w:val="-28"/>
        </w:rPr>
        <w:object>
          <v:shape id="_x0000_i1205" type="#_x0000_t75" style="width:93.75pt;height:35.25pt" o:oleicon="f" o:ole="">
            <v:imagedata r:id="rId306" o:title=""/>
          </v:shape>
          <o:OLEObject Type="Embed" ProgID="Equation.DSMT4" ShapeID="_x0000_i1205" DrawAspect="Content" ObjectID="_1774881788" r:id="rId307"/>
        </w:object>
      </w:r>
      <w:r>
        <w:rPr>
          <w:rFonts w:cs="宋体" w:hint="eastAsia"/>
        </w:rPr>
        <w:t>，</w:t>
      </w:r>
      <w:r>
        <w:rPr>
          <w:rFonts w:cs="Times New Roman"/>
          <w:position w:val="-4"/>
        </w:rPr>
        <w:object>
          <v:shape id="_x0000_i1206" type="#_x0000_t75" style="width:33.75pt;height:15pt" o:oleicon="f" o:ole="">
            <v:imagedata r:id="rId300" o:title=""/>
          </v:shape>
          <o:OLEObject Type="Embed" ProgID="Equation.DSMT4" ShapeID="_x0000_i1206" DrawAspect="Content" ObjectID="_1774881789" r:id="rId308"/>
        </w:object>
      </w:r>
      <w:r w:rsidRPr="006D2DD7">
        <w:rPr>
          <w:rFonts w:ascii="Times New Roman" w:hAnsi="Times New Roman" w:cs="宋体" w:hint="eastAsia"/>
        </w:rPr>
        <w:t>图像的斜率不变，故不会影响重力加速度的测量。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13</w:t>
      </w:r>
      <w:r>
        <w:rPr>
          <w:rFonts w:ascii="Times New Roman" w:hAnsi="Times New Roman" w:cs="宋体" w:hint="eastAsia"/>
        </w:rPr>
        <w:t>．（</w:t>
      </w:r>
      <w:r w:rsidRPr="006D2DD7"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）</w:t>
      </w:r>
      <w:r>
        <w:rPr>
          <w:rFonts w:cs="Times New Roman"/>
          <w:position w:val="-6"/>
        </w:rPr>
        <w:object>
          <v:shape id="_x0000_i1207" type="#_x0000_t75" style="width:57pt;height:14.25pt" o:oleicon="f" o:ole="">
            <v:imagedata r:id="rId309" o:title=""/>
          </v:shape>
          <o:OLEObject Type="Embed" ProgID="Equation.DSMT4" ShapeID="_x0000_i1207" DrawAspect="Content" ObjectID="_1774881790" r:id="rId310"/>
        </w:object>
      </w:r>
      <w:r w:rsidRPr="006D2DD7">
        <w:rPr>
          <w:rFonts w:ascii="Times New Roman" w:hAnsi="Times New Roman" w:cs="Times New Roman"/>
        </w:rPr>
        <w:t xml:space="preserve"> 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08" type="#_x0000_t75" style="width:108.75pt;height:66.75pt">
            <v:imagedata r:id="rId311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cs="Times New Roman"/>
          <w:position w:val="-24"/>
        </w:rPr>
        <w:object>
          <v:shape id="_x0000_i1209" type="#_x0000_t75" style="width:42.75pt;height:33.75pt" o:oleicon="f" o:ole="">
            <v:imagedata r:id="rId312" o:title=""/>
          </v:shape>
          <o:OLEObject Type="Embed" ProgID="Equation.DSMT4" ShapeID="_x0000_i1209" DrawAspect="Content" ObjectID="_1774881791" r:id="rId313"/>
        </w:obje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【解析】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分析可知光线的入射角等于棱镜的顶角</w:t>
      </w:r>
      <w:r>
        <w:rPr>
          <w:rFonts w:cs="Times New Roman"/>
          <w:position w:val="-6"/>
        </w:rPr>
        <w:object>
          <v:shape id="_x0000_i1210" type="#_x0000_t75" style="width:9.75pt;height:14.25pt" o:oleicon="f" o:ole="">
            <v:imagedata r:id="rId314" o:title=""/>
          </v:shape>
          <o:OLEObject Type="Embed" ProgID="Equation.DSMT4" ShapeID="_x0000_i1210" DrawAspect="Content" ObjectID="_1774881792" r:id="rId315"/>
        </w:object>
      </w:r>
      <w:r w:rsidRPr="006D2DD7">
        <w:rPr>
          <w:rFonts w:ascii="Times New Roman" w:hAnsi="Times New Roman" w:cs="宋体" w:hint="eastAsia"/>
        </w:rPr>
        <w:t>，若激光能从棱镜</w:t>
      </w:r>
      <w:r w:rsidRPr="003C76FF">
        <w:rPr>
          <w:rFonts w:ascii="Times New Roman" w:hAnsi="Times New Roman" w:cs="Times New Roman"/>
          <w:i/>
          <w:iCs/>
        </w:rPr>
        <w:t>A</w:t>
      </w:r>
      <w:r w:rsidRPr="006D2DD7">
        <w:rPr>
          <w:rFonts w:ascii="Times New Roman" w:hAnsi="Times New Roman" w:cs="宋体" w:hint="eastAsia"/>
        </w:rPr>
        <w:t>斜面射出，</w:t>
      </w:r>
      <w:r>
        <w:rPr>
          <w:rFonts w:cs="Times New Roman"/>
          <w:position w:val="-6"/>
        </w:rPr>
        <w:object>
          <v:shape id="_x0000_i1211" type="#_x0000_t75" style="width:9.75pt;height:14.25pt" o:oleicon="f" o:ole="">
            <v:imagedata r:id="rId316" o:title=""/>
          </v:shape>
          <o:OLEObject Type="Embed" ProgID="Equation.DSMT4" ShapeID="_x0000_i1211" DrawAspect="Content" ObjectID="_1774881793" r:id="rId317"/>
        </w:object>
      </w:r>
      <w:r w:rsidRPr="006D2DD7">
        <w:rPr>
          <w:rFonts w:ascii="Times New Roman" w:hAnsi="Times New Roman" w:cs="宋体" w:hint="eastAsia"/>
        </w:rPr>
        <w:t>应小于全反射的临界角，由</w:t>
      </w:r>
      <w:r>
        <w:rPr>
          <w:rFonts w:cs="Times New Roman"/>
          <w:position w:val="-32"/>
        </w:rPr>
        <w:object>
          <v:shape id="_x0000_i1212" type="#_x0000_t75" style="width:51.75pt;height:35.25pt" o:oleicon="f" o:ole="">
            <v:imagedata r:id="rId318" o:title=""/>
          </v:shape>
          <o:OLEObject Type="Embed" ProgID="Equation.DSMT4" ShapeID="_x0000_i1212" DrawAspect="Content" ObjectID="_1774881794" r:id="rId319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13" type="#_x0000_t75" style="width:51pt;height:26.25pt">
            <v:imagedata r:id="rId320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），</w:t>
      </w:r>
      <w:r w:rsidRPr="006D2DD7">
        <w:rPr>
          <w:rFonts w:ascii="Times New Roman" w:hAnsi="Times New Roman" w:cs="宋体" w:hint="eastAsia"/>
        </w:rPr>
        <w:t>解得</w:t>
      </w:r>
      <w:r>
        <w:rPr>
          <w:rFonts w:cs="Times New Roman"/>
          <w:position w:val="-6"/>
        </w:rPr>
        <w:object>
          <v:shape id="_x0000_i1214" type="#_x0000_t75" style="width:41.25pt;height:14.25pt" o:oleicon="f" o:ole="">
            <v:imagedata r:id="rId321" o:title=""/>
          </v:shape>
          <o:OLEObject Type="Embed" ProgID="Equation.DSMT4" ShapeID="_x0000_i1214" DrawAspect="Content" ObjectID="_1774881795" r:id="rId322"/>
        </w:objec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所以</w:t>
      </w:r>
      <w:r>
        <w:rPr>
          <w:rFonts w:cs="Times New Roman"/>
          <w:position w:val="-6"/>
        </w:rPr>
        <w:object>
          <v:shape id="_x0000_i1215" type="#_x0000_t75" style="width:9.75pt;height:14.25pt" o:oleicon="f" o:ole="">
            <v:imagedata r:id="rId323" o:title=""/>
          </v:shape>
          <o:OLEObject Type="Embed" ProgID="Equation.DSMT4" ShapeID="_x0000_i1215" DrawAspect="Content" ObjectID="_1774881796" r:id="rId324"/>
        </w:object>
      </w:r>
      <w:r w:rsidRPr="006D2DD7">
        <w:rPr>
          <w:rFonts w:ascii="Times New Roman" w:hAnsi="Times New Roman" w:cs="宋体" w:hint="eastAsia"/>
        </w:rPr>
        <w:t>的取值范围为</w:t>
      </w:r>
      <w:r>
        <w:rPr>
          <w:rFonts w:cs="Times New Roman"/>
          <w:position w:val="-6"/>
        </w:rPr>
        <w:object>
          <v:shape id="_x0000_i1216" type="#_x0000_t75" style="width:57pt;height:14.25pt" o:oleicon="f" o:ole="">
            <v:imagedata r:id="rId325" o:title=""/>
          </v:shape>
          <o:OLEObject Type="Embed" ProgID="Equation.DSMT4" ShapeID="_x0000_i1216" DrawAspect="Content" ObjectID="_1774881797" r:id="rId326"/>
        </w:objec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激光传播的光路图如图所示</w:t>
      </w:r>
    </w:p>
    <w:p w:rsidR="00260110" w:rsidRPr="003C76FF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217" type="#_x0000_t75" style="width:118.5pt;height:114.75pt">
            <v:imagedata r:id="rId327" o:title=""/>
          </v:shape>
        </w:pic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由折射定律可知</w:t>
      </w:r>
      <w:r>
        <w:rPr>
          <w:rFonts w:cs="Times New Roman"/>
          <w:position w:val="-24"/>
        </w:rPr>
        <w:object>
          <v:shape id="_x0000_i1218" type="#_x0000_t75" style="width:65.25pt;height:33pt" o:oleicon="f" o:ole="">
            <v:imagedata r:id="rId328" o:title=""/>
          </v:shape>
          <o:OLEObject Type="Embed" ProgID="Equation.DSMT4" ShapeID="_x0000_i1218" DrawAspect="Content" ObjectID="_1774881798" r:id="rId329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19" type="#_x0000_t75" style="width:75.75pt;height:91.5pt">
            <v:imagedata r:id="rId330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>2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），</w:t>
      </w:r>
      <w:r w:rsidRPr="006D2DD7">
        <w:rPr>
          <w:rFonts w:ascii="Times New Roman" w:hAnsi="Times New Roman" w:cs="宋体" w:hint="eastAsia"/>
        </w:rPr>
        <w:t>解得</w:t>
      </w:r>
      <w:r>
        <w:rPr>
          <w:rFonts w:cs="Times New Roman"/>
          <w:position w:val="-12"/>
        </w:rPr>
        <w:object>
          <v:shape id="_x0000_i1220" type="#_x0000_t75" style="width:42pt;height:18pt" o:oleicon="f" o:ole="">
            <v:imagedata r:id="rId331" o:title=""/>
          </v:shape>
          <o:OLEObject Type="Embed" ProgID="Equation.DSMT4" ShapeID="_x0000_i1220" DrawAspect="Content" ObjectID="_1774881799" r:id="rId332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21" type="#_x0000_t75" style="width:53.25pt;height:12pt">
            <v:imagedata r:id="rId333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由几何关系可知</w:t>
      </w:r>
      <w:r>
        <w:rPr>
          <w:rFonts w:cs="Times New Roman"/>
          <w:position w:val="-12"/>
        </w:rPr>
        <w:object>
          <v:shape id="_x0000_i1222" type="#_x0000_t75" style="width:129pt;height:18pt" o:oleicon="f" o:ole="">
            <v:imagedata r:id="rId334" o:title=""/>
          </v:shape>
          <o:OLEObject Type="Embed" ProgID="Equation.DSMT4" ShapeID="_x0000_i1222" DrawAspect="Content" ObjectID="_1774881800" r:id="rId335"/>
        </w:objec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解得</w:t>
      </w:r>
      <w:r>
        <w:rPr>
          <w:rFonts w:cs="Times New Roman"/>
          <w:position w:val="-24"/>
        </w:rPr>
        <w:object>
          <v:shape id="_x0000_i1223" type="#_x0000_t75" style="width:60.75pt;height:33.75pt" o:oleicon="f" o:ole="">
            <v:imagedata r:id="rId336" o:title=""/>
          </v:shape>
          <o:OLEObject Type="Embed" ProgID="Equation.DSMT4" ShapeID="_x0000_i1223" DrawAspect="Content" ObjectID="_1774881801" r:id="rId337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24" type="#_x0000_t75" style="width:71.25pt;height:27.75pt">
            <v:imagedata r:id="rId338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宋体" w:hint="eastAsia"/>
        </w:rPr>
        <w:t>．（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）</w:t>
      </w:r>
      <w:r>
        <w:rPr>
          <w:rFonts w:cs="Times New Roman"/>
          <w:position w:val="-24"/>
        </w:rPr>
        <w:object>
          <v:shape id="_x0000_i1225" type="#_x0000_t75" style="width:114.75pt;height:30.75pt" o:oleicon="f" o:ole="">
            <v:imagedata r:id="rId339" o:title=""/>
          </v:shape>
          <o:OLEObject Type="Embed" ProgID="Equation.DSMT4" ShapeID="_x0000_i1225" DrawAspect="Content" ObjectID="_1774881802" r:id="rId340"/>
        </w:object>
      </w:r>
      <w:r>
        <w:t xml:space="preserve">  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26" type="#_x0000_t75" style="width:198pt;height:66.75pt">
            <v:imagedata r:id="rId341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）</w:t>
      </w:r>
      <w:r w:rsidRPr="009D4E79">
        <w:rPr>
          <w:rFonts w:ascii="Times New Roman" w:hAnsi="Times New Roman" w:cs="Times New Roman"/>
          <w:i/>
          <w:iCs/>
        </w:rPr>
        <w:t>x</w:t>
      </w:r>
      <w:r w:rsidRPr="006D2DD7">
        <w:rPr>
          <w:rFonts w:ascii="Times New Roman" w:hAnsi="Times New Roman" w:cs="宋体" w:hint="eastAsia"/>
        </w:rPr>
        <w:t>轴负方向</w:t>
      </w:r>
      <w:r>
        <w:rPr>
          <w:rFonts w:ascii="Times New Roman" w:hAnsi="Times New Roman" w:cs="宋体" w:hint="eastAsia"/>
        </w:rPr>
        <w:t>，</w:t>
      </w:r>
      <w:r>
        <w:rPr>
          <w:rFonts w:ascii="Times New Roman" w:hAnsi="Times New Roman" w:cs="Times New Roman"/>
        </w:rPr>
        <w:t>15</w:t>
      </w:r>
      <w:r w:rsidRPr="006D2DD7">
        <w:rPr>
          <w:rFonts w:ascii="Times New Roman" w:hAnsi="Times New Roman" w:cs="Times New Roman"/>
        </w:rPr>
        <w:t xml:space="preserve">m/s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3</w:t>
      </w:r>
      <w:r>
        <w:rPr>
          <w:rFonts w:ascii="Times New Roman" w:hAnsi="Times New Roman" w:cs="宋体" w:hint="eastAsia"/>
        </w:rPr>
        <w:t>）</w:t>
      </w:r>
      <w:r w:rsidRPr="009D4E79">
        <w:rPr>
          <w:rFonts w:ascii="Times New Roman" w:hAnsi="Times New Roman" w:cs="Times New Roman"/>
          <w:i/>
          <w:iCs/>
        </w:rPr>
        <w:t>x</w:t>
      </w:r>
      <w:r w:rsidRPr="006D2DD7">
        <w:rPr>
          <w:rFonts w:ascii="Times New Roman" w:hAnsi="Times New Roman" w:cs="宋体" w:hint="eastAsia"/>
        </w:rPr>
        <w:t>轴正方向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【解析】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若波沿</w:t>
      </w:r>
      <w:r w:rsidRPr="009D4E79">
        <w:rPr>
          <w:rFonts w:ascii="Times New Roman" w:hAnsi="Times New Roman" w:cs="Times New Roman"/>
          <w:i/>
          <w:iCs/>
        </w:rPr>
        <w:t>x</w:t>
      </w:r>
      <w:r w:rsidRPr="006D2DD7">
        <w:rPr>
          <w:rFonts w:ascii="Times New Roman" w:hAnsi="Times New Roman" w:cs="宋体" w:hint="eastAsia"/>
        </w:rPr>
        <w:t>轴正方向传播，根据图像可知</w:t>
      </w:r>
      <w:r>
        <w:rPr>
          <w:rFonts w:cs="Times New Roman"/>
          <w:position w:val="-28"/>
        </w:rPr>
        <w:object>
          <v:shape id="_x0000_i1227" type="#_x0000_t75" style="width:158.25pt;height:33.75pt" o:oleicon="f" o:ole="">
            <v:imagedata r:id="rId342" o:title=""/>
          </v:shape>
          <o:OLEObject Type="Embed" ProgID="Equation.DSMT4" ShapeID="_x0000_i1227" DrawAspect="Content" ObjectID="_1774881803" r:id="rId343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28" type="#_x0000_t75" style="width:165pt;height:25.5pt">
            <v:imagedata r:id="rId344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解得</w:t>
      </w:r>
      <w:r>
        <w:rPr>
          <w:rFonts w:cs="Times New Roman"/>
          <w:position w:val="-24"/>
        </w:rPr>
        <w:object>
          <v:shape id="_x0000_i1229" type="#_x0000_t75" style="width:135pt;height:30.75pt" o:oleicon="f" o:ole="">
            <v:imagedata r:id="rId345" o:title=""/>
          </v:shape>
          <o:OLEObject Type="Embed" ProgID="Equation.DSMT4" ShapeID="_x0000_i1229" DrawAspect="Content" ObjectID="_1774881804" r:id="rId346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30" type="#_x0000_t75" style="width:141pt;height:24pt">
            <v:imagedata r:id="rId347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若波沿</w:t>
      </w:r>
      <w:r w:rsidRPr="00497608">
        <w:rPr>
          <w:rFonts w:ascii="Times New Roman" w:hAnsi="Times New Roman" w:cs="Times New Roman"/>
          <w:i/>
          <w:iCs/>
        </w:rPr>
        <w:t>x</w:t>
      </w:r>
      <w:r w:rsidRPr="006D2DD7">
        <w:rPr>
          <w:rFonts w:ascii="Times New Roman" w:hAnsi="Times New Roman" w:cs="宋体" w:hint="eastAsia"/>
        </w:rPr>
        <w:t>轴负方向传播，根据图像可知</w:t>
      </w:r>
      <w:r>
        <w:rPr>
          <w:rFonts w:cs="Times New Roman"/>
          <w:position w:val="-28"/>
        </w:rPr>
        <w:object>
          <v:shape id="_x0000_i1231" type="#_x0000_t75" style="width:158.25pt;height:33.75pt" o:oleicon="f" o:ole="">
            <v:imagedata r:id="rId348" o:title=""/>
          </v:shape>
          <o:OLEObject Type="Embed" ProgID="Equation.DSMT4" ShapeID="_x0000_i1231" DrawAspect="Content" ObjectID="_1774881805" r:id="rId349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32" type="#_x0000_t75" style="width:165pt;height:25.5pt">
            <v:imagedata r:id="rId350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解得</w:t>
      </w:r>
      <w:r>
        <w:rPr>
          <w:rFonts w:cs="Times New Roman"/>
          <w:position w:val="-24"/>
        </w:rPr>
        <w:object>
          <v:shape id="_x0000_i1233" type="#_x0000_t75" style="width:135.75pt;height:30.75pt" o:oleicon="f" o:ole="">
            <v:imagedata r:id="rId351" o:title=""/>
          </v:shape>
          <o:OLEObject Type="Embed" ProgID="Equation.DSMT4" ShapeID="_x0000_i1233" DrawAspect="Content" ObjectID="_1774881806" r:id="rId352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34" type="#_x0000_t75" style="width:141pt;height:24pt">
            <v:imagedata r:id="rId353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由于</w:t>
      </w:r>
      <w:r>
        <w:rPr>
          <w:rFonts w:cs="Times New Roman"/>
          <w:position w:val="-6"/>
        </w:rPr>
        <w:object>
          <v:shape id="_x0000_i1235" type="#_x0000_t75" style="width:74.25pt;height:14.25pt" o:oleicon="f" o:ole="">
            <v:imagedata r:id="rId354" o:title=""/>
          </v:shape>
          <o:OLEObject Type="Embed" ProgID="Equation.DSMT4" ShapeID="_x0000_i1235" DrawAspect="Content" ObjectID="_1774881807" r:id="rId355"/>
        </w:objec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可知波沿</w:t>
      </w:r>
      <w:r w:rsidRPr="00497608">
        <w:rPr>
          <w:rFonts w:ascii="Times New Roman" w:hAnsi="Times New Roman" w:cs="Times New Roman"/>
          <w:i/>
          <w:iCs/>
        </w:rPr>
        <w:t>x</w:t>
      </w:r>
      <w:r w:rsidRPr="006D2DD7">
        <w:rPr>
          <w:rFonts w:ascii="Times New Roman" w:hAnsi="Times New Roman" w:cs="宋体" w:hint="eastAsia"/>
        </w:rPr>
        <w:t>轴负方向传播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对应</w:t>
      </w:r>
      <w:r>
        <w:rPr>
          <w:rFonts w:cs="Times New Roman"/>
          <w:position w:val="-6"/>
        </w:rPr>
        <w:object>
          <v:shape id="_x0000_i1236" type="#_x0000_t75" style="width:27.75pt;height:14.25pt" o:oleicon="f" o:ole="">
            <v:imagedata r:id="rId356" o:title=""/>
          </v:shape>
          <o:OLEObject Type="Embed" ProgID="Equation.DSMT4" ShapeID="_x0000_i1236" DrawAspect="Content" ObjectID="_1774881808" r:id="rId357"/>
        </w:objec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则周期</w:t>
      </w:r>
      <w:r>
        <w:rPr>
          <w:rFonts w:cs="Times New Roman"/>
          <w:position w:val="-24"/>
        </w:rPr>
        <w:object>
          <v:shape id="_x0000_i1237" type="#_x0000_t75" style="width:42pt;height:30.75pt" o:oleicon="f" o:ole="">
            <v:imagedata r:id="rId358" o:title=""/>
          </v:shape>
          <o:OLEObject Type="Embed" ProgID="Equation.DSMT4" ShapeID="_x0000_i1237" DrawAspect="Content" ObjectID="_1774881809" r:id="rId359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38" type="#_x0000_t75" style="width:47.25pt;height:24pt">
            <v:imagedata r:id="rId360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根据图像可知</w: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波长</w:t>
      </w:r>
      <w:r>
        <w:rPr>
          <w:rFonts w:cs="Times New Roman"/>
          <w:position w:val="-6"/>
        </w:rPr>
        <w:object>
          <v:shape id="_x0000_i1239" type="#_x0000_t75" style="width:39pt;height:14.25pt" o:oleicon="f" o:ole="">
            <v:imagedata r:id="rId361" o:title=""/>
          </v:shape>
          <o:OLEObject Type="Embed" ProgID="Equation.DSMT4" ShapeID="_x0000_i1239" DrawAspect="Content" ObjectID="_1774881810" r:id="rId362"/>
        </w:objec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波速</w:t>
      </w:r>
      <w:r>
        <w:rPr>
          <w:rFonts w:cs="Times New Roman"/>
          <w:position w:val="-24"/>
        </w:rPr>
        <w:object>
          <v:shape id="_x0000_i1240" type="#_x0000_t75" style="width:30.75pt;height:30.75pt" o:oleicon="f" o:ole="">
            <v:imagedata r:id="rId363" o:title=""/>
          </v:shape>
          <o:OLEObject Type="Embed" ProgID="Equation.DSMT4" ShapeID="_x0000_i1240" DrawAspect="Content" ObjectID="_1774881811" r:id="rId364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41" type="#_x0000_t75" style="width:29.25pt;height:24pt">
            <v:imagedata r:id="rId365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解得波速大小为</w:t>
      </w:r>
      <w:r w:rsidRPr="00C23E37"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cs="宋体" w:hint="eastAsia"/>
        </w:rPr>
        <w:t>＝</w:t>
      </w:r>
      <w:r>
        <w:rPr>
          <w:rFonts w:ascii="Times New Roman" w:hAnsi="Times New Roman" w:cs="Times New Roman"/>
        </w:rPr>
        <w:t>15</w:t>
      </w:r>
      <w:r w:rsidRPr="006D2DD7">
        <w:rPr>
          <w:rFonts w:ascii="Times New Roman" w:hAnsi="Times New Roman" w:cs="Times New Roman"/>
        </w:rPr>
        <w:t>m/s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3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由于波速</w:t>
      </w:r>
      <w:r>
        <w:rPr>
          <w:rFonts w:cs="Times New Roman"/>
          <w:position w:val="-6"/>
        </w:rPr>
        <w:object>
          <v:shape id="_x0000_i1242" type="#_x0000_t75" style="width:57.75pt;height:14.25pt" o:oleicon="f" o:ole="">
            <v:imagedata r:id="rId366" o:title=""/>
          </v:shape>
          <o:OLEObject Type="Embed" ProgID="Equation.DSMT4" ShapeID="_x0000_i1242" DrawAspect="Content" ObjectID="_1774881812" r:id="rId367"/>
        </w:objec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43" type="#_x0000_t75" style="width:52.5pt;height:27pt">
            <v:imagedata r:id="rId368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由此可知周期</w:t>
      </w:r>
      <w:r>
        <w:rPr>
          <w:rFonts w:cs="Times New Roman"/>
          <w:position w:val="-24"/>
        </w:rPr>
        <w:object>
          <v:shape id="_x0000_i1244" type="#_x0000_t75" style="width:45.75pt;height:30.75pt" o:oleicon="f" o:ole="">
            <v:imagedata r:id="rId369" o:title=""/>
          </v:shape>
          <o:OLEObject Type="Embed" ProgID="Equation.DSMT4" ShapeID="_x0000_i1244" DrawAspect="Content" ObjectID="_1774881813" r:id="rId370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45" type="#_x0000_t75" style="width:51pt;height:26.25pt">
            <v:imagedata r:id="rId371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对应</w:t>
      </w:r>
      <w:r>
        <w:rPr>
          <w:rFonts w:cs="Times New Roman"/>
          <w:position w:val="-6"/>
        </w:rPr>
        <w:object>
          <v:shape id="_x0000_i1246" type="#_x0000_t75" style="width:27.75pt;height:14.25pt" o:oleicon="f" o:ole="">
            <v:imagedata r:id="rId372" o:title=""/>
          </v:shape>
          <o:OLEObject Type="Embed" ProgID="Equation.DSMT4" ShapeID="_x0000_i1246" DrawAspect="Content" ObjectID="_1774881814" r:id="rId373"/>
        </w:object>
      </w:r>
      <w:r w:rsidRPr="006D2DD7">
        <w:rPr>
          <w:rFonts w:ascii="Times New Roman" w:hAnsi="Times New Roman" w:cs="宋体" w:hint="eastAsia"/>
        </w:rPr>
        <w:t>，则波沿</w:t>
      </w:r>
      <w:r w:rsidRPr="00C23E37">
        <w:rPr>
          <w:rFonts w:ascii="Times New Roman" w:hAnsi="Times New Roman" w:cs="Times New Roman"/>
          <w:i/>
          <w:iCs/>
        </w:rPr>
        <w:t>x</w:t>
      </w:r>
      <w:r w:rsidRPr="006D2DD7">
        <w:rPr>
          <w:rFonts w:ascii="Times New Roman" w:hAnsi="Times New Roman" w:cs="宋体" w:hint="eastAsia"/>
        </w:rPr>
        <w:t>轴正方向传播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Times New Roman"/>
        </w:rPr>
        <w:t>15</w:t>
      </w:r>
      <w:r>
        <w:rPr>
          <w:rFonts w:ascii="Times New Roman" w:hAnsi="Times New Roman" w:cs="宋体" w:hint="eastAsia"/>
        </w:rPr>
        <w:t>．（</w:t>
      </w:r>
      <w:r w:rsidRPr="006D2DD7"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Times New Roman"/>
        </w:rPr>
        <w:t>0</w:t>
      </w:r>
      <w:r>
        <w:rPr>
          <w:rFonts w:ascii="Times New Roman" w:hAnsi="Times New Roman" w:cs="宋体" w:hint="eastAsia"/>
        </w:rPr>
        <w:t>．</w:t>
      </w:r>
      <w:r w:rsidRPr="006D2DD7">
        <w:rPr>
          <w:rFonts w:ascii="Times New Roman" w:hAnsi="Times New Roman" w:cs="Times New Roman"/>
        </w:rPr>
        <w:t xml:space="preserve">9m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.04</w:t>
      </w:r>
      <w:r w:rsidRPr="006D2DD7">
        <w:rPr>
          <w:rFonts w:ascii="Times New Roman" w:hAnsi="Times New Roman" w:cs="Times New Roman"/>
        </w:rPr>
        <w:t xml:space="preserve">kg </w:t>
      </w:r>
      <w:r>
        <w:rPr>
          <w:rFonts w:ascii="Times New Roman" w:hAnsi="Times New Roman" w:cs="Times New Roman"/>
        </w:rPr>
        <w:t xml:space="preserve"> </w:t>
      </w:r>
      <w:r>
        <w:rPr>
          <w:rFonts w:cs="Times New Roman"/>
          <w:position w:val="-24"/>
        </w:rPr>
        <w:object>
          <v:shape id="_x0000_i1247" type="#_x0000_t75" style="width:50.25pt;height:33.75pt" o:oleicon="f" o:ole="">
            <v:imagedata r:id="rId374" o:title=""/>
          </v:shape>
          <o:OLEObject Type="Embed" ProgID="Equation.DSMT4" ShapeID="_x0000_i1247" DrawAspect="Content" ObjectID="_1774881815" r:id="rId375"/>
        </w:object>
      </w:r>
      <w:r>
        <w:rPr>
          <w:rFonts w:ascii="Times New Roman" w:hAnsi="Times New Roman" w:cs="Times New Roman"/>
        </w:rPr>
        <w:t xml:space="preserve"> </w:t>
      </w:r>
      <w:r w:rsidRPr="006D2D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3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见解析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【解析】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单摆的周期</w:t>
      </w:r>
      <w:r>
        <w:rPr>
          <w:rFonts w:cs="Times New Roman"/>
          <w:position w:val="-6"/>
        </w:rPr>
        <w:object>
          <v:shape id="_x0000_i1248" type="#_x0000_t75" style="width:104.25pt;height:14.25pt" o:oleicon="f" o:ole="">
            <v:imagedata r:id="rId376" o:title=""/>
          </v:shape>
          <o:OLEObject Type="Embed" ProgID="Equation.DSMT4" ShapeID="_x0000_i1248" DrawAspect="Content" ObjectID="_1774881816" r:id="rId377"/>
        </w:objec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根据</w:t>
      </w:r>
      <w:r>
        <w:rPr>
          <w:rFonts w:cs="Times New Roman"/>
          <w:position w:val="-30"/>
        </w:rPr>
        <w:object>
          <v:shape id="_x0000_i1249" type="#_x0000_t75" style="width:56.25pt;height:36.75pt" o:oleicon="f" o:ole="">
            <v:imagedata r:id="rId378" o:title=""/>
          </v:shape>
          <o:OLEObject Type="Embed" ProgID="Equation.DSMT4" ShapeID="_x0000_i1249" DrawAspect="Content" ObjectID="_1774881817" r:id="rId379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50" type="#_x0000_t75" style="width:50.25pt;height:42pt">
            <v:imagedata r:id="rId291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），</w:t>
      </w:r>
      <w:r w:rsidRPr="006D2DD7">
        <w:rPr>
          <w:rFonts w:ascii="Times New Roman" w:hAnsi="Times New Roman" w:cs="宋体" w:hint="eastAsia"/>
        </w:rPr>
        <w:t>可得单摆的摆长</w:t>
      </w:r>
      <w:r>
        <w:rPr>
          <w:rFonts w:cs="Times New Roman"/>
          <w:position w:val="-6"/>
        </w:rPr>
        <w:object>
          <v:shape id="_x0000_i1251" type="#_x0000_t75" style="width:48pt;height:14.25pt" o:oleicon="f" o:ole="">
            <v:imagedata r:id="rId380" o:title=""/>
          </v:shape>
          <o:OLEObject Type="Embed" ProgID="Equation.DSMT4" ShapeID="_x0000_i1251" DrawAspect="Content" ObjectID="_1774881818" r:id="rId381"/>
        </w:objec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在</w:t>
      </w:r>
      <w:r w:rsidRPr="00C23E37">
        <w:rPr>
          <w:rFonts w:ascii="Times New Roman" w:hAnsi="Times New Roman" w:cs="Times New Roman"/>
          <w:i/>
          <w:iCs/>
        </w:rPr>
        <w:t>A</w:t>
      </w:r>
      <w:r w:rsidRPr="006D2DD7">
        <w:rPr>
          <w:rFonts w:ascii="Times New Roman" w:hAnsi="Times New Roman" w:cs="宋体" w:hint="eastAsia"/>
        </w:rPr>
        <w:t>点时</w:t>
      </w:r>
      <w:r>
        <w:rPr>
          <w:rFonts w:cs="Times New Roman"/>
          <w:position w:val="-12"/>
        </w:rPr>
        <w:object>
          <v:shape id="_x0000_i1252" type="#_x0000_t75" style="width:119.25pt;height:18pt" o:oleicon="f" o:ole="">
            <v:imagedata r:id="rId382" o:title=""/>
          </v:shape>
          <o:OLEObject Type="Embed" ProgID="Equation.DSMT4" ShapeID="_x0000_i1252" DrawAspect="Content" ObjectID="_1774881819" r:id="rId383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53" type="#_x0000_t75" style="width:109.5pt;height:14.25pt">
            <v:imagedata r:id="rId384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在</w:t>
      </w:r>
      <w:r w:rsidRPr="007813A3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点时</w:t>
      </w:r>
      <w:r>
        <w:rPr>
          <w:rFonts w:cs="Times New Roman"/>
          <w:position w:val="-24"/>
        </w:rPr>
        <w:object>
          <v:shape id="_x0000_i1254" type="#_x0000_t75" style="width:78pt;height:33pt" o:oleicon="f" o:ole="">
            <v:imagedata r:id="rId385" o:title=""/>
          </v:shape>
          <o:OLEObject Type="Embed" ProgID="Equation.DSMT4" ShapeID="_x0000_i1254" DrawAspect="Content" ObjectID="_1774881820" r:id="rId386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55" type="#_x0000_t75" style="width:163.5pt;height:66.75pt">
            <v:imagedata r:id="rId387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从</w:t>
      </w:r>
      <w:r w:rsidRPr="007813A3">
        <w:rPr>
          <w:rFonts w:ascii="Times New Roman" w:hAnsi="Times New Roman" w:cs="Times New Roman"/>
          <w:i/>
          <w:iCs/>
        </w:rPr>
        <w:t>A</w:t>
      </w:r>
      <w:r w:rsidRPr="006D2DD7">
        <w:rPr>
          <w:rFonts w:ascii="Times New Roman" w:hAnsi="Times New Roman" w:cs="宋体" w:hint="eastAsia"/>
        </w:rPr>
        <w:t>到</w:t>
      </w:r>
      <w:r w:rsidRPr="007813A3">
        <w:rPr>
          <w:rFonts w:ascii="Times New Roman" w:hAnsi="Times New Roman" w:cs="Times New Roman"/>
          <w:i/>
          <w:iCs/>
        </w:rPr>
        <w:t>B</w:t>
      </w:r>
      <w:r w:rsidRPr="006D2DD7">
        <w:rPr>
          <w:rFonts w:ascii="Times New Roman" w:hAnsi="Times New Roman" w:cs="宋体" w:hint="eastAsia"/>
        </w:rPr>
        <w:t>由动能定理</w:t>
      </w:r>
      <w:r>
        <w:rPr>
          <w:rFonts w:cs="Times New Roman"/>
          <w:position w:val="-24"/>
        </w:rPr>
        <w:object>
          <v:shape id="_x0000_i1256" type="#_x0000_t75" style="width:116.25pt;height:30.75pt" o:oleicon="f" o:ole="">
            <v:imagedata r:id="rId388" o:title=""/>
          </v:shape>
          <o:OLEObject Type="Embed" ProgID="Equation.DSMT4" ShapeID="_x0000_i1256" DrawAspect="Content" ObjectID="_1774881821" r:id="rId389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57" type="#_x0000_t75" style="width:176.25pt;height:66.75pt">
            <v:imagedata r:id="rId390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 w:rsidRPr="006D2DD7">
        <w:rPr>
          <w:rFonts w:ascii="Times New Roman" w:hAnsi="Times New Roman" w:cs="宋体" w:hint="eastAsia"/>
        </w:rPr>
        <w:t>解得摆球的质量</w:t>
      </w:r>
      <w:r>
        <w:rPr>
          <w:rFonts w:cs="Times New Roman"/>
          <w:position w:val="-10"/>
        </w:rPr>
        <w:object>
          <v:shape id="_x0000_i1258" type="#_x0000_t75" style="width:57.75pt;height:15.75pt" o:oleicon="f" o:ole="">
            <v:imagedata r:id="rId391" o:title=""/>
          </v:shape>
          <o:OLEObject Type="Embed" ProgID="Equation.DSMT4" ShapeID="_x0000_i1258" DrawAspect="Content" ObjectID="_1774881822" r:id="rId392"/>
        </w:objec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cs="Times New Roman"/>
          <w:position w:val="-24"/>
        </w:rPr>
        <w:object>
          <v:shape id="_x0000_i1259" type="#_x0000_t75" style="width:72.75pt;height:33.75pt" o:oleicon="f" o:ole="">
            <v:imagedata r:id="rId393" o:title=""/>
          </v:shape>
          <o:OLEObject Type="Embed" ProgID="Equation.DSMT4" ShapeID="_x0000_i1259" DrawAspect="Content" ObjectID="_1774881823" r:id="rId394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60" type="#_x0000_t75" style="width:56.25pt;height:35.25pt">
            <v:imagedata r:id="rId395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宋体" w:hint="eastAsia"/>
        </w:rPr>
        <w:t>（</w:t>
      </w:r>
      <w:r>
        <w:rPr>
          <w:rFonts w:ascii="Times New Roman" w:hAnsi="Times New Roman" w:cs="Times New Roman"/>
        </w:rPr>
        <w:t>1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RPr="006D2DD7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3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根据</w:t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>
        <w:rPr>
          <w:rFonts w:ascii="Times New Roman" w:hAnsi="Times New Roman" w:cs="宋体" w:hint="eastAsia"/>
        </w:rPr>
        <w:t>）</w:t>
      </w:r>
      <w:r w:rsidRPr="006D2DD7">
        <w:rPr>
          <w:rFonts w:ascii="Times New Roman" w:hAnsi="Times New Roman" w:cs="宋体" w:hint="eastAsia"/>
        </w:rPr>
        <w:t>可知，两个力之间的关系为</w:t>
      </w:r>
      <w:r>
        <w:rPr>
          <w:rFonts w:cs="Times New Roman"/>
          <w:position w:val="-12"/>
        </w:rPr>
        <w:object>
          <v:shape id="_x0000_i1261" type="#_x0000_t75" style="width:74.25pt;height:18pt" o:oleicon="f" o:ole="">
            <v:imagedata r:id="rId396" o:title=""/>
          </v:shape>
          <o:OLEObject Type="Embed" ProgID="Equation.DSMT4" ShapeID="_x0000_i1261" DrawAspect="Content" ObjectID="_1774881824" r:id="rId397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62" type="#_x0000_t75" style="width:79.5pt;height:13.5pt">
            <v:imagedata r:id="rId398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宋体" w:hint="eastAsia"/>
        </w:rPr>
        <w:t>（</w:t>
      </w:r>
      <w:r w:rsidRPr="006D2DD7">
        <w:rPr>
          <w:rFonts w:ascii="Times New Roman" w:hAnsi="Times New Roman" w:cs="Times New Roman"/>
        </w:rPr>
        <w:t>2</w:t>
      </w:r>
      <w:r w:rsidRPr="006D2DD7">
        <w:rPr>
          <w:rFonts w:ascii="Times New Roman" w:hAnsi="Times New Roman" w:cs="宋体" w:hint="eastAsia"/>
        </w:rPr>
        <w:t>分</w:t>
      </w:r>
      <w:r>
        <w:rPr>
          <w:rFonts w:ascii="Times New Roman" w:hAnsi="Times New Roman" w:cs="宋体" w:hint="eastAsia"/>
        </w:rPr>
        <w:t>）</w:t>
      </w:r>
    </w:p>
    <w:p w:rsidR="00260110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cs="Times New Roman"/>
          <w:position w:val="-12"/>
        </w:rPr>
        <w:object>
          <v:shape id="_x0000_i1263" type="#_x0000_t75" style="width:35.25pt;height:18pt" o:oleicon="f" o:ole="">
            <v:imagedata r:id="rId399" o:title=""/>
          </v:shape>
          <o:OLEObject Type="Embed" ProgID="Equation.DSMT4" ShapeID="_x0000_i1263" DrawAspect="Content" ObjectID="_1774881825" r:id="rId400"/>
        </w:object>
      </w:r>
      <w:r w:rsidRPr="006D2DD7">
        <w:rPr>
          <w:rFonts w:ascii="Times New Roman" w:hAnsi="Times New Roman" w:cs="Times New Roman"/>
        </w:rPr>
        <w:fldChar w:fldCharType="begin"/>
      </w:r>
      <w:r w:rsidRPr="006D2DD7">
        <w:rPr>
          <w:rFonts w:ascii="Times New Roman" w:hAnsi="Times New Roman" w:cs="Times New Roman"/>
        </w:rPr>
        <w:instrText xml:space="preserve"> QUOTE </w:instrText>
      </w:r>
      <w:r>
        <w:rPr>
          <w:rFonts w:ascii="Times New Roman" w:hAnsi="Times New Roman" w:cs="Times New Roman"/>
        </w:rPr>
        <w:pict>
          <v:shape id="_x0000_i1264" type="#_x0000_t75" style="width:56.25pt;height:66.75pt">
            <v:imagedata r:id="rId401" o:title="" chromakey="white"/>
          </v:shape>
        </w:pict>
      </w:r>
      <w:r w:rsidRPr="006D2DD7">
        <w:rPr>
          <w:rFonts w:ascii="Times New Roman" w:hAnsi="Times New Roman" w:cs="Times New Roman"/>
        </w:rPr>
        <w:instrText xml:space="preserve"> </w:instrText>
      </w:r>
      <w:r w:rsidRPr="006D2DD7">
        <w:rPr>
          <w:rFonts w:ascii="Times New Roman" w:hAnsi="Times New Roman" w:cs="Times New Roman"/>
        </w:rPr>
        <w:fldChar w:fldCharType="separate"/>
      </w:r>
      <w:r w:rsidRPr="006D2DD7">
        <w:rPr>
          <w:rFonts w:ascii="Times New Roman" w:hAnsi="Times New Roman" w:cs="Times New Roman"/>
        </w:rPr>
        <w:fldChar w:fldCharType="end"/>
      </w:r>
      <w:r w:rsidRPr="006D2DD7">
        <w:rPr>
          <w:rFonts w:ascii="Times New Roman" w:hAnsi="Times New Roman" w:cs="宋体" w:hint="eastAsia"/>
        </w:rPr>
        <w:t>图像为一条直线，其纵轴截距为</w:t>
      </w:r>
      <w:r>
        <w:rPr>
          <w:rFonts w:cs="Times New Roman"/>
          <w:position w:val="-10"/>
        </w:rPr>
        <w:object>
          <v:shape id="_x0000_i1265" type="#_x0000_t75" style="width:60pt;height:15.75pt" o:oleicon="f" o:ole="">
            <v:imagedata r:id="rId402" o:title=""/>
          </v:shape>
          <o:OLEObject Type="Embed" ProgID="Equation.DSMT4" ShapeID="_x0000_i1265" DrawAspect="Content" ObjectID="_1774881826" r:id="rId403"/>
        </w:objec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木横轴截距为</w:t>
      </w:r>
      <w:r>
        <w:rPr>
          <w:rFonts w:cs="Times New Roman"/>
          <w:position w:val="-10"/>
        </w:rPr>
        <w:object>
          <v:shape id="_x0000_i1266" type="#_x0000_t75" style="width:69pt;height:15.75pt" o:oleicon="f" o:ole="">
            <v:imagedata r:id="rId404" o:title=""/>
          </v:shape>
          <o:OLEObject Type="Embed" ProgID="Equation.DSMT4" ShapeID="_x0000_i1266" DrawAspect="Content" ObjectID="_1774881827" r:id="rId405"/>
        </w:object>
      </w:r>
      <w:r>
        <w:rPr>
          <w:rFonts w:ascii="Times New Roman" w:hAnsi="Times New Roman" w:cs="宋体" w:hint="eastAsia"/>
        </w:rPr>
        <w:t>，</w:t>
      </w:r>
      <w:r w:rsidRPr="006D2DD7">
        <w:rPr>
          <w:rFonts w:ascii="Times New Roman" w:hAnsi="Times New Roman" w:cs="宋体" w:hint="eastAsia"/>
        </w:rPr>
        <w:t>图像如图所示</w:t>
      </w:r>
    </w:p>
    <w:p w:rsidR="00260110" w:rsidRPr="00373D0A" w:rsidP="00DC2F11">
      <w:pPr>
        <w:spacing w:line="288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267" type="#_x0000_t75" style="width:118.5pt;height:75pt">
            <v:imagedata r:id="rId406" o:title=""/>
          </v:shape>
        </w:pict>
      </w:r>
    </w:p>
    <w:sectPr w:rsidSect="00F24894">
      <w:pgSz w:w="11906" w:h="16838" w:code="9"/>
      <w:pgMar w:top="907" w:right="1077" w:bottom="1440" w:left="1077" w:header="153" w:footer="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210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7DF2"/>
    <w:rsid w:val="00005EBC"/>
    <w:rsid w:val="000460FF"/>
    <w:rsid w:val="00054E7B"/>
    <w:rsid w:val="00066C0F"/>
    <w:rsid w:val="000D15A0"/>
    <w:rsid w:val="000E4D02"/>
    <w:rsid w:val="000E4FF1"/>
    <w:rsid w:val="001177F3"/>
    <w:rsid w:val="00156C32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4CEF"/>
    <w:rsid w:val="002457C2"/>
    <w:rsid w:val="00245E4D"/>
    <w:rsid w:val="00247F0E"/>
    <w:rsid w:val="00260110"/>
    <w:rsid w:val="00264D32"/>
    <w:rsid w:val="002908F0"/>
    <w:rsid w:val="00290DEB"/>
    <w:rsid w:val="00294908"/>
    <w:rsid w:val="002A0E5D"/>
    <w:rsid w:val="002A1A21"/>
    <w:rsid w:val="002F06B2"/>
    <w:rsid w:val="003102DB"/>
    <w:rsid w:val="003625C4"/>
    <w:rsid w:val="00373D0A"/>
    <w:rsid w:val="003B1712"/>
    <w:rsid w:val="003C4A95"/>
    <w:rsid w:val="003C76FF"/>
    <w:rsid w:val="003D0C09"/>
    <w:rsid w:val="004062F6"/>
    <w:rsid w:val="0041154E"/>
    <w:rsid w:val="004151FC"/>
    <w:rsid w:val="00430A44"/>
    <w:rsid w:val="00435F83"/>
    <w:rsid w:val="00444A46"/>
    <w:rsid w:val="0046214C"/>
    <w:rsid w:val="0049183B"/>
    <w:rsid w:val="00497608"/>
    <w:rsid w:val="004B44B5"/>
    <w:rsid w:val="004D44FD"/>
    <w:rsid w:val="00500598"/>
    <w:rsid w:val="0059145F"/>
    <w:rsid w:val="00596076"/>
    <w:rsid w:val="005B39DB"/>
    <w:rsid w:val="005C2124"/>
    <w:rsid w:val="005E5664"/>
    <w:rsid w:val="005F1362"/>
    <w:rsid w:val="00605626"/>
    <w:rsid w:val="006071D5"/>
    <w:rsid w:val="0062039B"/>
    <w:rsid w:val="00623C16"/>
    <w:rsid w:val="00637D3A"/>
    <w:rsid w:val="00640BF5"/>
    <w:rsid w:val="00684C5F"/>
    <w:rsid w:val="006D2DD7"/>
    <w:rsid w:val="006D5DE9"/>
    <w:rsid w:val="006F45E0"/>
    <w:rsid w:val="00701D6B"/>
    <w:rsid w:val="007061B2"/>
    <w:rsid w:val="00716D85"/>
    <w:rsid w:val="00716EE4"/>
    <w:rsid w:val="00740A09"/>
    <w:rsid w:val="00762E26"/>
    <w:rsid w:val="007706D9"/>
    <w:rsid w:val="007813A3"/>
    <w:rsid w:val="008028B5"/>
    <w:rsid w:val="00816E2B"/>
    <w:rsid w:val="00832EC9"/>
    <w:rsid w:val="00861CDF"/>
    <w:rsid w:val="008634CD"/>
    <w:rsid w:val="008731FA"/>
    <w:rsid w:val="00880A38"/>
    <w:rsid w:val="00893DD6"/>
    <w:rsid w:val="008A6B58"/>
    <w:rsid w:val="008D2E94"/>
    <w:rsid w:val="009121D7"/>
    <w:rsid w:val="00974E0F"/>
    <w:rsid w:val="00982128"/>
    <w:rsid w:val="009A27BF"/>
    <w:rsid w:val="009B5666"/>
    <w:rsid w:val="009C4252"/>
    <w:rsid w:val="009D4E79"/>
    <w:rsid w:val="00A07DF2"/>
    <w:rsid w:val="00A377CC"/>
    <w:rsid w:val="00A405DB"/>
    <w:rsid w:val="00A46D54"/>
    <w:rsid w:val="00A536B0"/>
    <w:rsid w:val="00A94075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13493"/>
    <w:rsid w:val="00C23E37"/>
    <w:rsid w:val="00C321EB"/>
    <w:rsid w:val="00CA4A07"/>
    <w:rsid w:val="00CF0D27"/>
    <w:rsid w:val="00D51257"/>
    <w:rsid w:val="00D634C2"/>
    <w:rsid w:val="00D756B6"/>
    <w:rsid w:val="00D77F6E"/>
    <w:rsid w:val="00DA0796"/>
    <w:rsid w:val="00DA5448"/>
    <w:rsid w:val="00DA7002"/>
    <w:rsid w:val="00DB6888"/>
    <w:rsid w:val="00DC061C"/>
    <w:rsid w:val="00DC2F11"/>
    <w:rsid w:val="00DF071B"/>
    <w:rsid w:val="00E22C2C"/>
    <w:rsid w:val="00E26D63"/>
    <w:rsid w:val="00E6129D"/>
    <w:rsid w:val="00E63075"/>
    <w:rsid w:val="00E915C8"/>
    <w:rsid w:val="00E97096"/>
    <w:rsid w:val="00EA0188"/>
    <w:rsid w:val="00EA7B04"/>
    <w:rsid w:val="00EB17B4"/>
    <w:rsid w:val="00ED1550"/>
    <w:rsid w:val="00ED4F9A"/>
    <w:rsid w:val="00EE1A37"/>
    <w:rsid w:val="00EF0B03"/>
    <w:rsid w:val="00F21C80"/>
    <w:rsid w:val="00F24894"/>
    <w:rsid w:val="00F61BD9"/>
    <w:rsid w:val="00F676FD"/>
    <w:rsid w:val="00F72514"/>
    <w:rsid w:val="00FA0944"/>
    <w:rsid w:val="00FA6947"/>
    <w:rsid w:val="00FB34D2"/>
    <w:rsid w:val="00FB4B17"/>
    <w:rsid w:val="00FB717B"/>
    <w:rsid w:val="00FC5860"/>
    <w:rsid w:val="00FD377B"/>
    <w:rsid w:val="00FF2D79"/>
    <w:rsid w:val="00FF517A"/>
    <w:rsid w:val="38274566"/>
  </w:rsids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semiHidden="1" w:unhideWhenUsed="1"/>
    <w:lsdException w:name="Table Web 1" w:locked="1" w:uiPriority="0"/>
    <w:lsdException w:name="Table Web 2" w:locked="1" w:uiPriority="0"/>
    <w:lsdException w:name="Table Web 3" w:semiHidden="1" w:unhideWhenUsed="1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DE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0DE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02DB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0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11622"/>
    <w:rPr>
      <w:rFonts w:cs="Calibri"/>
      <w:sz w:val="18"/>
      <w:szCs w:val="18"/>
    </w:rPr>
  </w:style>
  <w:style w:type="paragraph" w:styleId="NoSpacing">
    <w:name w:val="No Spacing"/>
    <w:uiPriority w:val="99"/>
    <w:qFormat/>
    <w:rsid w:val="003102DB"/>
    <w:rPr>
      <w:rFonts w:eastAsia="Microsoft YaHei UI" w:cs="Calibri"/>
      <w:kern w:val="0"/>
      <w:sz w:val="22"/>
    </w:rPr>
  </w:style>
  <w:style w:type="character" w:styleId="Hyperlink">
    <w:name w:val="Hyperlink"/>
    <w:basedOn w:val="DefaultParagraphFont"/>
    <w:uiPriority w:val="99"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2.bin" /><Relationship Id="rId100" Type="http://schemas.openxmlformats.org/officeDocument/2006/relationships/image" Target="media/image59.wmf" /><Relationship Id="rId101" Type="http://schemas.openxmlformats.org/officeDocument/2006/relationships/oleObject" Target="embeddings/oleObject39.bin" /><Relationship Id="rId102" Type="http://schemas.openxmlformats.org/officeDocument/2006/relationships/image" Target="media/image60.png" /><Relationship Id="rId103" Type="http://schemas.openxmlformats.org/officeDocument/2006/relationships/image" Target="media/image61.wmf" /><Relationship Id="rId104" Type="http://schemas.openxmlformats.org/officeDocument/2006/relationships/oleObject" Target="embeddings/oleObject40.bin" /><Relationship Id="rId105" Type="http://schemas.openxmlformats.org/officeDocument/2006/relationships/image" Target="media/image62.wmf" /><Relationship Id="rId106" Type="http://schemas.openxmlformats.org/officeDocument/2006/relationships/oleObject" Target="embeddings/oleObject41.bin" /><Relationship Id="rId107" Type="http://schemas.openxmlformats.org/officeDocument/2006/relationships/image" Target="media/image63.wmf" /><Relationship Id="rId108" Type="http://schemas.openxmlformats.org/officeDocument/2006/relationships/oleObject" Target="embeddings/oleObject42.bin" /><Relationship Id="rId109" Type="http://schemas.openxmlformats.org/officeDocument/2006/relationships/image" Target="media/image64.wmf" /><Relationship Id="rId11" Type="http://schemas.openxmlformats.org/officeDocument/2006/relationships/image" Target="media/image6.wmf" /><Relationship Id="rId110" Type="http://schemas.openxmlformats.org/officeDocument/2006/relationships/oleObject" Target="embeddings/oleObject43.bin" /><Relationship Id="rId111" Type="http://schemas.openxmlformats.org/officeDocument/2006/relationships/image" Target="media/image65.png" /><Relationship Id="rId112" Type="http://schemas.openxmlformats.org/officeDocument/2006/relationships/image" Target="media/image66.wmf" /><Relationship Id="rId113" Type="http://schemas.openxmlformats.org/officeDocument/2006/relationships/oleObject" Target="embeddings/oleObject44.bin" /><Relationship Id="rId114" Type="http://schemas.openxmlformats.org/officeDocument/2006/relationships/image" Target="media/image67.wmf" /><Relationship Id="rId115" Type="http://schemas.openxmlformats.org/officeDocument/2006/relationships/oleObject" Target="embeddings/oleObject45.bin" /><Relationship Id="rId116" Type="http://schemas.openxmlformats.org/officeDocument/2006/relationships/image" Target="media/image68.wmf" /><Relationship Id="rId117" Type="http://schemas.openxmlformats.org/officeDocument/2006/relationships/oleObject" Target="embeddings/oleObject46.bin" /><Relationship Id="rId118" Type="http://schemas.openxmlformats.org/officeDocument/2006/relationships/image" Target="media/image69.png" /><Relationship Id="rId119" Type="http://schemas.openxmlformats.org/officeDocument/2006/relationships/image" Target="media/image70.wmf" /><Relationship Id="rId12" Type="http://schemas.openxmlformats.org/officeDocument/2006/relationships/oleObject" Target="embeddings/oleObject3.bin" /><Relationship Id="rId120" Type="http://schemas.openxmlformats.org/officeDocument/2006/relationships/oleObject" Target="embeddings/oleObject47.bin" /><Relationship Id="rId121" Type="http://schemas.openxmlformats.org/officeDocument/2006/relationships/image" Target="media/image71.png" /><Relationship Id="rId122" Type="http://schemas.openxmlformats.org/officeDocument/2006/relationships/image" Target="media/image72.wmf" /><Relationship Id="rId123" Type="http://schemas.openxmlformats.org/officeDocument/2006/relationships/oleObject" Target="embeddings/oleObject48.bin" /><Relationship Id="rId124" Type="http://schemas.openxmlformats.org/officeDocument/2006/relationships/image" Target="media/image73.wmf" /><Relationship Id="rId125" Type="http://schemas.openxmlformats.org/officeDocument/2006/relationships/oleObject" Target="embeddings/oleObject49.bin" /><Relationship Id="rId126" Type="http://schemas.openxmlformats.org/officeDocument/2006/relationships/oleObject" Target="embeddings/oleObject50.bin" /><Relationship Id="rId127" Type="http://schemas.openxmlformats.org/officeDocument/2006/relationships/image" Target="media/image74.wmf" /><Relationship Id="rId128" Type="http://schemas.openxmlformats.org/officeDocument/2006/relationships/oleObject" Target="embeddings/oleObject51.bin" /><Relationship Id="rId129" Type="http://schemas.openxmlformats.org/officeDocument/2006/relationships/image" Target="media/image75.png" /><Relationship Id="rId13" Type="http://schemas.openxmlformats.org/officeDocument/2006/relationships/image" Target="media/image7.png" /><Relationship Id="rId130" Type="http://schemas.openxmlformats.org/officeDocument/2006/relationships/image" Target="media/image76.wmf" /><Relationship Id="rId131" Type="http://schemas.openxmlformats.org/officeDocument/2006/relationships/oleObject" Target="embeddings/oleObject52.bin" /><Relationship Id="rId132" Type="http://schemas.openxmlformats.org/officeDocument/2006/relationships/image" Target="media/image77.wmf" /><Relationship Id="rId133" Type="http://schemas.openxmlformats.org/officeDocument/2006/relationships/oleObject" Target="embeddings/oleObject53.bin" /><Relationship Id="rId134" Type="http://schemas.openxmlformats.org/officeDocument/2006/relationships/image" Target="media/image78.png" /><Relationship Id="rId135" Type="http://schemas.openxmlformats.org/officeDocument/2006/relationships/image" Target="media/image79.wmf" /><Relationship Id="rId136" Type="http://schemas.openxmlformats.org/officeDocument/2006/relationships/oleObject" Target="embeddings/oleObject54.bin" /><Relationship Id="rId137" Type="http://schemas.openxmlformats.org/officeDocument/2006/relationships/image" Target="media/image80.wmf" /><Relationship Id="rId138" Type="http://schemas.openxmlformats.org/officeDocument/2006/relationships/oleObject" Target="embeddings/oleObject55.bin" /><Relationship Id="rId139" Type="http://schemas.openxmlformats.org/officeDocument/2006/relationships/image" Target="media/image81.wmf" /><Relationship Id="rId14" Type="http://schemas.openxmlformats.org/officeDocument/2006/relationships/image" Target="media/image8.png" /><Relationship Id="rId140" Type="http://schemas.openxmlformats.org/officeDocument/2006/relationships/oleObject" Target="embeddings/oleObject56.bin" /><Relationship Id="rId141" Type="http://schemas.openxmlformats.org/officeDocument/2006/relationships/image" Target="media/image82.png" /><Relationship Id="rId142" Type="http://schemas.openxmlformats.org/officeDocument/2006/relationships/image" Target="media/image83.png" /><Relationship Id="rId143" Type="http://schemas.openxmlformats.org/officeDocument/2006/relationships/image" Target="media/image84.wmf" /><Relationship Id="rId144" Type="http://schemas.openxmlformats.org/officeDocument/2006/relationships/oleObject" Target="embeddings/oleObject57.bin" /><Relationship Id="rId145" Type="http://schemas.openxmlformats.org/officeDocument/2006/relationships/image" Target="media/image85.wmf" /><Relationship Id="rId146" Type="http://schemas.openxmlformats.org/officeDocument/2006/relationships/oleObject" Target="embeddings/oleObject58.bin" /><Relationship Id="rId147" Type="http://schemas.openxmlformats.org/officeDocument/2006/relationships/image" Target="media/image86.png" /><Relationship Id="rId148" Type="http://schemas.openxmlformats.org/officeDocument/2006/relationships/image" Target="media/image87.wmf" /><Relationship Id="rId149" Type="http://schemas.openxmlformats.org/officeDocument/2006/relationships/oleObject" Target="embeddings/oleObject59.bin" /><Relationship Id="rId15" Type="http://schemas.openxmlformats.org/officeDocument/2006/relationships/image" Target="media/image9.wmf" /><Relationship Id="rId150" Type="http://schemas.openxmlformats.org/officeDocument/2006/relationships/image" Target="media/image88.wmf" /><Relationship Id="rId151" Type="http://schemas.openxmlformats.org/officeDocument/2006/relationships/oleObject" Target="embeddings/oleObject60.bin" /><Relationship Id="rId152" Type="http://schemas.openxmlformats.org/officeDocument/2006/relationships/image" Target="media/image89.wmf" /><Relationship Id="rId153" Type="http://schemas.openxmlformats.org/officeDocument/2006/relationships/oleObject" Target="embeddings/oleObject61.bin" /><Relationship Id="rId154" Type="http://schemas.openxmlformats.org/officeDocument/2006/relationships/image" Target="media/image90.wmf" /><Relationship Id="rId155" Type="http://schemas.openxmlformats.org/officeDocument/2006/relationships/oleObject" Target="embeddings/oleObject62.bin" /><Relationship Id="rId156" Type="http://schemas.openxmlformats.org/officeDocument/2006/relationships/image" Target="media/image91.wmf" /><Relationship Id="rId157" Type="http://schemas.openxmlformats.org/officeDocument/2006/relationships/oleObject" Target="embeddings/oleObject63.bin" /><Relationship Id="rId158" Type="http://schemas.openxmlformats.org/officeDocument/2006/relationships/image" Target="media/image92.wmf" /><Relationship Id="rId159" Type="http://schemas.openxmlformats.org/officeDocument/2006/relationships/oleObject" Target="embeddings/oleObject64.bin" /><Relationship Id="rId16" Type="http://schemas.openxmlformats.org/officeDocument/2006/relationships/oleObject" Target="embeddings/oleObject4.bin" /><Relationship Id="rId160" Type="http://schemas.openxmlformats.org/officeDocument/2006/relationships/image" Target="media/image93.png" /><Relationship Id="rId161" Type="http://schemas.openxmlformats.org/officeDocument/2006/relationships/image" Target="media/image94.wmf" /><Relationship Id="rId162" Type="http://schemas.openxmlformats.org/officeDocument/2006/relationships/oleObject" Target="embeddings/oleObject65.bin" /><Relationship Id="rId163" Type="http://schemas.openxmlformats.org/officeDocument/2006/relationships/image" Target="media/image95.wmf" /><Relationship Id="rId164" Type="http://schemas.openxmlformats.org/officeDocument/2006/relationships/oleObject" Target="embeddings/oleObject66.bin" /><Relationship Id="rId165" Type="http://schemas.openxmlformats.org/officeDocument/2006/relationships/image" Target="media/image96.png" /><Relationship Id="rId166" Type="http://schemas.openxmlformats.org/officeDocument/2006/relationships/image" Target="media/image97.wmf" /><Relationship Id="rId167" Type="http://schemas.openxmlformats.org/officeDocument/2006/relationships/oleObject" Target="embeddings/oleObject67.bin" /><Relationship Id="rId168" Type="http://schemas.openxmlformats.org/officeDocument/2006/relationships/image" Target="media/image98.png" /><Relationship Id="rId169" Type="http://schemas.openxmlformats.org/officeDocument/2006/relationships/image" Target="media/image99.wmf" /><Relationship Id="rId17" Type="http://schemas.openxmlformats.org/officeDocument/2006/relationships/image" Target="media/image10.wmf" /><Relationship Id="rId170" Type="http://schemas.openxmlformats.org/officeDocument/2006/relationships/oleObject" Target="embeddings/oleObject68.bin" /><Relationship Id="rId171" Type="http://schemas.openxmlformats.org/officeDocument/2006/relationships/image" Target="media/image100.wmf" /><Relationship Id="rId172" Type="http://schemas.openxmlformats.org/officeDocument/2006/relationships/oleObject" Target="embeddings/oleObject69.bin" /><Relationship Id="rId173" Type="http://schemas.openxmlformats.org/officeDocument/2006/relationships/image" Target="media/image101.wmf" /><Relationship Id="rId174" Type="http://schemas.openxmlformats.org/officeDocument/2006/relationships/oleObject" Target="embeddings/oleObject70.bin" /><Relationship Id="rId175" Type="http://schemas.openxmlformats.org/officeDocument/2006/relationships/image" Target="media/image102.wmf" /><Relationship Id="rId176" Type="http://schemas.openxmlformats.org/officeDocument/2006/relationships/oleObject" Target="embeddings/oleObject71.bin" /><Relationship Id="rId177" Type="http://schemas.openxmlformats.org/officeDocument/2006/relationships/image" Target="media/image103.wmf" /><Relationship Id="rId178" Type="http://schemas.openxmlformats.org/officeDocument/2006/relationships/oleObject" Target="embeddings/oleObject72.bin" /><Relationship Id="rId179" Type="http://schemas.openxmlformats.org/officeDocument/2006/relationships/image" Target="media/image104.wmf" /><Relationship Id="rId18" Type="http://schemas.openxmlformats.org/officeDocument/2006/relationships/oleObject" Target="embeddings/oleObject5.bin" /><Relationship Id="rId180" Type="http://schemas.openxmlformats.org/officeDocument/2006/relationships/oleObject" Target="embeddings/oleObject73.bin" /><Relationship Id="rId181" Type="http://schemas.openxmlformats.org/officeDocument/2006/relationships/image" Target="media/image105.wmf" /><Relationship Id="rId182" Type="http://schemas.openxmlformats.org/officeDocument/2006/relationships/oleObject" Target="embeddings/oleObject74.bin" /><Relationship Id="rId183" Type="http://schemas.openxmlformats.org/officeDocument/2006/relationships/image" Target="media/image106.wmf" /><Relationship Id="rId184" Type="http://schemas.openxmlformats.org/officeDocument/2006/relationships/oleObject" Target="embeddings/oleObject75.bin" /><Relationship Id="rId185" Type="http://schemas.openxmlformats.org/officeDocument/2006/relationships/image" Target="media/image107.wmf" /><Relationship Id="rId186" Type="http://schemas.openxmlformats.org/officeDocument/2006/relationships/oleObject" Target="embeddings/oleObject76.bin" /><Relationship Id="rId187" Type="http://schemas.openxmlformats.org/officeDocument/2006/relationships/image" Target="media/image108.wmf" /><Relationship Id="rId188" Type="http://schemas.openxmlformats.org/officeDocument/2006/relationships/oleObject" Target="embeddings/oleObject77.bin" /><Relationship Id="rId189" Type="http://schemas.openxmlformats.org/officeDocument/2006/relationships/image" Target="media/image109.wmf" /><Relationship Id="rId19" Type="http://schemas.openxmlformats.org/officeDocument/2006/relationships/image" Target="media/image11.wmf" /><Relationship Id="rId190" Type="http://schemas.openxmlformats.org/officeDocument/2006/relationships/oleObject" Target="embeddings/oleObject78.bin" /><Relationship Id="rId191" Type="http://schemas.openxmlformats.org/officeDocument/2006/relationships/image" Target="media/image110.wmf" /><Relationship Id="rId192" Type="http://schemas.openxmlformats.org/officeDocument/2006/relationships/oleObject" Target="embeddings/oleObject79.bin" /><Relationship Id="rId193" Type="http://schemas.openxmlformats.org/officeDocument/2006/relationships/image" Target="media/image111.png" /><Relationship Id="rId194" Type="http://schemas.openxmlformats.org/officeDocument/2006/relationships/image" Target="media/image112.wmf" /><Relationship Id="rId195" Type="http://schemas.openxmlformats.org/officeDocument/2006/relationships/oleObject" Target="embeddings/oleObject80.bin" /><Relationship Id="rId196" Type="http://schemas.openxmlformats.org/officeDocument/2006/relationships/oleObject" Target="embeddings/oleObject81.bin" /><Relationship Id="rId197" Type="http://schemas.openxmlformats.org/officeDocument/2006/relationships/image" Target="media/image113.wmf" /><Relationship Id="rId198" Type="http://schemas.openxmlformats.org/officeDocument/2006/relationships/oleObject" Target="embeddings/oleObject82.bin" /><Relationship Id="rId199" Type="http://schemas.openxmlformats.org/officeDocument/2006/relationships/image" Target="media/image114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6.bin" /><Relationship Id="rId200" Type="http://schemas.openxmlformats.org/officeDocument/2006/relationships/oleObject" Target="embeddings/oleObject83.bin" /><Relationship Id="rId201" Type="http://schemas.openxmlformats.org/officeDocument/2006/relationships/image" Target="media/image115.png" /><Relationship Id="rId202" Type="http://schemas.openxmlformats.org/officeDocument/2006/relationships/image" Target="media/image116.wmf" /><Relationship Id="rId203" Type="http://schemas.openxmlformats.org/officeDocument/2006/relationships/oleObject" Target="embeddings/oleObject84.bin" /><Relationship Id="rId204" Type="http://schemas.openxmlformats.org/officeDocument/2006/relationships/image" Target="media/image117.png" /><Relationship Id="rId205" Type="http://schemas.openxmlformats.org/officeDocument/2006/relationships/image" Target="media/image118.wmf" /><Relationship Id="rId206" Type="http://schemas.openxmlformats.org/officeDocument/2006/relationships/oleObject" Target="embeddings/oleObject85.bin" /><Relationship Id="rId207" Type="http://schemas.openxmlformats.org/officeDocument/2006/relationships/image" Target="media/image119.wmf" /><Relationship Id="rId208" Type="http://schemas.openxmlformats.org/officeDocument/2006/relationships/oleObject" Target="embeddings/oleObject86.bin" /><Relationship Id="rId209" Type="http://schemas.openxmlformats.org/officeDocument/2006/relationships/image" Target="media/image120.png" /><Relationship Id="rId21" Type="http://schemas.openxmlformats.org/officeDocument/2006/relationships/image" Target="media/image12.wmf" /><Relationship Id="rId210" Type="http://schemas.openxmlformats.org/officeDocument/2006/relationships/image" Target="media/image121.wmf" /><Relationship Id="rId211" Type="http://schemas.openxmlformats.org/officeDocument/2006/relationships/oleObject" Target="embeddings/oleObject87.bin" /><Relationship Id="rId212" Type="http://schemas.openxmlformats.org/officeDocument/2006/relationships/image" Target="media/image122.wmf" /><Relationship Id="rId213" Type="http://schemas.openxmlformats.org/officeDocument/2006/relationships/oleObject" Target="embeddings/oleObject88.bin" /><Relationship Id="rId214" Type="http://schemas.openxmlformats.org/officeDocument/2006/relationships/image" Target="media/image123.wmf" /><Relationship Id="rId215" Type="http://schemas.openxmlformats.org/officeDocument/2006/relationships/oleObject" Target="embeddings/oleObject89.bin" /><Relationship Id="rId216" Type="http://schemas.openxmlformats.org/officeDocument/2006/relationships/image" Target="media/image124.png" /><Relationship Id="rId217" Type="http://schemas.openxmlformats.org/officeDocument/2006/relationships/image" Target="media/image125.wmf" /><Relationship Id="rId218" Type="http://schemas.openxmlformats.org/officeDocument/2006/relationships/oleObject" Target="embeddings/oleObject90.bin" /><Relationship Id="rId219" Type="http://schemas.openxmlformats.org/officeDocument/2006/relationships/image" Target="media/image126.wmf" /><Relationship Id="rId22" Type="http://schemas.openxmlformats.org/officeDocument/2006/relationships/oleObject" Target="embeddings/oleObject7.bin" /><Relationship Id="rId220" Type="http://schemas.openxmlformats.org/officeDocument/2006/relationships/oleObject" Target="embeddings/oleObject91.bin" /><Relationship Id="rId221" Type="http://schemas.openxmlformats.org/officeDocument/2006/relationships/image" Target="media/image127.wmf" /><Relationship Id="rId222" Type="http://schemas.openxmlformats.org/officeDocument/2006/relationships/oleObject" Target="embeddings/oleObject92.bin" /><Relationship Id="rId223" Type="http://schemas.openxmlformats.org/officeDocument/2006/relationships/image" Target="media/image128.wmf" /><Relationship Id="rId224" Type="http://schemas.openxmlformats.org/officeDocument/2006/relationships/oleObject" Target="embeddings/oleObject93.bin" /><Relationship Id="rId225" Type="http://schemas.openxmlformats.org/officeDocument/2006/relationships/image" Target="media/image129.wmf" /><Relationship Id="rId226" Type="http://schemas.openxmlformats.org/officeDocument/2006/relationships/oleObject" Target="embeddings/oleObject94.bin" /><Relationship Id="rId227" Type="http://schemas.openxmlformats.org/officeDocument/2006/relationships/image" Target="media/image130.wmf" /><Relationship Id="rId228" Type="http://schemas.openxmlformats.org/officeDocument/2006/relationships/oleObject" Target="embeddings/oleObject95.bin" /><Relationship Id="rId229" Type="http://schemas.openxmlformats.org/officeDocument/2006/relationships/image" Target="media/image131.png" /><Relationship Id="rId23" Type="http://schemas.openxmlformats.org/officeDocument/2006/relationships/image" Target="media/image13.wmf" /><Relationship Id="rId230" Type="http://schemas.openxmlformats.org/officeDocument/2006/relationships/image" Target="media/image132.wmf" /><Relationship Id="rId231" Type="http://schemas.openxmlformats.org/officeDocument/2006/relationships/oleObject" Target="embeddings/oleObject96.bin" /><Relationship Id="rId232" Type="http://schemas.openxmlformats.org/officeDocument/2006/relationships/image" Target="media/image133.png" /><Relationship Id="rId233" Type="http://schemas.openxmlformats.org/officeDocument/2006/relationships/image" Target="media/image134.wmf" /><Relationship Id="rId234" Type="http://schemas.openxmlformats.org/officeDocument/2006/relationships/oleObject" Target="embeddings/oleObject97.bin" /><Relationship Id="rId235" Type="http://schemas.openxmlformats.org/officeDocument/2006/relationships/image" Target="media/image135.png" /><Relationship Id="rId236" Type="http://schemas.openxmlformats.org/officeDocument/2006/relationships/image" Target="media/image136.wmf" /><Relationship Id="rId237" Type="http://schemas.openxmlformats.org/officeDocument/2006/relationships/oleObject" Target="embeddings/oleObject98.bin" /><Relationship Id="rId238" Type="http://schemas.openxmlformats.org/officeDocument/2006/relationships/image" Target="media/image137.png" /><Relationship Id="rId239" Type="http://schemas.openxmlformats.org/officeDocument/2006/relationships/image" Target="media/image138.wmf" /><Relationship Id="rId24" Type="http://schemas.openxmlformats.org/officeDocument/2006/relationships/oleObject" Target="embeddings/oleObject8.bin" /><Relationship Id="rId240" Type="http://schemas.openxmlformats.org/officeDocument/2006/relationships/oleObject" Target="embeddings/oleObject99.bin" /><Relationship Id="rId241" Type="http://schemas.openxmlformats.org/officeDocument/2006/relationships/image" Target="media/image139.wmf" /><Relationship Id="rId242" Type="http://schemas.openxmlformats.org/officeDocument/2006/relationships/oleObject" Target="embeddings/oleObject100.bin" /><Relationship Id="rId243" Type="http://schemas.openxmlformats.org/officeDocument/2006/relationships/image" Target="media/image140.wmf" /><Relationship Id="rId244" Type="http://schemas.openxmlformats.org/officeDocument/2006/relationships/oleObject" Target="embeddings/oleObject101.bin" /><Relationship Id="rId245" Type="http://schemas.openxmlformats.org/officeDocument/2006/relationships/image" Target="media/image141.png" /><Relationship Id="rId246" Type="http://schemas.openxmlformats.org/officeDocument/2006/relationships/image" Target="media/image142.wmf" /><Relationship Id="rId247" Type="http://schemas.openxmlformats.org/officeDocument/2006/relationships/oleObject" Target="embeddings/oleObject102.bin" /><Relationship Id="rId248" Type="http://schemas.openxmlformats.org/officeDocument/2006/relationships/image" Target="media/image143.wmf" /><Relationship Id="rId249" Type="http://schemas.openxmlformats.org/officeDocument/2006/relationships/oleObject" Target="embeddings/oleObject103.bin" /><Relationship Id="rId25" Type="http://schemas.openxmlformats.org/officeDocument/2006/relationships/image" Target="media/image14.wmf" /><Relationship Id="rId250" Type="http://schemas.openxmlformats.org/officeDocument/2006/relationships/image" Target="media/image144.wmf" /><Relationship Id="rId251" Type="http://schemas.openxmlformats.org/officeDocument/2006/relationships/oleObject" Target="embeddings/oleObject104.bin" /><Relationship Id="rId252" Type="http://schemas.openxmlformats.org/officeDocument/2006/relationships/image" Target="media/image145.wmf" /><Relationship Id="rId253" Type="http://schemas.openxmlformats.org/officeDocument/2006/relationships/oleObject" Target="embeddings/oleObject105.bin" /><Relationship Id="rId254" Type="http://schemas.openxmlformats.org/officeDocument/2006/relationships/image" Target="media/image146.wmf" /><Relationship Id="rId255" Type="http://schemas.openxmlformats.org/officeDocument/2006/relationships/oleObject" Target="embeddings/oleObject106.bin" /><Relationship Id="rId256" Type="http://schemas.openxmlformats.org/officeDocument/2006/relationships/image" Target="media/image147.png" /><Relationship Id="rId257" Type="http://schemas.openxmlformats.org/officeDocument/2006/relationships/image" Target="media/image148.wmf" /><Relationship Id="rId258" Type="http://schemas.openxmlformats.org/officeDocument/2006/relationships/oleObject" Target="embeddings/oleObject107.bin" /><Relationship Id="rId259" Type="http://schemas.openxmlformats.org/officeDocument/2006/relationships/image" Target="media/image149.png" /><Relationship Id="rId26" Type="http://schemas.openxmlformats.org/officeDocument/2006/relationships/oleObject" Target="embeddings/oleObject9.bin" /><Relationship Id="rId260" Type="http://schemas.openxmlformats.org/officeDocument/2006/relationships/image" Target="media/image150.wmf" /><Relationship Id="rId261" Type="http://schemas.openxmlformats.org/officeDocument/2006/relationships/oleObject" Target="embeddings/oleObject108.bin" /><Relationship Id="rId262" Type="http://schemas.openxmlformats.org/officeDocument/2006/relationships/image" Target="media/image151.png" /><Relationship Id="rId263" Type="http://schemas.openxmlformats.org/officeDocument/2006/relationships/image" Target="media/image152.wmf" /><Relationship Id="rId264" Type="http://schemas.openxmlformats.org/officeDocument/2006/relationships/oleObject" Target="embeddings/oleObject109.bin" /><Relationship Id="rId265" Type="http://schemas.openxmlformats.org/officeDocument/2006/relationships/image" Target="media/image153.png" /><Relationship Id="rId266" Type="http://schemas.openxmlformats.org/officeDocument/2006/relationships/image" Target="media/image154.wmf" /><Relationship Id="rId267" Type="http://schemas.openxmlformats.org/officeDocument/2006/relationships/oleObject" Target="embeddings/oleObject110.bin" /><Relationship Id="rId268" Type="http://schemas.openxmlformats.org/officeDocument/2006/relationships/image" Target="media/image155.png" /><Relationship Id="rId269" Type="http://schemas.openxmlformats.org/officeDocument/2006/relationships/image" Target="media/image156.wmf" /><Relationship Id="rId27" Type="http://schemas.openxmlformats.org/officeDocument/2006/relationships/image" Target="media/image15.wmf" /><Relationship Id="rId270" Type="http://schemas.openxmlformats.org/officeDocument/2006/relationships/oleObject" Target="embeddings/oleObject111.bin" /><Relationship Id="rId271" Type="http://schemas.openxmlformats.org/officeDocument/2006/relationships/image" Target="media/image157.png" /><Relationship Id="rId272" Type="http://schemas.openxmlformats.org/officeDocument/2006/relationships/image" Target="media/image158.png" /><Relationship Id="rId273" Type="http://schemas.openxmlformats.org/officeDocument/2006/relationships/image" Target="media/image159.wmf" /><Relationship Id="rId274" Type="http://schemas.openxmlformats.org/officeDocument/2006/relationships/oleObject" Target="embeddings/oleObject112.bin" /><Relationship Id="rId275" Type="http://schemas.openxmlformats.org/officeDocument/2006/relationships/image" Target="media/image160.wmf" /><Relationship Id="rId276" Type="http://schemas.openxmlformats.org/officeDocument/2006/relationships/oleObject" Target="embeddings/oleObject113.bin" /><Relationship Id="rId277" Type="http://schemas.openxmlformats.org/officeDocument/2006/relationships/image" Target="media/image161.wmf" /><Relationship Id="rId278" Type="http://schemas.openxmlformats.org/officeDocument/2006/relationships/oleObject" Target="embeddings/oleObject114.bin" /><Relationship Id="rId279" Type="http://schemas.openxmlformats.org/officeDocument/2006/relationships/image" Target="media/image162.png" /><Relationship Id="rId28" Type="http://schemas.openxmlformats.org/officeDocument/2006/relationships/oleObject" Target="embeddings/oleObject10.bin" /><Relationship Id="rId280" Type="http://schemas.openxmlformats.org/officeDocument/2006/relationships/image" Target="media/image163.wmf" /><Relationship Id="rId281" Type="http://schemas.openxmlformats.org/officeDocument/2006/relationships/oleObject" Target="embeddings/oleObject115.bin" /><Relationship Id="rId282" Type="http://schemas.openxmlformats.org/officeDocument/2006/relationships/image" Target="media/image164.png" /><Relationship Id="rId283" Type="http://schemas.openxmlformats.org/officeDocument/2006/relationships/image" Target="media/image165.wmf" /><Relationship Id="rId284" Type="http://schemas.openxmlformats.org/officeDocument/2006/relationships/oleObject" Target="embeddings/oleObject116.bin" /><Relationship Id="rId285" Type="http://schemas.openxmlformats.org/officeDocument/2006/relationships/image" Target="media/image166.wmf" /><Relationship Id="rId286" Type="http://schemas.openxmlformats.org/officeDocument/2006/relationships/oleObject" Target="embeddings/oleObject117.bin" /><Relationship Id="rId287" Type="http://schemas.openxmlformats.org/officeDocument/2006/relationships/image" Target="media/image167.wmf" /><Relationship Id="rId288" Type="http://schemas.openxmlformats.org/officeDocument/2006/relationships/oleObject" Target="embeddings/oleObject118.bin" /><Relationship Id="rId289" Type="http://schemas.openxmlformats.org/officeDocument/2006/relationships/image" Target="media/image168.wmf" /><Relationship Id="rId29" Type="http://schemas.openxmlformats.org/officeDocument/2006/relationships/image" Target="media/image16.wmf" /><Relationship Id="rId290" Type="http://schemas.openxmlformats.org/officeDocument/2006/relationships/oleObject" Target="embeddings/oleObject119.bin" /><Relationship Id="rId291" Type="http://schemas.openxmlformats.org/officeDocument/2006/relationships/image" Target="media/image169.png" /><Relationship Id="rId292" Type="http://schemas.openxmlformats.org/officeDocument/2006/relationships/image" Target="media/image170.wmf" /><Relationship Id="rId293" Type="http://schemas.openxmlformats.org/officeDocument/2006/relationships/oleObject" Target="embeddings/oleObject120.bin" /><Relationship Id="rId294" Type="http://schemas.openxmlformats.org/officeDocument/2006/relationships/image" Target="media/image171.png" /><Relationship Id="rId295" Type="http://schemas.openxmlformats.org/officeDocument/2006/relationships/image" Target="media/image172.wmf" /><Relationship Id="rId296" Type="http://schemas.openxmlformats.org/officeDocument/2006/relationships/oleObject" Target="embeddings/oleObject121.bin" /><Relationship Id="rId297" Type="http://schemas.openxmlformats.org/officeDocument/2006/relationships/image" Target="media/image173.png" /><Relationship Id="rId298" Type="http://schemas.openxmlformats.org/officeDocument/2006/relationships/image" Target="media/image174.wmf" /><Relationship Id="rId299" Type="http://schemas.openxmlformats.org/officeDocument/2006/relationships/oleObject" Target="embeddings/oleObject122.bin" /><Relationship Id="rId3" Type="http://schemas.openxmlformats.org/officeDocument/2006/relationships/fontTable" Target="fontTable.xml" /><Relationship Id="rId30" Type="http://schemas.openxmlformats.org/officeDocument/2006/relationships/oleObject" Target="embeddings/oleObject11.bin" /><Relationship Id="rId300" Type="http://schemas.openxmlformats.org/officeDocument/2006/relationships/image" Target="media/image175.wmf" /><Relationship Id="rId301" Type="http://schemas.openxmlformats.org/officeDocument/2006/relationships/oleObject" Target="embeddings/oleObject123.bin" /><Relationship Id="rId302" Type="http://schemas.openxmlformats.org/officeDocument/2006/relationships/image" Target="media/image176.png" /><Relationship Id="rId303" Type="http://schemas.openxmlformats.org/officeDocument/2006/relationships/image" Target="media/image177.wmf" /><Relationship Id="rId304" Type="http://schemas.openxmlformats.org/officeDocument/2006/relationships/oleObject" Target="embeddings/oleObject124.bin" /><Relationship Id="rId305" Type="http://schemas.openxmlformats.org/officeDocument/2006/relationships/image" Target="media/image178.png" /><Relationship Id="rId306" Type="http://schemas.openxmlformats.org/officeDocument/2006/relationships/image" Target="media/image179.wmf" /><Relationship Id="rId307" Type="http://schemas.openxmlformats.org/officeDocument/2006/relationships/oleObject" Target="embeddings/oleObject125.bin" /><Relationship Id="rId308" Type="http://schemas.openxmlformats.org/officeDocument/2006/relationships/oleObject" Target="embeddings/oleObject126.bin" /><Relationship Id="rId309" Type="http://schemas.openxmlformats.org/officeDocument/2006/relationships/image" Target="media/image180.wmf" /><Relationship Id="rId31" Type="http://schemas.openxmlformats.org/officeDocument/2006/relationships/image" Target="media/image17.wmf" /><Relationship Id="rId310" Type="http://schemas.openxmlformats.org/officeDocument/2006/relationships/oleObject" Target="embeddings/oleObject127.bin" /><Relationship Id="rId311" Type="http://schemas.openxmlformats.org/officeDocument/2006/relationships/image" Target="media/image181.png" /><Relationship Id="rId312" Type="http://schemas.openxmlformats.org/officeDocument/2006/relationships/image" Target="media/image182.wmf" /><Relationship Id="rId313" Type="http://schemas.openxmlformats.org/officeDocument/2006/relationships/oleObject" Target="embeddings/oleObject128.bin" /><Relationship Id="rId314" Type="http://schemas.openxmlformats.org/officeDocument/2006/relationships/image" Target="media/image183.wmf" /><Relationship Id="rId315" Type="http://schemas.openxmlformats.org/officeDocument/2006/relationships/oleObject" Target="embeddings/oleObject129.bin" /><Relationship Id="rId316" Type="http://schemas.openxmlformats.org/officeDocument/2006/relationships/image" Target="media/image184.wmf" /><Relationship Id="rId317" Type="http://schemas.openxmlformats.org/officeDocument/2006/relationships/oleObject" Target="embeddings/oleObject130.bin" /><Relationship Id="rId318" Type="http://schemas.openxmlformats.org/officeDocument/2006/relationships/image" Target="media/image185.wmf" /><Relationship Id="rId319" Type="http://schemas.openxmlformats.org/officeDocument/2006/relationships/oleObject" Target="embeddings/oleObject131.bin" /><Relationship Id="rId32" Type="http://schemas.openxmlformats.org/officeDocument/2006/relationships/oleObject" Target="embeddings/oleObject12.bin" /><Relationship Id="rId320" Type="http://schemas.openxmlformats.org/officeDocument/2006/relationships/image" Target="media/image186.png" /><Relationship Id="rId321" Type="http://schemas.openxmlformats.org/officeDocument/2006/relationships/image" Target="media/image187.wmf" /><Relationship Id="rId322" Type="http://schemas.openxmlformats.org/officeDocument/2006/relationships/oleObject" Target="embeddings/oleObject132.bin" /><Relationship Id="rId323" Type="http://schemas.openxmlformats.org/officeDocument/2006/relationships/image" Target="media/image188.wmf" /><Relationship Id="rId324" Type="http://schemas.openxmlformats.org/officeDocument/2006/relationships/oleObject" Target="embeddings/oleObject133.bin" /><Relationship Id="rId325" Type="http://schemas.openxmlformats.org/officeDocument/2006/relationships/image" Target="media/image189.wmf" /><Relationship Id="rId326" Type="http://schemas.openxmlformats.org/officeDocument/2006/relationships/oleObject" Target="embeddings/oleObject134.bin" /><Relationship Id="rId327" Type="http://schemas.openxmlformats.org/officeDocument/2006/relationships/image" Target="media/image190.png" /><Relationship Id="rId328" Type="http://schemas.openxmlformats.org/officeDocument/2006/relationships/image" Target="media/image191.wmf" /><Relationship Id="rId329" Type="http://schemas.openxmlformats.org/officeDocument/2006/relationships/oleObject" Target="embeddings/oleObject135.bin" /><Relationship Id="rId33" Type="http://schemas.openxmlformats.org/officeDocument/2006/relationships/image" Target="media/image18.png" /><Relationship Id="rId330" Type="http://schemas.openxmlformats.org/officeDocument/2006/relationships/image" Target="media/image192.png" /><Relationship Id="rId331" Type="http://schemas.openxmlformats.org/officeDocument/2006/relationships/image" Target="media/image193.wmf" /><Relationship Id="rId332" Type="http://schemas.openxmlformats.org/officeDocument/2006/relationships/oleObject" Target="embeddings/oleObject136.bin" /><Relationship Id="rId333" Type="http://schemas.openxmlformats.org/officeDocument/2006/relationships/image" Target="media/image194.png" /><Relationship Id="rId334" Type="http://schemas.openxmlformats.org/officeDocument/2006/relationships/image" Target="media/image195.wmf" /><Relationship Id="rId335" Type="http://schemas.openxmlformats.org/officeDocument/2006/relationships/oleObject" Target="embeddings/oleObject137.bin" /><Relationship Id="rId336" Type="http://schemas.openxmlformats.org/officeDocument/2006/relationships/image" Target="media/image196.wmf" /><Relationship Id="rId337" Type="http://schemas.openxmlformats.org/officeDocument/2006/relationships/oleObject" Target="embeddings/oleObject138.bin" /><Relationship Id="rId338" Type="http://schemas.openxmlformats.org/officeDocument/2006/relationships/image" Target="media/image197.png" /><Relationship Id="rId339" Type="http://schemas.openxmlformats.org/officeDocument/2006/relationships/image" Target="media/image198.wmf" /><Relationship Id="rId34" Type="http://schemas.openxmlformats.org/officeDocument/2006/relationships/image" Target="media/image19.wmf" /><Relationship Id="rId340" Type="http://schemas.openxmlformats.org/officeDocument/2006/relationships/oleObject" Target="embeddings/oleObject139.bin" /><Relationship Id="rId341" Type="http://schemas.openxmlformats.org/officeDocument/2006/relationships/image" Target="media/image199.png" /><Relationship Id="rId342" Type="http://schemas.openxmlformats.org/officeDocument/2006/relationships/image" Target="media/image200.wmf" /><Relationship Id="rId343" Type="http://schemas.openxmlformats.org/officeDocument/2006/relationships/oleObject" Target="embeddings/oleObject140.bin" /><Relationship Id="rId344" Type="http://schemas.openxmlformats.org/officeDocument/2006/relationships/image" Target="media/image201.png" /><Relationship Id="rId345" Type="http://schemas.openxmlformats.org/officeDocument/2006/relationships/image" Target="media/image202.wmf" /><Relationship Id="rId346" Type="http://schemas.openxmlformats.org/officeDocument/2006/relationships/oleObject" Target="embeddings/oleObject141.bin" /><Relationship Id="rId347" Type="http://schemas.openxmlformats.org/officeDocument/2006/relationships/image" Target="media/image203.png" /><Relationship Id="rId348" Type="http://schemas.openxmlformats.org/officeDocument/2006/relationships/image" Target="media/image204.wmf" /><Relationship Id="rId349" Type="http://schemas.openxmlformats.org/officeDocument/2006/relationships/oleObject" Target="embeddings/oleObject142.bin" /><Relationship Id="rId35" Type="http://schemas.openxmlformats.org/officeDocument/2006/relationships/oleObject" Target="embeddings/oleObject13.bin" /><Relationship Id="rId350" Type="http://schemas.openxmlformats.org/officeDocument/2006/relationships/image" Target="media/image205.png" /><Relationship Id="rId351" Type="http://schemas.openxmlformats.org/officeDocument/2006/relationships/image" Target="media/image206.wmf" /><Relationship Id="rId352" Type="http://schemas.openxmlformats.org/officeDocument/2006/relationships/oleObject" Target="embeddings/oleObject143.bin" /><Relationship Id="rId353" Type="http://schemas.openxmlformats.org/officeDocument/2006/relationships/image" Target="media/image207.png" /><Relationship Id="rId354" Type="http://schemas.openxmlformats.org/officeDocument/2006/relationships/image" Target="media/image208.wmf" /><Relationship Id="rId355" Type="http://schemas.openxmlformats.org/officeDocument/2006/relationships/oleObject" Target="embeddings/oleObject144.bin" /><Relationship Id="rId356" Type="http://schemas.openxmlformats.org/officeDocument/2006/relationships/image" Target="media/image209.wmf" /><Relationship Id="rId357" Type="http://schemas.openxmlformats.org/officeDocument/2006/relationships/oleObject" Target="embeddings/oleObject145.bin" /><Relationship Id="rId358" Type="http://schemas.openxmlformats.org/officeDocument/2006/relationships/image" Target="media/image210.wmf" /><Relationship Id="rId359" Type="http://schemas.openxmlformats.org/officeDocument/2006/relationships/oleObject" Target="embeddings/oleObject146.bin" /><Relationship Id="rId36" Type="http://schemas.openxmlformats.org/officeDocument/2006/relationships/image" Target="media/image20.wmf" /><Relationship Id="rId360" Type="http://schemas.openxmlformats.org/officeDocument/2006/relationships/image" Target="media/image211.png" /><Relationship Id="rId361" Type="http://schemas.openxmlformats.org/officeDocument/2006/relationships/image" Target="media/image212.wmf" /><Relationship Id="rId362" Type="http://schemas.openxmlformats.org/officeDocument/2006/relationships/oleObject" Target="embeddings/oleObject147.bin" /><Relationship Id="rId363" Type="http://schemas.openxmlformats.org/officeDocument/2006/relationships/image" Target="media/image213.wmf" /><Relationship Id="rId364" Type="http://schemas.openxmlformats.org/officeDocument/2006/relationships/oleObject" Target="embeddings/oleObject148.bin" /><Relationship Id="rId365" Type="http://schemas.openxmlformats.org/officeDocument/2006/relationships/image" Target="media/image214.png" /><Relationship Id="rId366" Type="http://schemas.openxmlformats.org/officeDocument/2006/relationships/image" Target="media/image215.wmf" /><Relationship Id="rId367" Type="http://schemas.openxmlformats.org/officeDocument/2006/relationships/oleObject" Target="embeddings/oleObject149.bin" /><Relationship Id="rId368" Type="http://schemas.openxmlformats.org/officeDocument/2006/relationships/image" Target="media/image216.png" /><Relationship Id="rId369" Type="http://schemas.openxmlformats.org/officeDocument/2006/relationships/image" Target="media/image217.wmf" /><Relationship Id="rId37" Type="http://schemas.openxmlformats.org/officeDocument/2006/relationships/oleObject" Target="embeddings/oleObject14.bin" /><Relationship Id="rId370" Type="http://schemas.openxmlformats.org/officeDocument/2006/relationships/oleObject" Target="embeddings/oleObject150.bin" /><Relationship Id="rId371" Type="http://schemas.openxmlformats.org/officeDocument/2006/relationships/image" Target="media/image218.png" /><Relationship Id="rId372" Type="http://schemas.openxmlformats.org/officeDocument/2006/relationships/image" Target="media/image219.wmf" /><Relationship Id="rId373" Type="http://schemas.openxmlformats.org/officeDocument/2006/relationships/oleObject" Target="embeddings/oleObject151.bin" /><Relationship Id="rId374" Type="http://schemas.openxmlformats.org/officeDocument/2006/relationships/image" Target="media/image220.wmf" /><Relationship Id="rId375" Type="http://schemas.openxmlformats.org/officeDocument/2006/relationships/oleObject" Target="embeddings/oleObject152.bin" /><Relationship Id="rId376" Type="http://schemas.openxmlformats.org/officeDocument/2006/relationships/image" Target="media/image221.wmf" /><Relationship Id="rId377" Type="http://schemas.openxmlformats.org/officeDocument/2006/relationships/oleObject" Target="embeddings/oleObject153.bin" /><Relationship Id="rId378" Type="http://schemas.openxmlformats.org/officeDocument/2006/relationships/image" Target="media/image222.wmf" /><Relationship Id="rId379" Type="http://schemas.openxmlformats.org/officeDocument/2006/relationships/oleObject" Target="embeddings/oleObject154.bin" /><Relationship Id="rId38" Type="http://schemas.openxmlformats.org/officeDocument/2006/relationships/oleObject" Target="embeddings/oleObject15.bin" /><Relationship Id="rId380" Type="http://schemas.openxmlformats.org/officeDocument/2006/relationships/image" Target="media/image223.wmf" /><Relationship Id="rId381" Type="http://schemas.openxmlformats.org/officeDocument/2006/relationships/oleObject" Target="embeddings/oleObject155.bin" /><Relationship Id="rId382" Type="http://schemas.openxmlformats.org/officeDocument/2006/relationships/image" Target="media/image224.wmf" /><Relationship Id="rId383" Type="http://schemas.openxmlformats.org/officeDocument/2006/relationships/oleObject" Target="embeddings/oleObject156.bin" /><Relationship Id="rId384" Type="http://schemas.openxmlformats.org/officeDocument/2006/relationships/image" Target="media/image225.png" /><Relationship Id="rId385" Type="http://schemas.openxmlformats.org/officeDocument/2006/relationships/image" Target="media/image226.wmf" /><Relationship Id="rId386" Type="http://schemas.openxmlformats.org/officeDocument/2006/relationships/oleObject" Target="embeddings/oleObject157.bin" /><Relationship Id="rId387" Type="http://schemas.openxmlformats.org/officeDocument/2006/relationships/image" Target="media/image227.png" /><Relationship Id="rId388" Type="http://schemas.openxmlformats.org/officeDocument/2006/relationships/image" Target="media/image228.wmf" /><Relationship Id="rId389" Type="http://schemas.openxmlformats.org/officeDocument/2006/relationships/oleObject" Target="embeddings/oleObject158.bin" /><Relationship Id="rId39" Type="http://schemas.openxmlformats.org/officeDocument/2006/relationships/image" Target="media/image21.png" /><Relationship Id="rId390" Type="http://schemas.openxmlformats.org/officeDocument/2006/relationships/image" Target="media/image229.png" /><Relationship Id="rId391" Type="http://schemas.openxmlformats.org/officeDocument/2006/relationships/image" Target="media/image230.wmf" /><Relationship Id="rId392" Type="http://schemas.openxmlformats.org/officeDocument/2006/relationships/oleObject" Target="embeddings/oleObject159.bin" /><Relationship Id="rId393" Type="http://schemas.openxmlformats.org/officeDocument/2006/relationships/image" Target="media/image231.wmf" /><Relationship Id="rId394" Type="http://schemas.openxmlformats.org/officeDocument/2006/relationships/oleObject" Target="embeddings/oleObject160.bin" /><Relationship Id="rId395" Type="http://schemas.openxmlformats.org/officeDocument/2006/relationships/image" Target="media/image232.png" /><Relationship Id="rId396" Type="http://schemas.openxmlformats.org/officeDocument/2006/relationships/image" Target="media/image233.wmf" /><Relationship Id="rId397" Type="http://schemas.openxmlformats.org/officeDocument/2006/relationships/oleObject" Target="embeddings/oleObject161.bin" /><Relationship Id="rId398" Type="http://schemas.openxmlformats.org/officeDocument/2006/relationships/image" Target="media/image234.png" /><Relationship Id="rId399" Type="http://schemas.openxmlformats.org/officeDocument/2006/relationships/image" Target="media/image235.wmf" /><Relationship Id="rId4" Type="http://schemas.openxmlformats.org/officeDocument/2006/relationships/image" Target="media/image1.png" /><Relationship Id="rId40" Type="http://schemas.openxmlformats.org/officeDocument/2006/relationships/image" Target="media/image22.wmf" /><Relationship Id="rId400" Type="http://schemas.openxmlformats.org/officeDocument/2006/relationships/oleObject" Target="embeddings/oleObject162.bin" /><Relationship Id="rId401" Type="http://schemas.openxmlformats.org/officeDocument/2006/relationships/image" Target="media/image236.png" /><Relationship Id="rId402" Type="http://schemas.openxmlformats.org/officeDocument/2006/relationships/image" Target="media/image237.wmf" /><Relationship Id="rId403" Type="http://schemas.openxmlformats.org/officeDocument/2006/relationships/oleObject" Target="embeddings/oleObject163.bin" /><Relationship Id="rId404" Type="http://schemas.openxmlformats.org/officeDocument/2006/relationships/image" Target="media/image238.wmf" /><Relationship Id="rId405" Type="http://schemas.openxmlformats.org/officeDocument/2006/relationships/oleObject" Target="embeddings/oleObject164.bin" /><Relationship Id="rId406" Type="http://schemas.openxmlformats.org/officeDocument/2006/relationships/image" Target="media/image239.png" /><Relationship Id="rId407" Type="http://schemas.openxmlformats.org/officeDocument/2006/relationships/theme" Target="theme/theme1.xml" /><Relationship Id="rId408" Type="http://schemas.openxmlformats.org/officeDocument/2006/relationships/numbering" Target="numbering.xml" /><Relationship Id="rId409" Type="http://schemas.openxmlformats.org/officeDocument/2006/relationships/styles" Target="styles.xml" /><Relationship Id="rId41" Type="http://schemas.openxmlformats.org/officeDocument/2006/relationships/oleObject" Target="embeddings/oleObject16.bin" /><Relationship Id="rId42" Type="http://schemas.openxmlformats.org/officeDocument/2006/relationships/image" Target="media/image23.png" /><Relationship Id="rId43" Type="http://schemas.openxmlformats.org/officeDocument/2006/relationships/image" Target="media/image24.wmf" /><Relationship Id="rId44" Type="http://schemas.openxmlformats.org/officeDocument/2006/relationships/oleObject" Target="embeddings/oleObject17.bin" /><Relationship Id="rId45" Type="http://schemas.openxmlformats.org/officeDocument/2006/relationships/image" Target="media/image25.png" /><Relationship Id="rId46" Type="http://schemas.openxmlformats.org/officeDocument/2006/relationships/image" Target="media/image26.png" /><Relationship Id="rId47" Type="http://schemas.openxmlformats.org/officeDocument/2006/relationships/image" Target="media/image27.wmf" /><Relationship Id="rId48" Type="http://schemas.openxmlformats.org/officeDocument/2006/relationships/oleObject" Target="embeddings/oleObject18.bin" /><Relationship Id="rId49" Type="http://schemas.openxmlformats.org/officeDocument/2006/relationships/image" Target="media/image28.wmf" /><Relationship Id="rId5" Type="http://schemas.openxmlformats.org/officeDocument/2006/relationships/image" Target="media/image2.png" /><Relationship Id="rId50" Type="http://schemas.openxmlformats.org/officeDocument/2006/relationships/oleObject" Target="embeddings/oleObject19.bin" /><Relationship Id="rId51" Type="http://schemas.openxmlformats.org/officeDocument/2006/relationships/image" Target="media/image29.wmf" /><Relationship Id="rId52" Type="http://schemas.openxmlformats.org/officeDocument/2006/relationships/oleObject" Target="embeddings/oleObject20.bin" /><Relationship Id="rId53" Type="http://schemas.openxmlformats.org/officeDocument/2006/relationships/image" Target="media/image30.wmf" /><Relationship Id="rId54" Type="http://schemas.openxmlformats.org/officeDocument/2006/relationships/oleObject" Target="embeddings/oleObject21.bin" /><Relationship Id="rId55" Type="http://schemas.openxmlformats.org/officeDocument/2006/relationships/image" Target="media/image31.wmf" /><Relationship Id="rId56" Type="http://schemas.openxmlformats.org/officeDocument/2006/relationships/oleObject" Target="embeddings/oleObject22.bin" /><Relationship Id="rId57" Type="http://schemas.openxmlformats.org/officeDocument/2006/relationships/image" Target="media/image32.wmf" /><Relationship Id="rId58" Type="http://schemas.openxmlformats.org/officeDocument/2006/relationships/oleObject" Target="embeddings/oleObject23.bin" /><Relationship Id="rId59" Type="http://schemas.openxmlformats.org/officeDocument/2006/relationships/image" Target="media/image33.wmf" /><Relationship Id="rId6" Type="http://schemas.openxmlformats.org/officeDocument/2006/relationships/image" Target="media/image3.png" /><Relationship Id="rId60" Type="http://schemas.openxmlformats.org/officeDocument/2006/relationships/oleObject" Target="embeddings/oleObject24.bin" /><Relationship Id="rId61" Type="http://schemas.openxmlformats.org/officeDocument/2006/relationships/image" Target="media/image34.png" /><Relationship Id="rId62" Type="http://schemas.openxmlformats.org/officeDocument/2006/relationships/image" Target="media/image35.png" /><Relationship Id="rId63" Type="http://schemas.openxmlformats.org/officeDocument/2006/relationships/image" Target="media/image36.wmf" /><Relationship Id="rId64" Type="http://schemas.openxmlformats.org/officeDocument/2006/relationships/oleObject" Target="embeddings/oleObject25.bin" /><Relationship Id="rId65" Type="http://schemas.openxmlformats.org/officeDocument/2006/relationships/image" Target="media/image37.wmf" /><Relationship Id="rId66" Type="http://schemas.openxmlformats.org/officeDocument/2006/relationships/oleObject" Target="embeddings/oleObject26.bin" /><Relationship Id="rId67" Type="http://schemas.openxmlformats.org/officeDocument/2006/relationships/image" Target="media/image38.png" /><Relationship Id="rId68" Type="http://schemas.openxmlformats.org/officeDocument/2006/relationships/image" Target="media/image39.wmf" /><Relationship Id="rId69" Type="http://schemas.openxmlformats.org/officeDocument/2006/relationships/oleObject" Target="embeddings/oleObject27.bin" /><Relationship Id="rId7" Type="http://schemas.openxmlformats.org/officeDocument/2006/relationships/image" Target="media/image4.wmf" /><Relationship Id="rId70" Type="http://schemas.openxmlformats.org/officeDocument/2006/relationships/image" Target="media/image40.wmf" /><Relationship Id="rId71" Type="http://schemas.openxmlformats.org/officeDocument/2006/relationships/oleObject" Target="embeddings/oleObject28.bin" /><Relationship Id="rId72" Type="http://schemas.openxmlformats.org/officeDocument/2006/relationships/image" Target="media/image41.wmf" /><Relationship Id="rId73" Type="http://schemas.openxmlformats.org/officeDocument/2006/relationships/oleObject" Target="embeddings/oleObject29.bin" /><Relationship Id="rId74" Type="http://schemas.openxmlformats.org/officeDocument/2006/relationships/image" Target="media/image42.wmf" /><Relationship Id="rId75" Type="http://schemas.openxmlformats.org/officeDocument/2006/relationships/oleObject" Target="embeddings/oleObject30.bin" /><Relationship Id="rId76" Type="http://schemas.openxmlformats.org/officeDocument/2006/relationships/image" Target="media/image43.png" /><Relationship Id="rId77" Type="http://schemas.openxmlformats.org/officeDocument/2006/relationships/image" Target="media/image44.wmf" /><Relationship Id="rId78" Type="http://schemas.openxmlformats.org/officeDocument/2006/relationships/oleObject" Target="embeddings/oleObject31.bin" /><Relationship Id="rId79" Type="http://schemas.openxmlformats.org/officeDocument/2006/relationships/image" Target="media/image45.png" /><Relationship Id="rId8" Type="http://schemas.openxmlformats.org/officeDocument/2006/relationships/oleObject" Target="embeddings/oleObject1.bin" /><Relationship Id="rId80" Type="http://schemas.openxmlformats.org/officeDocument/2006/relationships/image" Target="media/image46.png" /><Relationship Id="rId81" Type="http://schemas.openxmlformats.org/officeDocument/2006/relationships/image" Target="media/image47.wmf" /><Relationship Id="rId82" Type="http://schemas.openxmlformats.org/officeDocument/2006/relationships/oleObject" Target="embeddings/oleObject32.bin" /><Relationship Id="rId83" Type="http://schemas.openxmlformats.org/officeDocument/2006/relationships/image" Target="media/image48.wmf" /><Relationship Id="rId84" Type="http://schemas.openxmlformats.org/officeDocument/2006/relationships/oleObject" Target="embeddings/oleObject33.bin" /><Relationship Id="rId85" Type="http://schemas.openxmlformats.org/officeDocument/2006/relationships/image" Target="media/image49.wmf" /><Relationship Id="rId86" Type="http://schemas.openxmlformats.org/officeDocument/2006/relationships/oleObject" Target="embeddings/oleObject34.bin" /><Relationship Id="rId87" Type="http://schemas.openxmlformats.org/officeDocument/2006/relationships/image" Target="media/image50.wmf" /><Relationship Id="rId88" Type="http://schemas.openxmlformats.org/officeDocument/2006/relationships/oleObject" Target="embeddings/oleObject35.bin" /><Relationship Id="rId89" Type="http://schemas.openxmlformats.org/officeDocument/2006/relationships/image" Target="media/image51.wmf" /><Relationship Id="rId9" Type="http://schemas.openxmlformats.org/officeDocument/2006/relationships/image" Target="media/image5.wmf" /><Relationship Id="rId90" Type="http://schemas.openxmlformats.org/officeDocument/2006/relationships/oleObject" Target="embeddings/oleObject36.bin" /><Relationship Id="rId91" Type="http://schemas.openxmlformats.org/officeDocument/2006/relationships/image" Target="media/image52.wmf" /><Relationship Id="rId92" Type="http://schemas.openxmlformats.org/officeDocument/2006/relationships/oleObject" Target="embeddings/oleObject37.bin" /><Relationship Id="rId93" Type="http://schemas.openxmlformats.org/officeDocument/2006/relationships/image" Target="media/image53.wmf" /><Relationship Id="rId94" Type="http://schemas.openxmlformats.org/officeDocument/2006/relationships/oleObject" Target="embeddings/oleObject38.bin" /><Relationship Id="rId95" Type="http://schemas.openxmlformats.org/officeDocument/2006/relationships/image" Target="media/image54.png" /><Relationship Id="rId96" Type="http://schemas.openxmlformats.org/officeDocument/2006/relationships/image" Target="media/image55.png" /><Relationship Id="rId97" Type="http://schemas.openxmlformats.org/officeDocument/2006/relationships/image" Target="media/image56.png" /><Relationship Id="rId98" Type="http://schemas.openxmlformats.org/officeDocument/2006/relationships/image" Target="media/image57.png" /><Relationship Id="rId99" Type="http://schemas.openxmlformats.org/officeDocument/2006/relationships/image" Target="media/image5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