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numPr>
          <w:ilvl w:val="0"/>
          <w:numId w:val="0"/>
        </w:numPr>
        <w:jc w:val="center"/>
        <w:rPr>
          <w:rFonts w:ascii="黑体" w:eastAsia="黑体" w:hAnsi="黑体" w:cs="黑体" w:hint="eastAsia"/>
          <w:b w:val="0"/>
          <w:bCs w:val="0"/>
          <w:sz w:val="28"/>
          <w:szCs w:val="36"/>
          <w:lang w:val="en-US" w:eastAsia="zh-CN"/>
        </w:rPr>
      </w:pPr>
      <w:r>
        <w:rPr>
          <w:rFonts w:ascii="黑体" w:eastAsia="黑体" w:hAnsi="黑体" w:cs="黑体" w:hint="eastAsia"/>
          <w:b w:val="0"/>
          <w:bCs w:val="0"/>
          <w:sz w:val="28"/>
          <w:szCs w:val="36"/>
          <w:lang w:val="en-US" w:eastAsia="zh-CN"/>
        </w:rPr>
        <w:drawing>
          <wp:anchor simplePos="0" relativeHeight="251658240" behindDoc="0" locked="0" layoutInCell="1" allowOverlap="1">
            <wp:simplePos x="0" y="0"/>
            <wp:positionH relativeFrom="page">
              <wp:posOffset>12242800</wp:posOffset>
            </wp:positionH>
            <wp:positionV relativeFrom="topMargin">
              <wp:posOffset>11468100</wp:posOffset>
            </wp:positionV>
            <wp:extent cx="393700" cy="4445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5"/>
                    <a:stretch>
                      <a:fillRect/>
                    </a:stretch>
                  </pic:blipFill>
                  <pic:spPr>
                    <a:xfrm>
                      <a:off x="0" y="0"/>
                      <a:ext cx="393700" cy="444500"/>
                    </a:xfrm>
                    <a:prstGeom prst="rect">
                      <a:avLst/>
                    </a:prstGeom>
                  </pic:spPr>
                </pic:pic>
              </a:graphicData>
            </a:graphic>
          </wp:anchor>
        </w:drawing>
      </w:r>
      <w:r>
        <w:rPr>
          <w:rFonts w:ascii="黑体" w:eastAsia="黑体" w:hAnsi="黑体" w:cs="黑体" w:hint="eastAsia"/>
          <w:b w:val="0"/>
          <w:bCs w:val="0"/>
          <w:sz w:val="28"/>
          <w:szCs w:val="36"/>
          <w:lang w:val="en-US" w:eastAsia="zh-CN"/>
        </w:rPr>
        <w:t>2023-2024学年度下学期武汉市重点中学5G联合体期中考试</w:t>
      </w:r>
    </w:p>
    <w:p>
      <w:pPr>
        <w:numPr>
          <w:ilvl w:val="0"/>
          <w:numId w:val="0"/>
        </w:numPr>
        <w:jc w:val="center"/>
        <w:rPr>
          <w:rFonts w:ascii="黑体" w:eastAsia="黑体" w:hAnsi="黑体" w:cs="黑体" w:hint="eastAsia"/>
          <w:b/>
          <w:bCs/>
          <w:sz w:val="40"/>
          <w:szCs w:val="48"/>
          <w:lang w:val="en-US" w:eastAsia="zh-CN"/>
        </w:rPr>
      </w:pPr>
      <w:r>
        <w:rPr>
          <w:rFonts w:ascii="黑体" w:eastAsia="黑体" w:hAnsi="黑体" w:cs="黑体" w:hint="eastAsia"/>
          <w:b/>
          <w:bCs/>
          <w:sz w:val="40"/>
          <w:szCs w:val="48"/>
          <w:lang w:val="en-US" w:eastAsia="zh-CN"/>
        </w:rPr>
        <w:t>高二语文试卷</w:t>
      </w:r>
    </w:p>
    <w:p>
      <w:pPr>
        <w:numPr>
          <w:ilvl w:val="0"/>
          <w:numId w:val="0"/>
        </w:numPr>
        <w:spacing w:line="240" w:lineRule="auto"/>
        <w:jc w:val="center"/>
        <w:rPr>
          <w:rFonts w:ascii="楷体" w:eastAsia="楷体" w:hAnsi="楷体" w:cs="楷体" w:hint="eastAsia"/>
          <w:b w:val="0"/>
          <w:bCs w:val="0"/>
          <w:lang w:val="en-US" w:eastAsia="zh-CN"/>
        </w:rPr>
      </w:pPr>
      <w:r>
        <w:rPr>
          <w:rFonts w:ascii="楷体" w:eastAsia="楷体" w:hAnsi="楷体" w:cs="楷体" w:hint="eastAsia"/>
          <w:b w:val="0"/>
          <w:bCs w:val="0"/>
          <w:lang w:val="en-US" w:eastAsia="zh-CN"/>
        </w:rPr>
        <w:t>命题学校：湖北省水果湖高级中学    命题教师：戴方文    审题教师：刘娜娜</w:t>
      </w:r>
    </w:p>
    <w:p>
      <w:pPr>
        <w:numPr>
          <w:ilvl w:val="0"/>
          <w:numId w:val="0"/>
        </w:numPr>
        <w:spacing w:line="240" w:lineRule="auto"/>
        <w:jc w:val="center"/>
        <w:rPr>
          <w:rFonts w:ascii="楷体" w:eastAsia="楷体" w:hAnsi="楷体" w:cs="楷体" w:hint="eastAsia"/>
          <w:b w:val="0"/>
          <w:bCs w:val="0"/>
          <w:lang w:val="en-US" w:eastAsia="zh-CN"/>
        </w:rPr>
      </w:pPr>
      <w:r>
        <w:rPr>
          <w:rFonts w:ascii="楷体" w:eastAsia="楷体" w:hAnsi="楷体" w:cs="楷体" w:hint="eastAsia"/>
          <w:b w:val="0"/>
          <w:bCs w:val="0"/>
          <w:lang w:val="en-US" w:eastAsia="zh-CN"/>
        </w:rPr>
        <w:t>考试时间：2024年4月28日    试卷满分：150分</w:t>
      </w:r>
    </w:p>
    <w:p>
      <w:pPr>
        <w:spacing w:line="240" w:lineRule="auto"/>
        <w:jc w:val="center"/>
        <w:rPr>
          <w:rFonts w:ascii="华文楷体" w:eastAsia="华文楷体" w:hAnsi="华文楷体" w:cs="华文楷体" w:hint="default"/>
          <w:color w:val="000000"/>
          <w:sz w:val="21"/>
          <w:szCs w:val="21"/>
          <w:lang w:val="en-US" w:eastAsia="zh-CN"/>
        </w:rPr>
      </w:pPr>
      <w:r>
        <w:rPr>
          <w:rFonts w:ascii="微软雅黑" w:eastAsia="微软雅黑" w:hAnsi="微软雅黑" w:cs="微软雅黑" w:hint="eastAsia"/>
          <w:color w:val="000000"/>
          <w:sz w:val="24"/>
          <w:szCs w:val="24"/>
          <w:lang w:val="en-US" w:eastAsia="zh-CN"/>
        </w:rPr>
        <w:t>★</w:t>
      </w:r>
      <w:r>
        <w:rPr>
          <w:rFonts w:ascii="黑体" w:eastAsia="黑体" w:hAnsi="黑体" w:cs="黑体" w:hint="eastAsia"/>
          <w:color w:val="000000"/>
          <w:sz w:val="24"/>
          <w:szCs w:val="24"/>
          <w:lang w:val="en-US" w:eastAsia="zh-CN"/>
        </w:rPr>
        <w:t>祝考试顺利</w:t>
      </w:r>
      <w:r>
        <w:rPr>
          <w:rFonts w:ascii="微软雅黑" w:eastAsia="微软雅黑" w:hAnsi="微软雅黑" w:cs="微软雅黑" w:hint="eastAsia"/>
          <w:color w:val="000000"/>
          <w:sz w:val="24"/>
          <w:szCs w:val="24"/>
          <w:lang w:val="en-US" w:eastAsia="zh-CN"/>
        </w:rPr>
        <w:t>★</w:t>
      </w:r>
    </w:p>
    <w:p>
      <w:pPr>
        <w:spacing w:line="240" w:lineRule="auto"/>
        <w:rPr>
          <w:rFonts w:eastAsia="黑体" w:hint="eastAsia"/>
          <w:color w:val="000000"/>
          <w:sz w:val="24"/>
          <w:szCs w:val="24"/>
        </w:rPr>
      </w:pPr>
      <w:r>
        <w:rPr>
          <w:rFonts w:eastAsia="黑体" w:hint="eastAsia"/>
          <w:color w:val="000000"/>
          <w:sz w:val="21"/>
          <w:szCs w:val="21"/>
        </w:rPr>
        <w:t>注意事项：</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楷体" w:eastAsia="楷体" w:hAnsi="楷体" w:cs="楷体" w:hint="eastAsia"/>
          <w:szCs w:val="24"/>
          <w:lang w:val="en-US" w:eastAsia="zh-CN"/>
        </w:rPr>
      </w:pPr>
      <w:r>
        <w:rPr>
          <w:rFonts w:ascii="楷体" w:eastAsia="楷体" w:hAnsi="楷体" w:cs="楷体" w:hint="eastAsia"/>
          <w:szCs w:val="24"/>
          <w:lang w:val="en-US" w:eastAsia="zh-CN"/>
        </w:rPr>
        <w:t>1. 答卷前，先将自己的姓名、准考证号填写在试卷和答题卡上，并将准考证条形码粘贴在答题卡的指定位置。</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楷体" w:eastAsia="楷体" w:hAnsi="楷体" w:cs="楷体" w:hint="eastAsia"/>
          <w:szCs w:val="24"/>
          <w:lang w:val="en-US" w:eastAsia="zh-CN"/>
        </w:rPr>
      </w:pPr>
      <w:r>
        <w:rPr>
          <w:rFonts w:ascii="楷体" w:eastAsia="楷体" w:hAnsi="楷体" w:cs="楷体" w:hint="eastAsia"/>
          <w:szCs w:val="24"/>
          <w:lang w:val="en-US" w:eastAsia="zh-CN"/>
        </w:rPr>
        <w:t>2. 选择题的作答：每小题选出答案后，用2B铅笔把答题卡上对应题目的答案标号涂黑。写在试卷、草稿纸和答题卡上的非答题区域均无效。</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楷体" w:eastAsia="楷体" w:hAnsi="楷体" w:cs="楷体" w:hint="eastAsia"/>
          <w:szCs w:val="24"/>
          <w:lang w:val="en-US" w:eastAsia="zh-CN"/>
        </w:rPr>
      </w:pPr>
      <w:r>
        <w:rPr>
          <w:rFonts w:ascii="楷体" w:eastAsia="楷体" w:hAnsi="楷体" w:cs="楷体" w:hint="eastAsia"/>
          <w:szCs w:val="24"/>
          <w:lang w:val="en-US" w:eastAsia="zh-CN"/>
        </w:rPr>
        <w:t>3. 非选择题的作答：用黑色签字笔直接答在答题卡上对应的答题区域内。写在试卷、草稿纸和答题卡上的非答题区域均无效。</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楷体" w:eastAsia="楷体" w:hAnsi="楷体" w:cs="楷体" w:hint="eastAsia"/>
          <w:szCs w:val="24"/>
          <w:lang w:val="en-US" w:eastAsia="zh-CN"/>
        </w:rPr>
      </w:pPr>
      <w:r>
        <w:rPr>
          <w:rFonts w:ascii="楷体" w:eastAsia="楷体" w:hAnsi="楷体" w:cs="楷体" w:hint="eastAsia"/>
          <w:szCs w:val="24"/>
          <w:lang w:val="en-US" w:eastAsia="zh-CN"/>
        </w:rPr>
        <w:t>4. 考试结束后，将本试卷和答题卡一并上交。</w:t>
      </w:r>
    </w:p>
    <w:p>
      <w:pPr>
        <w:numPr>
          <w:ilvl w:val="0"/>
          <w:numId w:val="0"/>
        </w:numPr>
        <w:jc w:val="center"/>
        <w:rPr>
          <w:rFonts w:ascii="楷体" w:eastAsia="楷体" w:hAnsi="楷体" w:cs="楷体" w:hint="default"/>
          <w:b w:val="0"/>
          <w:bCs w:val="0"/>
          <w:lang w:val="en-US" w:eastAsia="zh-CN"/>
        </w:rPr>
      </w:pPr>
    </w:p>
    <w:p>
      <w:pPr>
        <w:numPr>
          <w:ilvl w:val="0"/>
          <w:numId w:val="0"/>
        </w:numPr>
        <w:rPr>
          <w:rFonts w:ascii="宋体" w:eastAsia="宋体" w:hAnsi="宋体" w:cs="宋体" w:hint="eastAsia"/>
          <w:b/>
          <w:bCs/>
          <w:lang w:val="en-US" w:eastAsia="zh-CN"/>
        </w:rPr>
      </w:pPr>
      <w:r>
        <w:rPr>
          <w:rFonts w:ascii="宋体" w:eastAsia="宋体" w:hAnsi="宋体" w:cs="宋体" w:hint="eastAsia"/>
          <w:b/>
          <w:bCs/>
          <w:lang w:val="en-US" w:eastAsia="zh-CN"/>
        </w:rPr>
        <w:t>一、现代文阅读（35分）</w:t>
      </w:r>
    </w:p>
    <w:p>
      <w:pPr>
        <w:numPr>
          <w:ilvl w:val="0"/>
          <w:numId w:val="0"/>
        </w:numPr>
        <w:rPr>
          <w:rFonts w:ascii="宋体" w:eastAsia="宋体" w:hAnsi="宋体" w:cs="宋体" w:hint="eastAsia"/>
          <w:lang w:val="en-US" w:eastAsia="zh-CN"/>
        </w:rPr>
      </w:pPr>
      <w:r>
        <w:rPr>
          <w:rFonts w:ascii="宋体" w:eastAsia="宋体" w:hAnsi="宋体" w:cs="宋体" w:hint="eastAsia"/>
          <w:lang w:val="en-US" w:eastAsia="zh-CN"/>
        </w:rPr>
        <w:t>（一）现代文阅读I（本题共5小题，19分）</w:t>
      </w:r>
    </w:p>
    <w:p>
      <w:pPr>
        <w:numPr>
          <w:ilvl w:val="0"/>
          <w:numId w:val="0"/>
        </w:numPr>
        <w:rPr>
          <w:rFonts w:ascii="宋体" w:eastAsia="宋体" w:hAnsi="宋体" w:cs="宋体" w:hint="default"/>
          <w:lang w:val="en-US" w:eastAsia="zh-CN"/>
        </w:rPr>
      </w:pPr>
      <w:r>
        <w:rPr>
          <w:rFonts w:ascii="宋体" w:eastAsia="宋体" w:hAnsi="宋体" w:cs="宋体" w:hint="eastAsia"/>
          <w:lang w:val="en-US" w:eastAsia="zh-CN"/>
        </w:rPr>
        <w:t>阅读下面的文字，完成小题。</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rPr>
      </w:pPr>
      <w:r>
        <w:rPr>
          <w:rFonts w:ascii="楷体" w:eastAsia="楷体" w:hAnsi="楷体" w:cs="楷体" w:hint="eastAsia"/>
          <w:lang w:val="en-US" w:eastAsia="zh-CN"/>
        </w:rPr>
        <w:t>①</w:t>
      </w:r>
      <w:r>
        <w:rPr>
          <w:rFonts w:ascii="楷体" w:eastAsia="楷体" w:hAnsi="楷体" w:cs="楷体" w:hint="eastAsia"/>
        </w:rPr>
        <w:t>当前，算法的发展推动着媒介形态与传播模式的变化，不仅深刻改变了形成于传统媒体及大众传播时代的新闻传播规律，其塑造的智能传播环境亦有别于新媒体传播早期的网络空间。</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rPr>
      </w:pPr>
      <w:r>
        <w:rPr>
          <w:rFonts w:ascii="楷体" w:eastAsia="楷体" w:hAnsi="楷体" w:cs="楷体" w:hint="eastAsia"/>
          <w:lang w:val="en-US" w:eastAsia="zh-CN"/>
        </w:rPr>
        <w:t>②</w:t>
      </w:r>
      <w:r>
        <w:rPr>
          <w:rFonts w:ascii="楷体" w:eastAsia="楷体" w:hAnsi="楷体" w:cs="楷体" w:hint="eastAsia"/>
        </w:rPr>
        <w:t>社会监控并非网络与算法传播时代的全新事物，但基于算法的智能监控在程度上远甚人类历史中的任何时段，监控的程度被充分发挥，甚至使社会公众的一言一行、一举一动都呈现“透明化”。具体来说，算法传播得以运作离不开作为基础养料的大数据，这些数据源于网络用户的个人信息，包括相对固定的个人身份信息以及源源不断生产的网络行为信息，浏览、收藏、点赞、评论等一切使用互联网所留下的痕迹，都正在被各类应用程序收集与处理，形成用户画像以供内容推荐与广告分发。此外，算法因其代码书写的专业壁垒与商业竞争等因素，一直存在透明性问题，常被喻为“黑箱”，或不可解释的隐忧。社会公众往往只能被动得到算法处理的结果，并不知悉算法的具体逻辑与机制。其实，在众多变量与算法叠加的复杂系统内，即便是算法工程师也难以从整体上理解系统的价值与偏向。许多学者认为，算法不仅仅是计算机代码与程序，在政治与社会学的意义上算法即权力。但是，以算法为中心架构起的智能监控社会并非是一种平等的结构，算法在通过技术权力制约传统社会权力时，其背后也隐藏着资本的权力，技术及其所有者可以凭借算法成功隐蔽于公众视野之外，而一般公众则在交出了全部个人隐私之后，成为被技术、商业、资本所控制的对象。</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lang w:val="en-US" w:eastAsia="zh-CN"/>
        </w:rPr>
      </w:pPr>
      <w:r>
        <w:rPr>
          <w:rFonts w:ascii="楷体" w:eastAsia="楷体" w:hAnsi="楷体" w:cs="楷体" w:hint="eastAsia"/>
          <w:lang w:val="en-US" w:eastAsia="zh-CN"/>
        </w:rPr>
        <w:t>③在大众传播时代，新闻生产及分发尤为注重“把关人”的作用，无论是编辑、记者的个体把关，还是新闻编辑部的组织把关，把关责任主要掌握在职业传播者及其机构手中，把关流程因流水线一般的新闻生产常规也具有相对稳定性。随着互联网的发展，对新闻传播的把关更强调多元主体参与的作用，但这时技术之于把关活动更多还只是工具，并不具有自主性。而在算法环境下，机器与人的关系开始发生变化，传统“把关人”的主体及流程开始失效，虽然人工生产与审核信息的工作仍旧存在，但其已不具有垄断性与支配性，甚至逐渐走向辅助性工作。面对社会信息系统中人机关系的变化，一种人机共生的网络传播生态正在形成，并随着人工智能技术的发展而日益深化。在智能媒介平台的新闻生产中，传统的“人主体”正在消融，人与智能技术共同构成了新闻生产的全新媒介网络。技术与人之间也形成了双向的“驯化”过程，算法在发掘用户特征与喜好、满足用户个性化需求的同时，内容生产者也在不断寻找与适应算法的逻辑思维，以此被算法“青睐”而获得更多的流量。甚至在部分场合及更远的未来中，机器或许比我们认为的更具创造性，而人类可能比我们想象的更具机械性，机器人和人类共同成为一个二元体系使得他们成为彼此的衡量尺度。总之，过去的新闻传播工作更多是将技术视为连接或承载内容的媒介，关注的重心是传播中的信息文本，而</w:t>
      </w:r>
      <w:r>
        <w:rPr>
          <w:rFonts w:ascii="楷体" w:eastAsia="楷体" w:hAnsi="楷体" w:cs="楷体" w:hint="eastAsia"/>
          <w:u w:val="single"/>
          <w:lang w:val="en-US" w:eastAsia="zh-CN"/>
        </w:rPr>
        <w:t>如今技术既是媒介也是传播者</w:t>
      </w:r>
      <w:r>
        <w:rPr>
          <w:rFonts w:ascii="楷体" w:eastAsia="楷体" w:hAnsi="楷体" w:cs="楷体" w:hint="eastAsia"/>
          <w:lang w:val="en-US" w:eastAsia="zh-CN"/>
        </w:rPr>
        <w:t>，机器人不仅可以模仿人类账户的行为状态，发文、转发、关注其他账号等，而且可以生成和传播大量迎合受众的信息，直抵目标受众，渗入人类生活。算法使技术的地位提高到了前所未有的程度，“人机共生”成为算法环境下网络传播生态的基本特征。</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lang w:val="en-US" w:eastAsia="zh-CN"/>
        </w:rPr>
      </w:pPr>
      <w:r>
        <w:rPr>
          <w:rFonts w:ascii="楷体" w:eastAsia="楷体" w:hAnsi="楷体" w:cs="楷体" w:hint="eastAsia"/>
          <w:lang w:val="en-US" w:eastAsia="zh-CN"/>
        </w:rPr>
        <w:t>④新闻是一种现实的社会建构，其很难达到对客观实在的完美复刻，只能通过塑造拟态环境以帮助人们把握现实世界。尽管专业新闻生产一直致力于描绘出更加契合真实世界的拟态环境，然而这一愿景却屡遭挫折，尤其在算法时代面临着更大挑战。以个性化算法推荐应用为例，其基本的技术逻辑是对信息与用户数据进行标签化，进而通过数学模型寻找变量间的相关性，以实现所谓的精准分发。标签是一种对复杂事物的简化归类方法，必然会制造出类属与圈层。由此，个性化推荐的信息分发机制导致了拟态环境的分化，不同圈层的人眼中的世界差异将越来越大，并且在信息茧房的作用下，对拟态环境的“执念”可能愈发坚定，致使不同圈层之间的对话可能进一步减少，网络空间中的共识愈发难以达成，舆论争辩的声音更多是基于“三观”的不同而形成的不可调和性冲突，而非理性的观点讨论或意见磋商。信息茧房及其相关概念（过滤气泡、选择性接触、回音室效应等）虽然并非是算法传播时代的独有现象，但无疑算法的传播加剧了这些效应。尽管不同平台的算法模型存在细节差异，但基本且通用的规律都是迎合用户的喜好。也就是说，用户能够看到的内容大多由其过去的网络行为决定，但“以过去决定现在，以现在决定未来”的标准忽略了人类思维与行动的复杂多变性。在这一过程中，信息茧房的高墙越筑越高，用户能够接收到的信息逐渐窄化，与之相应的拟态环境也就更为分化且偏颇，并在网络空间与现实空间的融合进程中，拟态环境的“环境化”会进一步加剧，影响人们的现实生存。</w:t>
      </w:r>
    </w:p>
    <w:p>
      <w:pPr>
        <w:keepNext w:val="0"/>
        <w:keepLines w:val="0"/>
        <w:pageBreakBefore w:val="0"/>
        <w:widowControl w:val="0"/>
        <w:kinsoku/>
        <w:wordWrap/>
        <w:overflowPunct/>
        <w:topLinePunct w:val="0"/>
        <w:autoSpaceDE/>
        <w:autoSpaceDN/>
        <w:bidi w:val="0"/>
        <w:adjustRightInd/>
        <w:snapToGrid/>
        <w:spacing w:line="276" w:lineRule="auto"/>
        <w:jc w:val="right"/>
        <w:textAlignment w:val="auto"/>
        <w:rPr>
          <w:rFonts w:ascii="楷体" w:eastAsia="楷体" w:hAnsi="楷体" w:cs="楷体" w:hint="eastAsia"/>
          <w:lang w:val="en-US" w:eastAsia="zh-CN"/>
        </w:rPr>
      </w:pPr>
      <w:r>
        <w:rPr>
          <w:rFonts w:ascii="楷体" w:eastAsia="楷体" w:hAnsi="楷体" w:cs="楷体" w:hint="eastAsia"/>
          <w:lang w:val="en-US" w:eastAsia="zh-CN"/>
        </w:rPr>
        <w:t>（摘编自匡文波《算法治理：网络空间治理的新挑战》）</w:t>
      </w:r>
    </w:p>
    <w:p>
      <w:pPr>
        <w:jc w:val="both"/>
        <w:rPr>
          <w:rFonts w:asciiTheme="minorEastAsia" w:eastAsiaTheme="minorEastAsia" w:hAnsiTheme="minorEastAsia" w:cstheme="minorEastAsia" w:hint="eastAsia"/>
          <w:lang w:val="en-US" w:eastAsia="zh-CN"/>
        </w:rPr>
      </w:pPr>
      <w:r>
        <w:rPr>
          <w:rFonts w:asciiTheme="minorEastAsia" w:hAnsiTheme="minorEastAsia" w:cstheme="minorEastAsia" w:hint="eastAsia"/>
          <w:lang w:val="en-US" w:eastAsia="zh-CN"/>
        </w:rPr>
        <w:t>1.</w:t>
      </w:r>
      <w:r>
        <w:rPr>
          <w:rFonts w:asciiTheme="minorEastAsia" w:eastAsiaTheme="minorEastAsia" w:hAnsiTheme="minorEastAsia" w:cstheme="minorEastAsia" w:hint="eastAsia"/>
          <w:lang w:val="en-US" w:eastAsia="zh-CN"/>
        </w:rPr>
        <w:t>下列对材料相关内容的理解和分析，不正确的一项是(3分)(</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lang w:val="en-US" w:eastAsia="zh-CN"/>
        </w:rPr>
        <w:t>)</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A.算法的发展推动媒介形态与传播模式的变化，改变了以往的新闻传播规律，塑造了区别于早期网络空间的智能传播环境。</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B.网络用户在浏览、收藏、点赞、评论时，会在互联网上留下痕迹，计算机各类应用程序会收集处理这些信息而形成“黑箱”。</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C.在大众传播时代，职业传播者及其机构往往承担着把关责任，新闻生产常规呈流水线形式，把关流程具有相对的稳定性。</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D.新闻一般是通过塑造拟态环境来帮助人们把握现实世界，而想要描绘出更加契合真实世界的拟态环境，却一直面临挑战。</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2.根据材料内容，下列说法不正确的一项是(3分)(</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lang w:val="en-US" w:eastAsia="zh-CN"/>
        </w:rPr>
        <w:t>)</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A.基于算法的智能监控在监控程度上要远高于过去任何时段，甚至可能使社会公众的一言一行、一举一动呈现“透明化”趋势。</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B.算法环境下，人机共生的网络传播生态正在形成，并随着人工智能技术的发展而日益深化，计算机取代了人工生产与审核的工作。</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C.在全新智能媒介平台的新闻生产中，人与智能技术形成了双向“驯化”，或许在更远的未来，机器人和人类将共同成为一个二元体系。</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D.个性化算法推荐应用的基本技术逻辑是对信息与用户数据进行标签化，进而通过数学模型寻找变量间的相关性来实现所谓的精准分发。</w:t>
      </w:r>
    </w:p>
    <w:p>
      <w:pPr>
        <w:jc w:val="both"/>
        <w:rPr>
          <w:rFonts w:asciiTheme="minorEastAsia" w:eastAsiaTheme="minorEastAsia" w:hAnsiTheme="minorEastAsia" w:cstheme="minorEastAsia" w:hint="eastAsia"/>
          <w:lang w:val="en-US" w:eastAsia="zh-CN"/>
        </w:rPr>
      </w:pPr>
      <w:r>
        <w:rPr>
          <w:rFonts w:asciiTheme="minorEastAsia" w:hAnsiTheme="minorEastAsia" w:cstheme="minorEastAsia" w:hint="eastAsia"/>
          <w:lang w:val="en-US" w:eastAsia="zh-CN"/>
        </w:rPr>
        <w:t>3.</w:t>
      </w:r>
      <w:r>
        <w:rPr>
          <w:rFonts w:asciiTheme="minorEastAsia" w:eastAsiaTheme="minorEastAsia" w:hAnsiTheme="minorEastAsia" w:cstheme="minorEastAsia" w:hint="eastAsia"/>
          <w:lang w:val="en-US" w:eastAsia="zh-CN"/>
        </w:rPr>
        <w:t>下列几种情况，不属于算法“黑箱”的一项是(3分)(</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lang w:val="en-US" w:eastAsia="zh-CN"/>
        </w:rPr>
        <w:t>)</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A.某外卖平台运用一套绩效计算工具精准记载外卖员工每天完成的任务量，借以实现“以量计酬，奖勤罚懒”的评价目标。</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B.小明想去申请一份商业赁款，当他在机器上输入自己的身份信息后，他的贷款申请因为他的不良征信而被驳向。</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C.某金融投资平台利用人机交互界面长期向投资者提供定向的投资信息，帮助投资者精准投资并降低投资风险。</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D</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lang w:val="en-US" w:eastAsia="zh-CN"/>
        </w:rPr>
        <w:t>小张准备买一份财产保险，在网上搜索平台查找他需要的产品。接连十几天，他上网一打开网页总能看到保险推介信息。</w:t>
      </w: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4.如何理解第三段中“如今技术既是媒介也是传播者”?(4分)</w:t>
      </w:r>
    </w:p>
    <w:p>
      <w:pPr>
        <w:jc w:val="both"/>
        <w:rPr>
          <w:rFonts w:asciiTheme="minorEastAsia" w:eastAsiaTheme="minorEastAsia" w:hAnsiTheme="minorEastAsia" w:cstheme="minorEastAsia" w:hint="eastAsia"/>
          <w:lang w:val="en-US" w:eastAsia="zh-CN"/>
        </w:rPr>
      </w:pPr>
    </w:p>
    <w:p>
      <w:pPr>
        <w:jc w:val="both"/>
        <w:rPr>
          <w:rFonts w:asciiTheme="minorEastAsia" w:eastAsiaTheme="minorEastAsia" w:hAnsiTheme="minorEastAsia" w:cstheme="minorEastAsia" w:hint="eastAsia"/>
          <w:lang w:val="en-US" w:eastAsia="zh-CN"/>
        </w:rPr>
      </w:pPr>
    </w:p>
    <w:p>
      <w:pPr>
        <w:jc w:val="both"/>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lang w:val="en-US" w:eastAsia="zh-CN"/>
        </w:rPr>
        <w:t>5.结合文章相关论述，说说算法是如何通过塑造拟态环境来影响新闻接收的。(6分)</w:t>
      </w:r>
    </w:p>
    <w:p>
      <w:pPr>
        <w:jc w:val="both"/>
        <w:rPr>
          <w:rFonts w:asciiTheme="minorEastAsia" w:eastAsiaTheme="minorEastAsia" w:hAnsiTheme="minorEastAsia" w:cstheme="minorEastAsia" w:hint="eastAsia"/>
          <w:lang w:val="en-US" w:eastAsia="zh-CN"/>
        </w:rPr>
      </w:pPr>
    </w:p>
    <w:p>
      <w:pPr>
        <w:jc w:val="both"/>
        <w:rPr>
          <w:rFonts w:asciiTheme="minorEastAsia" w:eastAsiaTheme="minorEastAsia" w:hAnsiTheme="minorEastAsia" w:cstheme="minorEastAsia" w:hint="eastAsia"/>
          <w:lang w:val="en-US" w:eastAsia="zh-CN"/>
        </w:rPr>
      </w:pPr>
    </w:p>
    <w:p>
      <w:pPr>
        <w:jc w:val="both"/>
        <w:rPr>
          <w:rFonts w:ascii="宋体" w:eastAsia="宋体" w:hAnsi="宋体" w:cs="宋体" w:hint="eastAsia"/>
          <w:lang w:val="en-US" w:eastAsia="zh-CN"/>
        </w:rPr>
      </w:pPr>
      <w:r>
        <w:rPr>
          <w:rFonts w:ascii="宋体" w:eastAsia="宋体" w:hAnsi="宋体" w:cs="宋体" w:hint="eastAsia"/>
          <w:lang w:val="en-US" w:eastAsia="zh-CN"/>
        </w:rPr>
        <w:t>(二)现代文阅读Ⅱ(本题共4小题，16分)</w:t>
      </w:r>
    </w:p>
    <w:p>
      <w:pPr>
        <w:jc w:val="both"/>
        <w:rPr>
          <w:rFonts w:ascii="宋体" w:eastAsia="宋体" w:hAnsi="宋体" w:cs="宋体" w:hint="eastAsia"/>
          <w:lang w:val="en-US" w:eastAsia="zh-CN"/>
        </w:rPr>
      </w:pPr>
      <w:r>
        <w:rPr>
          <w:rFonts w:ascii="宋体" w:eastAsia="宋体" w:hAnsi="宋体" w:cs="宋体" w:hint="eastAsia"/>
          <w:lang w:val="en-US" w:eastAsia="zh-CN"/>
        </w:rPr>
        <w:t>阅读下面的文字，完成小题。</w:t>
      </w:r>
    </w:p>
    <w:p>
      <w:pPr>
        <w:jc w:val="center"/>
        <w:rPr>
          <w:rFonts w:ascii="宋体" w:eastAsia="宋体" w:hAnsi="宋体" w:cs="宋体" w:hint="eastAsia"/>
          <w:b/>
          <w:bCs/>
          <w:lang w:val="en-US" w:eastAsia="zh-CN"/>
        </w:rPr>
      </w:pPr>
      <w:r>
        <w:rPr>
          <w:rFonts w:ascii="宋体" w:eastAsia="宋体" w:hAnsi="宋体" w:cs="宋体" w:hint="eastAsia"/>
          <w:b/>
          <w:bCs/>
          <w:lang w:val="en-US" w:eastAsia="zh-CN"/>
        </w:rPr>
        <w:t>牧场雪莲花</w:t>
      </w:r>
    </w:p>
    <w:p>
      <w:pPr>
        <w:jc w:val="center"/>
        <w:rPr>
          <w:rFonts w:ascii="宋体" w:eastAsia="宋体" w:hAnsi="宋体" w:cs="宋体" w:hint="eastAsia"/>
          <w:lang w:val="en-US" w:eastAsia="zh-CN"/>
        </w:rPr>
      </w:pPr>
      <w:r>
        <w:rPr>
          <w:rFonts w:ascii="宋体" w:eastAsia="宋体" w:hAnsi="宋体" w:cs="宋体" w:hint="eastAsia"/>
          <w:lang w:val="en-US" w:eastAsia="zh-CN"/>
        </w:rPr>
        <w:t>权宽浮</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宋体" w:eastAsia="宋体" w:hAnsi="宋体" w:cs="宋体" w:hint="eastAsia"/>
          <w:lang w:val="en-US" w:eastAsia="zh-CN"/>
        </w:rPr>
      </w:pPr>
      <w:r>
        <w:rPr>
          <w:rFonts w:ascii="宋体" w:eastAsia="宋体" w:hAnsi="宋体" w:cs="宋体" w:hint="eastAsia"/>
          <w:lang w:val="en-US" w:eastAsia="zh-CN"/>
        </w:rPr>
        <w:t>文本一：</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lang w:val="en-US" w:eastAsia="zh-CN"/>
        </w:rPr>
      </w:pPr>
      <w:r>
        <w:rPr>
          <w:rFonts w:ascii="楷体" w:eastAsia="楷体" w:hAnsi="楷体" w:cs="楷体" w:hint="eastAsia"/>
          <w:lang w:val="en-US" w:eastAsia="zh-CN"/>
        </w:rPr>
        <w:t>山里微微有些亮,我就起来剪羊毛，耳边忽然响起一个女娃娃的声音:“老爷爷,到底找着你了!”我抬起头,面前站着一个十七八岁的小闺女。她笑嘻嘻地说:“我是场部的技术员，场长要我来帮助你收剪羊毛。”场长真会开玩笑,竟给我派来一个小孩子。我手一摆:“你回去吧!我用不着帮手。”我思量着她非和我顶起来不可,而她笑着说:“老爷爷,这是场长命令我来的,我能不服从吗?”嚯!这句话可真的将了我一军。我脑子里连着打了几个转，突然问:“你剪过羊毛吗?”这下可把小闺女问住了。我心里暗暗高兴，不料她又嘻嘻地笑开了,说:“场长说了,老爷爷在剪羊毛上很有一套办法。你跟他学不了半天,保险就能掌握技术。这个老人心眼好,待人和气,准会把你当亲闺女看哩!”你听她的小嘴多巧呀，罢罢罢!我顺手递给她几把弹簧剪,说:“行了,你就在这搭个下手,每天按时把剪刀磨快,就算完成任务。”她显然不满意,狠狠盯了我两眼,小嘴噘得能挂上油瓶子。</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lang w:val="en-US" w:eastAsia="zh-CN"/>
        </w:rPr>
      </w:pPr>
      <w:r>
        <w:rPr>
          <w:rFonts w:ascii="楷体" w:eastAsia="楷体" w:hAnsi="楷体" w:cs="楷体" w:hint="eastAsia"/>
          <w:lang w:val="en-US" w:eastAsia="zh-CN"/>
        </w:rPr>
        <w:t>我连着剪了两只羊,发现剪口有点钝，正想问她剪刀磨好了没，还没抬头，她就拿把剪刀伸在我面前。原来她磨好剪刀，就守在一边看我剪羊毛。我一口气剪了四只,累得腰酸腿疼。收工!吃点喝点再说。走回帐篷,只见小闺女已做好了饭在等我哩!一大堆脏衣服全洗过了,连那条黑得像抹布的单子,也洗得干干净净。我愣着不知道怎么说。她又端来盆温水,细声细气地说:“老爷爷,洗脸吧!洗完好吃饭。”又从她的大皮包里抽出一条新毛巾放进盆子里。我不知道脸是怎么洗完的，一碗热腾腾的面条又到了我手里。我老梁六十多年风里来雨里去，从没享受到这样的照顾，不禁眼眶有些湿润了，只得说:“小闺女,你的心肠真好。”她有点不好意思，忸怩着说:“老爷爷，你成年累月在山里放羊，给咱们牧场创造财富,替你洗几件衣服是应该的。我做的这点事和老爷爷比起来差远啦!”我感动得什么话也说不出来了:咱们党教育出来的年轻人这么体贴老战士，真是像珍珠似的放着光，爱煞人。</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lang w:val="en-US" w:eastAsia="zh-CN"/>
        </w:rPr>
      </w:pPr>
      <w:r>
        <w:rPr>
          <w:rFonts w:ascii="楷体" w:eastAsia="楷体" w:hAnsi="楷体" w:cs="楷体" w:hint="eastAsia"/>
          <w:lang w:val="en-US" w:eastAsia="zh-CN"/>
        </w:rPr>
        <w:t>吃完饭,她把羊挨着检查了一遍,又背上大皮包，要到邻近的哈萨克族牧村去一趟。谁知等到太阳落山还不见她回来。我生怕出问题，跑到牧村去找。原来她正在给老乡的羊只注射呢，才一下午，她就和牧民们混得烂熟，对着老人叫阿达，见了妇女叫阿娜。丫头见人就亲亲热热的,谁见了也会喜欢。</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lang w:val="en-US" w:eastAsia="zh-CN"/>
        </w:rPr>
      </w:pPr>
      <w:r>
        <w:rPr>
          <w:rFonts w:ascii="楷体" w:eastAsia="楷体" w:hAnsi="楷体" w:cs="楷体" w:hint="eastAsia"/>
          <w:lang w:val="en-US" w:eastAsia="zh-CN"/>
        </w:rPr>
        <w:t>第二天天刚亮,几个牧民慌里慌张跑来了。原来是居努斯老人的小女儿病得厉害想请技术员看看。她二话没说背起皮包就走。我一把扯住:“你是个羊医生,怎么能给小孩看病?”她说:“我当过卫生员，咱不能眼看着老乡的孩子得病不管!”</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lang w:val="en-US" w:eastAsia="zh-CN"/>
        </w:rPr>
      </w:pPr>
      <w:r>
        <w:rPr>
          <w:rFonts w:ascii="楷体" w:eastAsia="楷体" w:hAnsi="楷体" w:cs="楷体" w:hint="eastAsia"/>
          <w:lang w:val="en-US" w:eastAsia="zh-CN"/>
        </w:rPr>
        <w:t>居努斯老人的帐篷里围着好多人，都把视线集中在她那双灵巧的小手上。小鬼呀,你肩上挑着比天山还重的担子!针打过了,孩子依然昏迷不醒，脸蛋火红。她把嘴凑到小孩的嘴上，用力吸了十来下，只听呼的一声，小孩哇地哭出声来。全屋子的人都舒了一口气。她满脸都是汗，把痰吐在地上。居努斯老人把她拉到怀里,眼泪汪汪地说:“谢谢你，好孩子!你叫什么名字?”她羞怯地说:“叫薛莲花。”居努斯老人胡须都抖动起来:“好个雪莲花，我终生忘不了这个比金子还贵重的名字!”全帐篷的人都雪莲花雪莲花地呼唤开了。</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lang w:val="en-US" w:eastAsia="zh-CN"/>
        </w:rPr>
      </w:pPr>
      <w:r>
        <w:rPr>
          <w:rFonts w:ascii="楷体" w:eastAsia="楷体" w:hAnsi="楷体" w:cs="楷体" w:hint="eastAsia"/>
          <w:lang w:val="en-US" w:eastAsia="zh-CN"/>
        </w:rPr>
        <w:t>老梁越说越带劲,脸上充满自豪愉快的神情。多幸福的老人呀，收了这么个好孙女。正想着，眼前突然豁亮了，原来大车已驰进夏牧场。牧草长得茂盛,在夏风里掀起一层绿浪。牧场的房舍和牧民们的帐房，像开在湖面的睡莲。草场两面，青翠的山峦起伏重叠，贴在山腰的云朵和沟里的羊群混为一色，分不清哪是羊，哪是云。</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lang w:val="en-US" w:eastAsia="zh-CN"/>
        </w:rPr>
      </w:pPr>
      <w:r>
        <w:rPr>
          <w:rFonts w:ascii="楷体" w:eastAsia="楷体" w:hAnsi="楷体" w:cs="楷体" w:hint="eastAsia"/>
          <w:lang w:val="en-US" w:eastAsia="zh-CN"/>
        </w:rPr>
        <w:t>车在场部门口停下来。老梁笑着说:“来,先领你去认识我的孙女。”我跟着他走到化验室门前，里面一个女同志在工作。他眼向屋子里扫了一圈:“怎么不见我的孙女?”女同志说:“她调到昆仑山牧场去了,帮塔吉克同胞发展畜牧业。”老梁急了，埋怨道“怎不给我说一声。”刘同志说:“走得很急,昨天早晨来命令,下午就走了。”我跟他们一道走到外面，望着那灿烂的雪峰和羊群,心里涌出一种崇高的敬意和衷心的祝福:愿那株勇敢可爱的雪莲花，更光艳美丽，开放在遥远的昆仑雪乡，开放在塔吉克牧民中间。</w:t>
      </w:r>
    </w:p>
    <w:p>
      <w:pPr>
        <w:keepNext w:val="0"/>
        <w:keepLines w:val="0"/>
        <w:pageBreakBefore w:val="0"/>
        <w:widowControl w:val="0"/>
        <w:kinsoku/>
        <w:wordWrap/>
        <w:overflowPunct/>
        <w:topLinePunct w:val="0"/>
        <w:autoSpaceDE/>
        <w:autoSpaceDN/>
        <w:bidi w:val="0"/>
        <w:adjustRightInd/>
        <w:snapToGrid/>
        <w:spacing w:line="276" w:lineRule="auto"/>
        <w:jc w:val="right"/>
        <w:textAlignment w:val="auto"/>
        <w:rPr>
          <w:rFonts w:ascii="宋体" w:eastAsia="宋体" w:hAnsi="宋体" w:cs="宋体" w:hint="eastAsia"/>
          <w:lang w:val="en-US" w:eastAsia="zh-CN"/>
        </w:rPr>
      </w:pPr>
      <w:r>
        <w:rPr>
          <w:rFonts w:ascii="宋体" w:eastAsia="宋体" w:hAnsi="宋体" w:cs="宋体" w:hint="eastAsia"/>
          <w:lang w:val="en-US" w:eastAsia="zh-CN"/>
        </w:rPr>
        <w:t>(有删改)</w:t>
      </w:r>
    </w:p>
    <w:p>
      <w:pPr>
        <w:keepNext w:val="0"/>
        <w:keepLines w:val="0"/>
        <w:pageBreakBefore w:val="0"/>
        <w:widowControl w:val="0"/>
        <w:kinsoku/>
        <w:wordWrap/>
        <w:overflowPunct/>
        <w:topLinePunct w:val="0"/>
        <w:autoSpaceDE/>
        <w:autoSpaceDN/>
        <w:bidi w:val="0"/>
        <w:adjustRightInd/>
        <w:snapToGrid/>
        <w:spacing w:line="276" w:lineRule="auto"/>
        <w:textAlignment w:val="auto"/>
        <w:rPr>
          <w:rFonts w:ascii="宋体" w:eastAsia="宋体" w:hAnsi="宋体" w:cs="宋体" w:hint="eastAsia"/>
          <w:lang w:val="en-US" w:eastAsia="zh-CN"/>
        </w:rPr>
      </w:pPr>
      <w:r>
        <w:rPr>
          <w:rFonts w:ascii="宋体" w:eastAsia="宋体" w:hAnsi="宋体" w:cs="宋体" w:hint="eastAsia"/>
          <w:lang w:val="en-US" w:eastAsia="zh-CN"/>
        </w:rPr>
        <w:t>文本二：</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lang w:val="en-US" w:eastAsia="zh-CN"/>
        </w:rPr>
      </w:pPr>
      <w:r>
        <w:rPr>
          <w:rFonts w:ascii="楷体" w:eastAsia="楷体" w:hAnsi="楷体" w:cs="楷体" w:hint="eastAsia"/>
          <w:lang w:val="en-US" w:eastAsia="zh-CN"/>
        </w:rPr>
        <w:t>1958年7月,《牧场雪莲花》诞生在天山脚下。小说一面世就受到文坛泰斗茅盾的好评，收入其主编的《短篇小说的丰收》中，后又收入《中国短篇小说选》，足以说明其影响和价值。</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楷体" w:eastAsia="楷体" w:hAnsi="楷体" w:cs="楷体" w:hint="eastAsia"/>
          <w:lang w:val="en-US" w:eastAsia="zh-CN"/>
        </w:rPr>
      </w:pPr>
      <w:r>
        <w:rPr>
          <w:rFonts w:ascii="楷体" w:eastAsia="楷体" w:hAnsi="楷体" w:cs="楷体" w:hint="eastAsia"/>
          <w:lang w:val="en-US" w:eastAsia="zh-CN"/>
        </w:rPr>
        <w:t>权宽浮对该文的评价是:“那时只强调文学的教育意义，不比现在思想、艺术这么多元化。其实那篇小说思想挖掘不够深刻，结构和表现手法上也有好多不足，只是景物描写有些诗情画意，故而被肯定了。”对《牧场雪莲花》的评价不应只从其文学技巧上去看待。它被肯定的原因不仅仅是“景物描写有些诗情画意”而已。在那段火热的岁月里，创作出响应时代号召、充满时代气息的文学作品，本就展现出作家的家国情怀。而这本就是中国传统文学思想中最突出的特点。</w:t>
      </w:r>
    </w:p>
    <w:p>
      <w:pPr>
        <w:keepNext w:val="0"/>
        <w:keepLines w:val="0"/>
        <w:pageBreakBefore w:val="0"/>
        <w:widowControl w:val="0"/>
        <w:kinsoku/>
        <w:wordWrap/>
        <w:overflowPunct/>
        <w:topLinePunct w:val="0"/>
        <w:autoSpaceDE/>
        <w:autoSpaceDN/>
        <w:bidi w:val="0"/>
        <w:adjustRightInd/>
        <w:snapToGrid/>
        <w:spacing w:line="276" w:lineRule="auto"/>
        <w:jc w:val="right"/>
        <w:textAlignment w:val="auto"/>
        <w:rPr>
          <w:rFonts w:ascii="宋体" w:eastAsia="宋体" w:hAnsi="宋体" w:cs="宋体" w:hint="eastAsia"/>
          <w:lang w:val="en-US" w:eastAsia="zh-CN"/>
        </w:rPr>
      </w:pPr>
      <w:r>
        <w:rPr>
          <w:rFonts w:ascii="宋体" w:eastAsia="宋体" w:hAnsi="宋体" w:cs="宋体" w:hint="eastAsia"/>
          <w:lang w:val="en-US" w:eastAsia="zh-CN"/>
        </w:rPr>
        <w:t>(节选自《重新认识〈葡萄沟〉》)</w:t>
      </w:r>
    </w:p>
    <w:p>
      <w:pPr>
        <w:jc w:val="both"/>
        <w:rPr>
          <w:rFonts w:ascii="宋体" w:eastAsia="宋体" w:hAnsi="宋体" w:cs="宋体" w:hint="eastAsia"/>
          <w:lang w:val="en-US" w:eastAsia="zh-CN"/>
        </w:rPr>
      </w:pPr>
      <w:r>
        <w:rPr>
          <w:rFonts w:ascii="宋体" w:eastAsia="宋体" w:hAnsi="宋体" w:cs="宋体" w:hint="eastAsia"/>
          <w:lang w:val="en-US" w:eastAsia="zh-CN"/>
        </w:rPr>
        <w:t>6.下列对文本相关内容的理解，不正确的一项是(3分)(     )</w:t>
      </w:r>
    </w:p>
    <w:p>
      <w:pPr>
        <w:jc w:val="both"/>
        <w:rPr>
          <w:rFonts w:ascii="宋体" w:eastAsia="宋体" w:hAnsi="宋体" w:cs="宋体" w:hint="eastAsia"/>
          <w:lang w:val="en-US" w:eastAsia="zh-CN"/>
        </w:rPr>
      </w:pPr>
      <w:r>
        <w:rPr>
          <w:rFonts w:ascii="宋体" w:eastAsia="宋体" w:hAnsi="宋体" w:cs="宋体" w:hint="eastAsia"/>
          <w:lang w:val="en-US" w:eastAsia="zh-CN"/>
        </w:rPr>
        <w:t>A.雪莲花任劳任怨、热情善度，洗衣做饭、给羊治病，甚至还能处理牧区儿童的紧急病症，给牧区群众留下美好印象。</w:t>
      </w:r>
    </w:p>
    <w:p>
      <w:pPr>
        <w:jc w:val="both"/>
        <w:rPr>
          <w:rFonts w:ascii="宋体" w:eastAsia="宋体" w:hAnsi="宋体" w:cs="宋体" w:hint="eastAsia"/>
          <w:lang w:val="en-US" w:eastAsia="zh-CN"/>
        </w:rPr>
      </w:pPr>
      <w:r>
        <w:rPr>
          <w:rFonts w:ascii="宋体" w:eastAsia="宋体" w:hAnsi="宋体" w:cs="宋体" w:hint="eastAsia"/>
          <w:lang w:val="en-US" w:eastAsia="zh-CN"/>
        </w:rPr>
        <w:t>B.文中两次写到雪莲花面对长辈的夸赞和感谢，仍然会露出羞怯的表情，彼此呼应符合小女孩的性格特点。</w:t>
      </w:r>
    </w:p>
    <w:p>
      <w:pPr>
        <w:jc w:val="both"/>
        <w:rPr>
          <w:rFonts w:ascii="宋体" w:eastAsia="宋体" w:hAnsi="宋体" w:cs="宋体" w:hint="eastAsia"/>
          <w:lang w:val="en-US" w:eastAsia="zh-CN"/>
        </w:rPr>
      </w:pPr>
      <w:r>
        <w:rPr>
          <w:rFonts w:ascii="宋体" w:eastAsia="宋体" w:hAnsi="宋体" w:cs="宋体" w:hint="eastAsia"/>
          <w:lang w:val="en-US" w:eastAsia="zh-CN"/>
        </w:rPr>
        <w:t>C.文本一的结尾跳出了回忆叙事，转入现实,“我”作为见证人，目睹雪莲花不辞而别给老梁造成了伤害。</w:t>
      </w:r>
    </w:p>
    <w:p>
      <w:pPr>
        <w:jc w:val="both"/>
        <w:rPr>
          <w:rFonts w:ascii="宋体" w:eastAsia="宋体" w:hAnsi="宋体" w:cs="宋体" w:hint="eastAsia"/>
          <w:lang w:val="en-US" w:eastAsia="zh-CN"/>
        </w:rPr>
      </w:pPr>
      <w:r>
        <w:rPr>
          <w:rFonts w:ascii="宋体" w:eastAsia="宋体" w:hAnsi="宋体" w:cs="宋体" w:hint="eastAsia"/>
          <w:lang w:val="en-US" w:eastAsia="zh-CN"/>
        </w:rPr>
        <w:t>D.诞生于建国初期的《牧场雪莲花》，获得好评的主要原因在于强调文学的教育意义,即响应时代号召、充满时代气息。</w:t>
      </w:r>
    </w:p>
    <w:p>
      <w:pPr>
        <w:jc w:val="both"/>
        <w:rPr>
          <w:rFonts w:ascii="宋体" w:eastAsia="宋体" w:hAnsi="宋体" w:cs="宋体" w:hint="eastAsia"/>
          <w:lang w:val="en-US" w:eastAsia="zh-CN"/>
        </w:rPr>
      </w:pPr>
      <w:r>
        <w:rPr>
          <w:rFonts w:ascii="宋体" w:eastAsia="宋体" w:hAnsi="宋体" w:cs="宋体" w:hint="eastAsia"/>
          <w:lang w:val="en-US" w:eastAsia="zh-CN"/>
        </w:rPr>
        <w:t>7.下列对文本一艺术特色的分析与鉴赏，不正确的一项是(3分)(     )</w:t>
      </w:r>
    </w:p>
    <w:p>
      <w:pPr>
        <w:jc w:val="both"/>
        <w:rPr>
          <w:rFonts w:ascii="宋体" w:eastAsia="宋体" w:hAnsi="宋体" w:cs="宋体" w:hint="eastAsia"/>
          <w:lang w:val="en-US" w:eastAsia="zh-CN"/>
        </w:rPr>
      </w:pPr>
      <w:r>
        <w:rPr>
          <w:rFonts w:ascii="宋体" w:eastAsia="宋体" w:hAnsi="宋体" w:cs="宋体" w:hint="eastAsia"/>
          <w:lang w:val="en-US" w:eastAsia="zh-CN"/>
        </w:rPr>
        <w:t>A.小说标题为“牧场雪莲花”，开头却以日常生活切入，直到小说后半部分读者才明白雪莲花的来历，这样的安排有利于读者形成阅读期待。</w:t>
      </w:r>
    </w:p>
    <w:p>
      <w:pPr>
        <w:jc w:val="both"/>
        <w:rPr>
          <w:rFonts w:ascii="宋体" w:eastAsia="宋体" w:hAnsi="宋体" w:cs="宋体" w:hint="eastAsia"/>
          <w:lang w:val="en-US" w:eastAsia="zh-CN"/>
        </w:rPr>
      </w:pPr>
      <w:r>
        <w:rPr>
          <w:rFonts w:ascii="宋体" w:eastAsia="宋体" w:hAnsi="宋体" w:cs="宋体" w:hint="eastAsia"/>
          <w:lang w:val="en-US" w:eastAsia="zh-CN"/>
        </w:rPr>
        <w:t>B.救助居努斯老人的小女儿是雪莲花展示本领的高光时刻，小说在此使用了神态、动作描写，也运用了侧面烘托等手法。</w:t>
      </w:r>
    </w:p>
    <w:p>
      <w:pPr>
        <w:jc w:val="both"/>
        <w:rPr>
          <w:rFonts w:ascii="宋体" w:eastAsia="宋体" w:hAnsi="宋体" w:cs="宋体" w:hint="eastAsia"/>
          <w:lang w:val="en-US" w:eastAsia="zh-CN"/>
        </w:rPr>
      </w:pPr>
      <w:r>
        <w:rPr>
          <w:rFonts w:ascii="宋体" w:eastAsia="宋体" w:hAnsi="宋体" w:cs="宋体" w:hint="eastAsia"/>
          <w:lang w:val="en-US" w:eastAsia="zh-CN"/>
        </w:rPr>
        <w:t>C.小说中人物语言质朴真诚，老人的内心活动幽默热忱，真实展示出建国初期牧区人民昂扬向上的精神风貌。</w:t>
      </w:r>
    </w:p>
    <w:p>
      <w:pPr>
        <w:jc w:val="both"/>
        <w:rPr>
          <w:rFonts w:ascii="宋体" w:eastAsia="宋体" w:hAnsi="宋体" w:cs="宋体" w:hint="eastAsia"/>
          <w:lang w:val="en-US" w:eastAsia="zh-CN"/>
        </w:rPr>
      </w:pPr>
      <w:r>
        <w:rPr>
          <w:rFonts w:ascii="宋体" w:eastAsia="宋体" w:hAnsi="宋体" w:cs="宋体" w:hint="eastAsia"/>
          <w:lang w:val="en-US" w:eastAsia="zh-CN"/>
        </w:rPr>
        <w:t>D.文本二中强调的“景物描写”主要在小说的倒数第二段，景中含情，蕴含着老梁即将与雪莲花重逢的激动。</w:t>
      </w:r>
    </w:p>
    <w:p>
      <w:pPr>
        <w:jc w:val="both"/>
        <w:rPr>
          <w:rFonts w:ascii="宋体" w:eastAsia="宋体" w:hAnsi="宋体" w:cs="宋体" w:hint="eastAsia"/>
          <w:lang w:val="en-US" w:eastAsia="zh-CN"/>
        </w:rPr>
      </w:pPr>
      <w:r>
        <w:rPr>
          <w:rFonts w:ascii="宋体" w:eastAsia="宋体" w:hAnsi="宋体" w:cs="宋体" w:hint="eastAsia"/>
          <w:lang w:val="en-US" w:eastAsia="zh-CN"/>
        </w:rPr>
        <w:t>8.小说标题“牧场雪莲花”有哪些含义?结合文本加以分析。(4分)</w:t>
      </w:r>
    </w:p>
    <w:p>
      <w:pPr>
        <w:jc w:val="both"/>
        <w:rPr>
          <w:rFonts w:ascii="宋体" w:eastAsia="宋体" w:hAnsi="宋体" w:cs="宋体" w:hint="eastAsia"/>
          <w:lang w:val="en-US" w:eastAsia="zh-CN"/>
        </w:rPr>
      </w:pPr>
    </w:p>
    <w:p>
      <w:pPr>
        <w:jc w:val="both"/>
        <w:rPr>
          <w:rFonts w:ascii="宋体" w:eastAsia="宋体" w:hAnsi="宋体" w:cs="宋体" w:hint="eastAsia"/>
          <w:lang w:val="en-US" w:eastAsia="zh-CN"/>
        </w:rPr>
      </w:pPr>
    </w:p>
    <w:p>
      <w:pPr>
        <w:jc w:val="both"/>
        <w:rPr>
          <w:rFonts w:ascii="宋体" w:eastAsia="宋体" w:hAnsi="宋体" w:cs="宋体" w:hint="eastAsia"/>
          <w:lang w:val="en-US" w:eastAsia="zh-CN"/>
        </w:rPr>
      </w:pPr>
    </w:p>
    <w:p>
      <w:pPr>
        <w:jc w:val="both"/>
        <w:rPr>
          <w:rFonts w:ascii="宋体" w:eastAsia="宋体" w:hAnsi="宋体" w:cs="宋体" w:hint="eastAsia"/>
          <w:lang w:val="en-US" w:eastAsia="zh-CN"/>
        </w:rPr>
      </w:pPr>
      <w:r>
        <w:rPr>
          <w:rFonts w:ascii="宋体" w:eastAsia="宋体" w:hAnsi="宋体" w:cs="宋体" w:hint="eastAsia"/>
          <w:lang w:val="en-US" w:eastAsia="zh-CN"/>
        </w:rPr>
        <w:t>9.小说主体和结尾部分叙事视角发生了转换,这样讲述“雪莲花”的故事,有什么效果?请结合文本简要分析。(6分)</w:t>
      </w:r>
    </w:p>
    <w:p>
      <w:pPr>
        <w:jc w:val="both"/>
        <w:rPr>
          <w:rFonts w:ascii="宋体" w:eastAsia="宋体" w:hAnsi="宋体" w:cs="宋体" w:hint="eastAsia"/>
          <w:lang w:val="en-US" w:eastAsia="zh-CN"/>
        </w:rPr>
      </w:pPr>
    </w:p>
    <w:p>
      <w:pPr>
        <w:jc w:val="both"/>
        <w:rPr>
          <w:rFonts w:ascii="宋体" w:eastAsia="宋体" w:hAnsi="宋体" w:cs="宋体" w:hint="eastAsia"/>
          <w:lang w:val="en-US" w:eastAsia="zh-CN"/>
        </w:rPr>
      </w:pPr>
    </w:p>
    <w:p>
      <w:pPr>
        <w:jc w:val="both"/>
        <w:rPr>
          <w:rFonts w:ascii="宋体" w:eastAsia="宋体" w:hAnsi="宋体" w:cs="宋体" w:hint="eastAsia"/>
          <w:lang w:val="en-US" w:eastAsia="zh-CN"/>
        </w:rPr>
      </w:pPr>
    </w:p>
    <w:p>
      <w:pPr>
        <w:jc w:val="both"/>
        <w:rPr>
          <w:rFonts w:ascii="宋体" w:eastAsia="宋体" w:hAnsi="宋体" w:cs="宋体" w:hint="eastAsia"/>
          <w:lang w:val="en-US" w:eastAsia="zh-CN"/>
        </w:rPr>
      </w:pPr>
    </w:p>
    <w:p>
      <w:pPr>
        <w:jc w:val="both"/>
        <w:rPr>
          <w:rFonts w:ascii="宋体" w:eastAsia="宋体" w:hAnsi="宋体" w:cs="宋体" w:hint="eastAsia"/>
          <w:b/>
          <w:bCs/>
          <w:lang w:val="en-US" w:eastAsia="zh-CN"/>
        </w:rPr>
      </w:pPr>
      <w:r>
        <w:rPr>
          <w:rFonts w:ascii="宋体" w:eastAsia="宋体" w:hAnsi="宋体" w:cs="宋体" w:hint="eastAsia"/>
          <w:b/>
          <w:bCs/>
          <w:lang w:val="en-US" w:eastAsia="zh-CN"/>
        </w:rPr>
        <w:t>二、古代诗文阅读(35分)</w:t>
      </w:r>
    </w:p>
    <w:p>
      <w:pPr>
        <w:jc w:val="both"/>
        <w:rPr>
          <w:rFonts w:ascii="宋体" w:eastAsia="宋体" w:hAnsi="宋体" w:cs="宋体" w:hint="eastAsia"/>
          <w:lang w:val="en-US" w:eastAsia="zh-CN"/>
        </w:rPr>
      </w:pPr>
      <w:r>
        <w:rPr>
          <w:rFonts w:ascii="宋体" w:eastAsia="宋体" w:hAnsi="宋体" w:cs="宋体" w:hint="eastAsia"/>
          <w:lang w:val="en-US" w:eastAsia="zh-CN"/>
        </w:rPr>
        <w:t>(一)文言文阅读(本题共5小题，20分)</w:t>
      </w:r>
    </w:p>
    <w:p>
      <w:pPr>
        <w:jc w:val="both"/>
        <w:rPr>
          <w:rFonts w:ascii="宋体" w:eastAsia="宋体" w:hAnsi="宋体" w:cs="宋体" w:hint="eastAsia"/>
          <w:lang w:val="en-US" w:eastAsia="zh-CN"/>
        </w:rPr>
      </w:pPr>
      <w:r>
        <w:rPr>
          <w:rFonts w:ascii="宋体" w:eastAsia="宋体" w:hAnsi="宋体" w:cs="宋体" w:hint="eastAsia"/>
          <w:lang w:val="en-US" w:eastAsia="zh-CN"/>
        </w:rPr>
        <w:t>阅读下面的文言文，完成小题。</w:t>
      </w:r>
    </w:p>
    <w:p>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ascii="宋体" w:eastAsia="宋体" w:hAnsi="宋体" w:cs="宋体" w:hint="eastAsia"/>
          <w:lang w:val="en-US" w:eastAsia="zh-CN"/>
        </w:rPr>
      </w:pPr>
      <w:r>
        <w:rPr>
          <w:rFonts w:ascii="宋体" w:eastAsia="宋体" w:hAnsi="宋体" w:cs="宋体" w:hint="eastAsia"/>
          <w:lang w:val="en-US" w:eastAsia="zh-CN"/>
        </w:rPr>
        <w:t>材料一:</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jc w:val="left"/>
        <w:textAlignment w:val="auto"/>
        <w:rPr>
          <w:rFonts w:ascii="楷体" w:eastAsia="楷体" w:hAnsi="楷体" w:cs="楷体" w:hint="eastAsia"/>
          <w:lang w:val="en-US" w:eastAsia="zh-CN"/>
        </w:rPr>
      </w:pPr>
      <w:r>
        <w:rPr>
          <w:rFonts w:ascii="楷体" w:eastAsia="楷体" w:hAnsi="楷体" w:cs="楷体" w:hint="eastAsia"/>
          <w:lang w:val="en-US" w:eastAsia="zh-CN"/>
        </w:rPr>
        <w:t>晋文公问于狐偃曰:“寡人</w:t>
      </w:r>
      <w:r>
        <w:rPr>
          <w:rFonts w:ascii="楷体" w:eastAsia="楷体" w:hAnsi="楷体" w:cs="楷体" w:hint="eastAsia"/>
          <w:em w:val="dot"/>
          <w:lang w:val="en-US" w:eastAsia="zh-CN"/>
        </w:rPr>
        <w:t>甘肥</w:t>
      </w:r>
      <w:r>
        <w:rPr>
          <w:rFonts w:ascii="楷体" w:eastAsia="楷体" w:hAnsi="楷体" w:cs="楷体" w:hint="eastAsia"/>
          <w:lang w:val="en-US" w:eastAsia="zh-CN"/>
        </w:rPr>
        <w:t>周于堂，卮酒豆肉集于宫，壶酒不清，生肉不布,杀一牛遍于国中，一岁之功尽以衣士卒,其足以战民乎?”狐子曰:“不足。”文公曰,“</w:t>
      </w:r>
      <w:r>
        <w:rPr>
          <w:rFonts w:ascii="楷体" w:eastAsia="楷体" w:hAnsi="楷体" w:cs="楷体" w:hint="eastAsia"/>
          <w:u w:val="single"/>
          <w:lang w:val="en-US" w:eastAsia="zh-CN"/>
        </w:rPr>
        <w:t>吾弛关市之征而缓刑罚，其足以战民乎?</w:t>
      </w:r>
      <w:r>
        <w:rPr>
          <w:rFonts w:ascii="楷体" w:eastAsia="楷体" w:hAnsi="楷体" w:cs="楷体" w:hint="eastAsia"/>
          <w:lang w:val="en-US" w:eastAsia="zh-CN"/>
        </w:rPr>
        <w:t>”狐子曰:“不足。”文公曰:“吾民之有丧资者，寡人亲使郎中视事，有罪者赦之，贫穷不足者与之，其足以</w:t>
      </w:r>
      <w:r>
        <w:rPr>
          <w:rFonts w:ascii="楷体" w:eastAsia="楷体" w:hAnsi="楷体" w:cs="楷体" w:hint="eastAsia"/>
          <w:em w:val="dot"/>
          <w:lang w:val="en-US" w:eastAsia="zh-CN"/>
        </w:rPr>
        <w:t>战</w:t>
      </w:r>
      <w:r>
        <w:rPr>
          <w:rFonts w:ascii="楷体" w:eastAsia="楷体" w:hAnsi="楷体" w:cs="楷体" w:hint="eastAsia"/>
          <w:lang w:val="en-US" w:eastAsia="zh-CN"/>
        </w:rPr>
        <w:t>民乎?”狐子对曰:“不足。此皆所以慎产也;而战之者，杀之也。</w:t>
      </w:r>
      <w:r>
        <w:rPr>
          <w:rFonts w:ascii="楷体" w:eastAsia="楷体" w:hAnsi="楷体" w:cs="楷体" w:hint="eastAsia"/>
          <w:u w:val="wave"/>
          <w:lang w:val="en-US" w:eastAsia="zh-CN"/>
        </w:rPr>
        <w:t>民之从公也为慎产也公因而迎杀之失所以为从公矣。</w:t>
      </w:r>
      <w:r>
        <w:rPr>
          <w:rFonts w:ascii="楷体" w:eastAsia="楷体" w:hAnsi="楷体" w:cs="楷体" w:hint="eastAsia"/>
          <w:lang w:val="en-US" w:eastAsia="zh-CN"/>
        </w:rPr>
        <w:t>”曰：“然则何如足以战民乎？”狐子对曰：“令无得不战。”公曰：“无得不战奈何？”狐子对曰：“信赏必罚，其足以战。”公曰：“刑罚之极安至？”对曰：“不辟亲贵，法行所爱。”文公曰：“善。”明日，令田于圃陆，</w:t>
      </w:r>
      <w:r>
        <w:rPr>
          <w:rFonts w:ascii="楷体" w:eastAsia="楷体" w:hAnsi="楷体" w:cs="楷体" w:hint="eastAsia"/>
          <w:em w:val="dot"/>
          <w:lang w:val="en-US" w:eastAsia="zh-CN"/>
        </w:rPr>
        <w:t>期</w:t>
      </w:r>
      <w:r>
        <w:rPr>
          <w:rFonts w:ascii="楷体" w:eastAsia="楷体" w:hAnsi="楷体" w:cs="楷体" w:hint="eastAsia"/>
          <w:lang w:val="en-US" w:eastAsia="zh-CN"/>
        </w:rPr>
        <w:t>以日中为期，后期者行军法焉。于是公有所爱者曰颠颉，后期，吏请其罪，文公陨涕而忧。吏曰：“请用事焉。”遂斩颠颉之脊以</w:t>
      </w:r>
      <w:r>
        <w:rPr>
          <w:rFonts w:ascii="楷体" w:eastAsia="楷体" w:hAnsi="楷体" w:cs="楷体" w:hint="eastAsia"/>
          <w:em w:val="dot"/>
          <w:lang w:val="en-US" w:eastAsia="zh-CN"/>
        </w:rPr>
        <w:t>徇</w:t>
      </w:r>
      <w:r>
        <w:rPr>
          <w:rFonts w:ascii="楷体" w:eastAsia="楷体" w:hAnsi="楷体" w:cs="楷体" w:hint="eastAsia"/>
          <w:lang w:val="en-US" w:eastAsia="zh-CN"/>
        </w:rPr>
        <w:t>百姓，以明法之信也。</w:t>
      </w:r>
    </w:p>
    <w:p>
      <w:pPr>
        <w:keepNext w:val="0"/>
        <w:keepLines w:val="0"/>
        <w:pageBreakBefore w:val="0"/>
        <w:widowControl w:val="0"/>
        <w:kinsoku/>
        <w:wordWrap/>
        <w:overflowPunct/>
        <w:topLinePunct w:val="0"/>
        <w:autoSpaceDE/>
        <w:autoSpaceDN/>
        <w:bidi w:val="0"/>
        <w:adjustRightInd/>
        <w:snapToGrid/>
        <w:spacing w:line="276" w:lineRule="auto"/>
        <w:jc w:val="right"/>
        <w:textAlignment w:val="auto"/>
        <w:rPr>
          <w:rFonts w:ascii="楷体" w:eastAsia="楷体" w:hAnsi="楷体" w:cs="楷体" w:hint="eastAsia"/>
          <w:lang w:val="en-US" w:eastAsia="zh-CN"/>
        </w:rPr>
      </w:pPr>
      <w:r>
        <w:rPr>
          <w:rFonts w:ascii="楷体" w:eastAsia="楷体" w:hAnsi="楷体" w:cs="楷体" w:hint="eastAsia"/>
          <w:lang w:val="en-US" w:eastAsia="zh-CN"/>
        </w:rPr>
        <w:t xml:space="preserve">（节选自《韩非子•外储说右上》）       </w:t>
      </w:r>
    </w:p>
    <w:p>
      <w:pPr>
        <w:keepNext w:val="0"/>
        <w:keepLines w:val="0"/>
        <w:pageBreakBefore w:val="0"/>
        <w:widowControl w:val="0"/>
        <w:kinsoku/>
        <w:wordWrap/>
        <w:overflowPunct/>
        <w:topLinePunct w:val="0"/>
        <w:autoSpaceDE/>
        <w:autoSpaceDN/>
        <w:bidi w:val="0"/>
        <w:adjustRightInd/>
        <w:snapToGrid/>
        <w:spacing w:line="276" w:lineRule="auto"/>
        <w:jc w:val="both"/>
        <w:textAlignment w:val="auto"/>
        <w:rPr>
          <w:rFonts w:ascii="宋体" w:eastAsia="宋体" w:hAnsi="宋体" w:cs="宋体" w:hint="eastAsia"/>
          <w:lang w:val="en-US" w:eastAsia="zh-CN"/>
        </w:rPr>
      </w:pPr>
      <w:r>
        <w:rPr>
          <w:rFonts w:ascii="宋体" w:eastAsia="宋体" w:hAnsi="宋体" w:cs="宋体" w:hint="eastAsia"/>
          <w:lang w:val="en-US" w:eastAsia="zh-CN"/>
        </w:rPr>
        <w:t>材料二：</w:t>
      </w:r>
    </w:p>
    <w:p>
      <w:pPr>
        <w:keepNext w:val="0"/>
        <w:keepLines w:val="0"/>
        <w:pageBreakBefore w:val="0"/>
        <w:widowControl w:val="0"/>
        <w:kinsoku/>
        <w:wordWrap/>
        <w:overflowPunct/>
        <w:topLinePunct w:val="0"/>
        <w:autoSpaceDE/>
        <w:autoSpaceDN/>
        <w:bidi w:val="0"/>
        <w:adjustRightInd/>
        <w:snapToGrid/>
        <w:spacing w:line="276" w:lineRule="auto"/>
        <w:jc w:val="left"/>
        <w:textAlignment w:val="auto"/>
        <w:rPr>
          <w:rFonts w:ascii="楷体" w:eastAsia="楷体" w:hAnsi="楷体" w:cs="楷体" w:hint="eastAsia"/>
          <w:lang w:val="en-US" w:eastAsia="zh-CN"/>
        </w:rPr>
      </w:pPr>
      <w:r>
        <w:rPr>
          <w:rFonts w:ascii="楷体" w:eastAsia="楷体" w:hAnsi="楷体" w:cs="楷体" w:hint="eastAsia"/>
          <w:lang w:val="en-US" w:eastAsia="zh-CN"/>
        </w:rPr>
        <w:t xml:space="preserve">     荆人欲袭宋，使人先表澭水。澭水暴益，荆人弗知，循表而夜涉，溺死者千有余人，军惊而坏都舍。向其先表之时可导也，今水已变而益多矣，</w:t>
      </w:r>
      <w:r>
        <w:rPr>
          <w:rFonts w:ascii="楷体" w:eastAsia="楷体" w:hAnsi="楷体" w:cs="楷体" w:hint="eastAsia"/>
          <w:u w:val="single"/>
          <w:lang w:val="en-US" w:eastAsia="zh-CN"/>
        </w:rPr>
        <w:t>荆人尚犹循表而导之，此其所以败也。</w:t>
      </w:r>
      <w:r>
        <w:rPr>
          <w:rFonts w:ascii="楷体" w:eastAsia="楷体" w:hAnsi="楷体" w:cs="楷体" w:hint="eastAsia"/>
          <w:lang w:val="en-US" w:eastAsia="zh-CN"/>
        </w:rPr>
        <w:t>今世之主法先王之法也有似于此其时已与先王之法亏矣而曰此先王之法也，而法之，以此为治，岂不悲哉？故治国无法则乱，守法而弗变则悖，悖乱不可以持国。世易时移，变法宜矣。譬之若良医，病万变，药亦万变。病变而药不变，向之寿民，今为殇子矣。故凡举事必循法以动，变法者因时而化，若此论，则无过务矣。</w:t>
      </w:r>
    </w:p>
    <w:p>
      <w:pPr>
        <w:keepNext w:val="0"/>
        <w:keepLines w:val="0"/>
        <w:pageBreakBefore w:val="0"/>
        <w:widowControl w:val="0"/>
        <w:kinsoku/>
        <w:wordWrap/>
        <w:overflowPunct/>
        <w:topLinePunct w:val="0"/>
        <w:autoSpaceDE/>
        <w:autoSpaceDN/>
        <w:bidi w:val="0"/>
        <w:adjustRightInd/>
        <w:snapToGrid/>
        <w:spacing w:line="276" w:lineRule="auto"/>
        <w:jc w:val="right"/>
        <w:textAlignment w:val="auto"/>
        <w:rPr>
          <w:rFonts w:ascii="楷体" w:eastAsia="楷体" w:hAnsi="楷体" w:cs="楷体" w:hint="eastAsia"/>
          <w:lang w:val="en-US" w:eastAsia="zh-CN"/>
        </w:rPr>
      </w:pPr>
      <w:r>
        <w:rPr>
          <w:rFonts w:ascii="楷体" w:eastAsia="楷体" w:hAnsi="楷体" w:cs="楷体" w:hint="eastAsia"/>
          <w:lang w:val="en-US" w:eastAsia="zh-CN"/>
        </w:rPr>
        <w:t>（节选自《吕氏春秋•慎大览》）</w:t>
      </w:r>
    </w:p>
    <w:p>
      <w:pPr>
        <w:jc w:val="both"/>
        <w:rPr>
          <w:rFonts w:ascii="宋体" w:eastAsia="宋体" w:hAnsi="宋体" w:cs="宋体" w:hint="eastAsia"/>
          <w:lang w:val="en-US" w:eastAsia="zh-CN"/>
        </w:rPr>
      </w:pPr>
      <w:r>
        <w:rPr>
          <w:rFonts w:ascii="宋体" w:eastAsia="宋体" w:hAnsi="宋体" w:cs="宋体" w:hint="eastAsia"/>
          <w:lang w:val="en-US" w:eastAsia="zh-CN"/>
        </w:rPr>
        <w:t>10.材料一画波浪线的部分有三处需要断句,请用铅笔将答题卡上相应位置的答案标号涂黑，每涂对一处给1分，黑超过三处不给分。(3分)</w:t>
      </w:r>
    </w:p>
    <w:p>
      <w:pPr>
        <w:jc w:val="both"/>
        <w:rPr>
          <w:rFonts w:ascii="Times New Roman" w:eastAsia="宋体" w:hAnsi="Times New Roman" w:cs="Times New Roman" w:hint="default"/>
          <w:u w:val="none"/>
          <w:lang w:val="en-US" w:eastAsia="zh-CN"/>
        </w:rPr>
      </w:pPr>
      <w:r>
        <w:rPr>
          <w:rFonts w:ascii="Times New Roman" w:eastAsia="宋体" w:hAnsi="Times New Roman" w:cs="Times New Roman" w:hint="default"/>
          <w:u w:val="none"/>
          <w:lang w:val="en-US" w:eastAsia="zh-CN"/>
        </w:rPr>
        <w:t>民之从</w:t>
      </w:r>
      <w:r>
        <w:rPr>
          <w:rFonts w:ascii="Times New Roman" w:eastAsia="宋体" w:hAnsi="Times New Roman" w:cs="Times New Roman" w:hint="default"/>
          <w:u w:val="none"/>
          <w:bdr w:val="single" w:sz="4" w:space="0" w:color="auto"/>
          <w:lang w:val="en-US" w:eastAsia="zh-CN"/>
        </w:rPr>
        <w:t>A</w:t>
      </w:r>
      <w:r>
        <w:rPr>
          <w:rFonts w:ascii="Times New Roman" w:eastAsia="宋体" w:hAnsi="Times New Roman" w:cs="Times New Roman" w:hint="default"/>
          <w:u w:val="none"/>
          <w:lang w:val="en-US" w:eastAsia="zh-CN"/>
        </w:rPr>
        <w:t>公也</w:t>
      </w:r>
      <w:r>
        <w:rPr>
          <w:rFonts w:ascii="Times New Roman" w:eastAsia="宋体" w:hAnsi="Times New Roman" w:cs="Times New Roman" w:hint="default"/>
          <w:u w:val="none"/>
          <w:bdr w:val="single" w:sz="4" w:space="0" w:color="auto"/>
          <w:lang w:val="en-US" w:eastAsia="zh-CN"/>
        </w:rPr>
        <w:t>B</w:t>
      </w:r>
      <w:r>
        <w:rPr>
          <w:rFonts w:ascii="Times New Roman" w:eastAsia="宋体" w:hAnsi="Times New Roman" w:cs="Times New Roman" w:hint="default"/>
          <w:u w:val="none"/>
          <w:lang w:val="en-US" w:eastAsia="zh-CN"/>
        </w:rPr>
        <w:t>为</w:t>
      </w:r>
      <w:r>
        <w:rPr>
          <w:rFonts w:ascii="Times New Roman" w:eastAsia="宋体" w:hAnsi="Times New Roman" w:cs="Times New Roman" w:hint="default"/>
          <w:u w:val="none"/>
          <w:bdr w:val="single" w:sz="4" w:space="0" w:color="auto"/>
          <w:lang w:val="en-US" w:eastAsia="zh-CN"/>
        </w:rPr>
        <w:t>C</w:t>
      </w:r>
      <w:r>
        <w:rPr>
          <w:rFonts w:ascii="Times New Roman" w:eastAsia="宋体" w:hAnsi="Times New Roman" w:cs="Times New Roman" w:hint="default"/>
          <w:u w:val="none"/>
          <w:lang w:val="en-US" w:eastAsia="zh-CN"/>
        </w:rPr>
        <w:t>慎产也</w:t>
      </w:r>
      <w:r>
        <w:rPr>
          <w:rFonts w:ascii="Times New Roman" w:eastAsia="宋体" w:hAnsi="Times New Roman" w:cs="Times New Roman" w:hint="default"/>
          <w:u w:val="none"/>
          <w:bdr w:val="single" w:sz="4" w:space="0" w:color="auto"/>
          <w:lang w:val="en-US" w:eastAsia="zh-CN"/>
        </w:rPr>
        <w:t>D</w:t>
      </w:r>
      <w:r>
        <w:rPr>
          <w:rFonts w:ascii="Times New Roman" w:eastAsia="宋体" w:hAnsi="Times New Roman" w:cs="Times New Roman" w:hint="default"/>
          <w:u w:val="none"/>
          <w:lang w:val="en-US" w:eastAsia="zh-CN"/>
        </w:rPr>
        <w:t>公因而迎</w:t>
      </w:r>
      <w:r>
        <w:rPr>
          <w:rFonts w:ascii="Times New Roman" w:eastAsia="宋体" w:hAnsi="Times New Roman" w:cs="Times New Roman" w:hint="default"/>
          <w:u w:val="none"/>
          <w:bdr w:val="single" w:sz="4" w:space="0" w:color="auto"/>
          <w:lang w:val="en-US" w:eastAsia="zh-CN"/>
        </w:rPr>
        <w:t>E</w:t>
      </w:r>
      <w:r>
        <w:rPr>
          <w:rFonts w:ascii="Times New Roman" w:eastAsia="宋体" w:hAnsi="Times New Roman" w:cs="Times New Roman" w:hint="default"/>
          <w:u w:val="none"/>
          <w:lang w:val="en-US" w:eastAsia="zh-CN"/>
        </w:rPr>
        <w:t>杀之</w:t>
      </w:r>
      <w:r>
        <w:rPr>
          <w:rFonts w:ascii="Times New Roman" w:eastAsia="宋体" w:hAnsi="Times New Roman" w:cs="Times New Roman" w:hint="default"/>
          <w:u w:val="none"/>
          <w:bdr w:val="single" w:sz="4" w:space="0" w:color="auto"/>
          <w:lang w:val="en-US" w:eastAsia="zh-CN"/>
        </w:rPr>
        <w:t>F</w:t>
      </w:r>
      <w:r>
        <w:rPr>
          <w:rFonts w:ascii="Times New Roman" w:eastAsia="宋体" w:hAnsi="Times New Roman" w:cs="Times New Roman" w:hint="default"/>
          <w:u w:val="none"/>
          <w:lang w:val="en-US" w:eastAsia="zh-CN"/>
        </w:rPr>
        <w:t>失</w:t>
      </w:r>
      <w:r>
        <w:rPr>
          <w:rFonts w:ascii="Times New Roman" w:eastAsia="宋体" w:hAnsi="Times New Roman" w:cs="Times New Roman" w:hint="default"/>
          <w:u w:val="none"/>
          <w:bdr w:val="single" w:sz="4" w:space="0" w:color="auto"/>
          <w:lang w:val="en-US" w:eastAsia="zh-CN"/>
        </w:rPr>
        <w:t>G</w:t>
      </w:r>
      <w:r>
        <w:rPr>
          <w:rFonts w:ascii="Times New Roman" w:eastAsia="宋体" w:hAnsi="Times New Roman" w:cs="Times New Roman" w:hint="default"/>
          <w:u w:val="none"/>
          <w:lang w:val="en-US" w:eastAsia="zh-CN"/>
        </w:rPr>
        <w:t>所以为</w:t>
      </w:r>
      <w:r>
        <w:rPr>
          <w:rFonts w:ascii="Times New Roman" w:eastAsia="宋体" w:hAnsi="Times New Roman" w:cs="Times New Roman" w:hint="default"/>
          <w:u w:val="none"/>
          <w:bdr w:val="single" w:sz="4" w:space="0" w:color="auto"/>
          <w:lang w:val="en-US" w:eastAsia="zh-CN"/>
        </w:rPr>
        <w:t>H</w:t>
      </w:r>
      <w:r>
        <w:rPr>
          <w:rFonts w:ascii="Times New Roman" w:eastAsia="宋体" w:hAnsi="Times New Roman" w:cs="Times New Roman" w:hint="default"/>
          <w:u w:val="none"/>
          <w:lang w:val="en-US" w:eastAsia="zh-CN"/>
        </w:rPr>
        <w:t>从公矣。</w:t>
      </w:r>
    </w:p>
    <w:p>
      <w:pPr>
        <w:jc w:val="both"/>
        <w:rPr>
          <w:rFonts w:ascii="宋体" w:eastAsia="宋体" w:hAnsi="宋体" w:cs="宋体" w:hint="default"/>
          <w:lang w:val="en-US" w:eastAsia="zh-CN"/>
        </w:rPr>
      </w:pPr>
      <w:r>
        <w:rPr>
          <w:rFonts w:ascii="宋体" w:eastAsia="宋体" w:hAnsi="宋体" w:cs="宋体" w:hint="eastAsia"/>
          <w:lang w:val="en-US" w:eastAsia="zh-CN"/>
        </w:rPr>
        <w:t>11.</w:t>
      </w:r>
      <w:r>
        <w:rPr>
          <w:rFonts w:ascii="宋体" w:eastAsia="宋体" w:hAnsi="宋体" w:cs="宋体" w:hint="default"/>
          <w:lang w:val="en-US" w:eastAsia="zh-CN"/>
        </w:rPr>
        <w:t>下列对材料中加点的词语及相关内容的解说，不正确的一项是(3分)(</w:t>
      </w:r>
      <w:r>
        <w:rPr>
          <w:rFonts w:ascii="宋体" w:eastAsia="宋体" w:hAnsi="宋体" w:cs="宋体" w:hint="eastAsia"/>
          <w:lang w:val="en-US" w:eastAsia="zh-CN"/>
        </w:rPr>
        <w:t xml:space="preserve">     </w:t>
      </w:r>
      <w:r>
        <w:rPr>
          <w:rFonts w:ascii="宋体" w:eastAsia="宋体" w:hAnsi="宋体" w:cs="宋体" w:hint="default"/>
          <w:lang w:val="en-US" w:eastAsia="zh-CN"/>
        </w:rPr>
        <w:t>)</w:t>
      </w:r>
    </w:p>
    <w:p>
      <w:pPr>
        <w:jc w:val="both"/>
        <w:rPr>
          <w:rFonts w:ascii="宋体" w:eastAsia="宋体" w:hAnsi="宋体" w:cs="宋体" w:hint="default"/>
          <w:lang w:val="en-US" w:eastAsia="zh-CN"/>
        </w:rPr>
      </w:pPr>
      <w:r>
        <w:rPr>
          <w:rFonts w:ascii="宋体" w:eastAsia="宋体" w:hAnsi="宋体" w:cs="宋体" w:hint="default"/>
          <w:lang w:val="en-US" w:eastAsia="zh-CN"/>
        </w:rPr>
        <w:t>A.甘肥，指美味的食物，与《齐桓晋文之事》“为肥甘不足于口与”中的“肥甘”意思相同。</w:t>
      </w:r>
    </w:p>
    <w:p>
      <w:pPr>
        <w:jc w:val="both"/>
        <w:rPr>
          <w:rFonts w:ascii="宋体" w:eastAsia="宋体" w:hAnsi="宋体" w:cs="宋体" w:hint="default"/>
          <w:lang w:val="en-US" w:eastAsia="zh-CN"/>
        </w:rPr>
      </w:pPr>
      <w:r>
        <w:rPr>
          <w:rFonts w:ascii="宋体" w:eastAsia="宋体" w:hAnsi="宋体" w:cs="宋体" w:hint="default"/>
          <w:lang w:val="en-US" w:eastAsia="zh-CN"/>
        </w:rPr>
        <w:t>B.“其足以战民乎”中“战”的用法与《孔雀东南飞》“君既若见录”中“见”的用法相同，都是动词的使动用法。</w:t>
      </w:r>
    </w:p>
    <w:p>
      <w:pPr>
        <w:jc w:val="both"/>
        <w:rPr>
          <w:rFonts w:ascii="宋体" w:eastAsia="宋体" w:hAnsi="宋体" w:cs="宋体" w:hint="default"/>
          <w:lang w:val="en-US" w:eastAsia="zh-CN"/>
        </w:rPr>
      </w:pPr>
      <w:r>
        <w:rPr>
          <w:rFonts w:ascii="宋体" w:eastAsia="宋体" w:hAnsi="宋体" w:cs="宋体" w:hint="default"/>
          <w:lang w:val="en-US" w:eastAsia="zh-CN"/>
        </w:rPr>
        <w:t>C.“期以日中为期”中加点的“期”的意义和用法，与现代汉语“不期而遇”的“期”的意义和用法相同。</w:t>
      </w:r>
    </w:p>
    <w:p>
      <w:pPr>
        <w:jc w:val="both"/>
        <w:rPr>
          <w:rFonts w:ascii="宋体" w:eastAsia="宋体" w:hAnsi="宋体" w:cs="宋体" w:hint="eastAsia"/>
          <w:lang w:val="en-US" w:eastAsia="zh-CN"/>
        </w:rPr>
      </w:pPr>
      <w:r>
        <w:rPr>
          <w:rFonts w:ascii="宋体" w:eastAsia="宋体" w:hAnsi="宋体" w:cs="宋体" w:hint="default"/>
          <w:lang w:val="en-US" w:eastAsia="zh-CN"/>
        </w:rPr>
        <w:t>D.“以徇百姓”中的“徇”为“示众”的意思，与成语“私枉法”的“徇”意思不同</w:t>
      </w:r>
      <w:r>
        <w:rPr>
          <w:rFonts w:ascii="宋体" w:eastAsia="宋体" w:hAnsi="宋体" w:cs="宋体" w:hint="eastAsia"/>
          <w:lang w:val="en-US" w:eastAsia="zh-CN"/>
        </w:rPr>
        <w:t>。</w:t>
      </w:r>
    </w:p>
    <w:p>
      <w:pPr>
        <w:jc w:val="both"/>
        <w:rPr>
          <w:rFonts w:ascii="宋体" w:eastAsia="宋体" w:hAnsi="宋体" w:cs="宋体" w:hint="eastAsia"/>
          <w:lang w:val="en-US" w:eastAsia="zh-CN"/>
        </w:rPr>
      </w:pPr>
      <w:r>
        <w:rPr>
          <w:rFonts w:ascii="宋体" w:eastAsia="宋体" w:hAnsi="宋体" w:cs="宋体" w:hint="eastAsia"/>
          <w:lang w:val="en-US" w:eastAsia="zh-CN"/>
        </w:rPr>
        <w:t xml:space="preserve">12.下列对材料有关内容的概述，不正确的一项是(3分)(      </w:t>
      </w:r>
      <w:r>
        <w:rPr>
          <w:rFonts w:ascii="宋体" w:eastAsia="宋体" w:hAnsi="宋体" w:cs="宋体" w:hint="default"/>
          <w:lang w:val="en-US" w:eastAsia="zh-CN"/>
        </w:rPr>
        <w:t>)</w:t>
      </w:r>
    </w:p>
    <w:p>
      <w:pPr>
        <w:jc w:val="both"/>
        <w:rPr>
          <w:rFonts w:ascii="宋体" w:eastAsia="宋体" w:hAnsi="宋体" w:cs="宋体" w:hint="eastAsia"/>
          <w:lang w:val="en-US" w:eastAsia="zh-CN"/>
        </w:rPr>
      </w:pPr>
      <w:r>
        <w:rPr>
          <w:rFonts w:ascii="宋体" w:eastAsia="宋体" w:hAnsi="宋体" w:cs="宋体" w:hint="eastAsia"/>
          <w:lang w:val="en-US" w:eastAsia="zh-CN"/>
        </w:rPr>
        <w:t>A.狐偃认为晋文公虽然采取了一系列适合民众生存要求的措施，但这不足以成为要求民众为他去打仗送死的理由。</w:t>
      </w:r>
    </w:p>
    <w:p>
      <w:pPr>
        <w:jc w:val="both"/>
        <w:rPr>
          <w:rFonts w:ascii="宋体" w:eastAsia="宋体" w:hAnsi="宋体" w:cs="宋体" w:hint="eastAsia"/>
          <w:lang w:val="en-US" w:eastAsia="zh-CN"/>
        </w:rPr>
      </w:pPr>
      <w:r>
        <w:rPr>
          <w:rFonts w:ascii="宋体" w:eastAsia="宋体" w:hAnsi="宋体" w:cs="宋体" w:hint="eastAsia"/>
          <w:lang w:val="en-US" w:eastAsia="zh-CN"/>
        </w:rPr>
        <w:t>B.狐偃认为要想让民众为君主打仗，就必须让他们不得不去打仗，而要做到这一点,就必须赏罚分明，“不辟亲贵”。</w:t>
      </w:r>
    </w:p>
    <w:p>
      <w:pPr>
        <w:jc w:val="both"/>
        <w:rPr>
          <w:rFonts w:ascii="宋体" w:eastAsia="宋体" w:hAnsi="宋体" w:cs="宋体" w:hint="eastAsia"/>
          <w:lang w:val="en-US" w:eastAsia="zh-CN"/>
        </w:rPr>
      </w:pPr>
      <w:r>
        <w:rPr>
          <w:rFonts w:ascii="宋体" w:eastAsia="宋体" w:hAnsi="宋体" w:cs="宋体" w:hint="eastAsia"/>
          <w:lang w:val="en-US" w:eastAsia="zh-CN"/>
        </w:rPr>
        <w:t>C.为显示晋国刑罚不避亲贵，晋文公命令手下第二天在圃陆打猎，约定以中午为期限，迟到的人按军法处置，最终让他所宠爱的颠颉受到了惩罚。</w:t>
      </w:r>
    </w:p>
    <w:p>
      <w:pPr>
        <w:jc w:val="both"/>
        <w:rPr>
          <w:rFonts w:ascii="宋体" w:eastAsia="宋体" w:hAnsi="宋体" w:cs="宋体" w:hint="eastAsia"/>
          <w:lang w:val="en-US" w:eastAsia="zh-CN"/>
        </w:rPr>
      </w:pPr>
      <w:r>
        <w:rPr>
          <w:rFonts w:ascii="宋体" w:eastAsia="宋体" w:hAnsi="宋体" w:cs="宋体" w:hint="eastAsia"/>
          <w:lang w:val="en-US" w:eastAsia="zh-CN"/>
        </w:rPr>
        <w:t>D.楚国人想要偷袭宋国，在水设立标记。澭水突然上涨，他们还顺着原标记在夜间渡河，结果被淹死的有一千多人。</w:t>
      </w:r>
    </w:p>
    <w:p>
      <w:pPr>
        <w:jc w:val="both"/>
        <w:rPr>
          <w:rFonts w:ascii="宋体" w:eastAsia="宋体" w:hAnsi="宋体" w:cs="宋体" w:hint="default"/>
          <w:lang w:val="en-US" w:eastAsia="zh-CN"/>
        </w:rPr>
      </w:pPr>
      <w:r>
        <w:rPr>
          <w:rFonts w:ascii="宋体" w:eastAsia="宋体" w:hAnsi="宋体" w:cs="宋体" w:hint="eastAsia"/>
          <w:lang w:val="en-US" w:eastAsia="zh-CN"/>
        </w:rPr>
        <w:t>13.</w:t>
      </w:r>
      <w:r>
        <w:rPr>
          <w:rFonts w:ascii="宋体" w:eastAsia="宋体" w:hAnsi="宋体" w:cs="宋体" w:hint="default"/>
          <w:lang w:val="en-US" w:eastAsia="zh-CN"/>
        </w:rPr>
        <w:t>把材料中画横线的句子翻译成现代汉语。(8分)</w:t>
      </w:r>
    </w:p>
    <w:p>
      <w:pPr>
        <w:jc w:val="both"/>
        <w:rPr>
          <w:rFonts w:ascii="宋体" w:eastAsia="宋体" w:hAnsi="宋体" w:cs="宋体" w:hint="default"/>
          <w:lang w:val="en-US" w:eastAsia="zh-CN"/>
        </w:rPr>
      </w:pPr>
      <w:r>
        <w:rPr>
          <w:rFonts w:ascii="宋体" w:eastAsia="宋体" w:hAnsi="宋体" w:cs="宋体" w:hint="default"/>
          <w:lang w:val="en-US" w:eastAsia="zh-CN"/>
        </w:rPr>
        <w:t>(1)吾弛关市之征而缓刑罚，其足以战民乎?</w:t>
      </w:r>
    </w:p>
    <w:p>
      <w:pPr>
        <w:jc w:val="both"/>
        <w:rPr>
          <w:rFonts w:ascii="宋体" w:eastAsia="宋体" w:hAnsi="宋体" w:cs="宋体" w:hint="default"/>
          <w:lang w:val="en-US" w:eastAsia="zh-CN"/>
        </w:rPr>
      </w:pPr>
      <w:r>
        <w:rPr>
          <w:rFonts w:ascii="宋体" w:eastAsia="宋体" w:hAnsi="宋体" w:cs="宋体" w:hint="default"/>
          <w:lang w:val="en-US" w:eastAsia="zh-CN"/>
        </w:rPr>
        <w:t>(2)荆人尚犹循表而导之，此其所以败也</w:t>
      </w:r>
      <w:r>
        <w:rPr>
          <w:rFonts w:ascii="宋体" w:eastAsia="宋体" w:hAnsi="宋体" w:cs="宋体" w:hint="eastAsia"/>
          <w:lang w:val="en-US" w:eastAsia="zh-CN"/>
        </w:rPr>
        <w:t>。</w:t>
      </w:r>
    </w:p>
    <w:p>
      <w:pPr>
        <w:jc w:val="both"/>
        <w:rPr>
          <w:rFonts w:ascii="宋体" w:eastAsia="宋体" w:hAnsi="宋体" w:cs="宋体" w:hint="default"/>
          <w:lang w:val="en-US" w:eastAsia="zh-CN"/>
        </w:rPr>
      </w:pPr>
    </w:p>
    <w:p>
      <w:pPr>
        <w:jc w:val="both"/>
        <w:rPr>
          <w:rFonts w:ascii="宋体" w:eastAsia="宋体" w:hAnsi="宋体" w:cs="宋体" w:hint="default"/>
          <w:lang w:val="en-US" w:eastAsia="zh-CN"/>
        </w:rPr>
      </w:pPr>
      <w:r>
        <w:rPr>
          <w:rFonts w:ascii="宋体" w:eastAsia="宋体" w:hAnsi="宋体" w:cs="宋体" w:hint="default"/>
          <w:lang w:val="en-US" w:eastAsia="zh-CN"/>
        </w:rPr>
        <w:t>14.两则材料都谈到法律制度，结合文章内容说说材料对我们今天的“立法”和“执法</w:t>
      </w:r>
      <w:r>
        <w:rPr>
          <w:rFonts w:ascii="宋体" w:eastAsia="宋体" w:hAnsi="宋体" w:cs="宋体" w:hint="eastAsia"/>
          <w:lang w:val="en-US" w:eastAsia="zh-CN"/>
        </w:rPr>
        <w:t>”</w:t>
      </w:r>
      <w:r>
        <w:rPr>
          <w:rFonts w:ascii="宋体" w:eastAsia="宋体" w:hAnsi="宋体" w:cs="宋体" w:hint="default"/>
          <w:lang w:val="en-US" w:eastAsia="zh-CN"/>
        </w:rPr>
        <w:t>提供了什么启示?(3分)</w:t>
      </w:r>
    </w:p>
    <w:p>
      <w:pPr>
        <w:jc w:val="both"/>
        <w:rPr>
          <w:rFonts w:ascii="宋体" w:eastAsia="宋体" w:hAnsi="宋体" w:cs="宋体" w:hint="default"/>
          <w:lang w:val="en-US" w:eastAsia="zh-CN"/>
        </w:rPr>
      </w:pPr>
    </w:p>
    <w:p>
      <w:pPr>
        <w:jc w:val="both"/>
        <w:rPr>
          <w:rFonts w:ascii="宋体" w:eastAsia="宋体" w:hAnsi="宋体" w:cs="宋体" w:hint="default"/>
          <w:lang w:val="en-US" w:eastAsia="zh-CN"/>
        </w:rPr>
      </w:pPr>
    </w:p>
    <w:p>
      <w:pPr>
        <w:jc w:val="both"/>
        <w:rPr>
          <w:rFonts w:ascii="宋体" w:eastAsia="宋体" w:hAnsi="宋体" w:cs="宋体" w:hint="default"/>
          <w:lang w:val="en-US" w:eastAsia="zh-CN"/>
        </w:rPr>
      </w:pPr>
      <w:r>
        <w:rPr>
          <w:rFonts w:ascii="宋体" w:eastAsia="宋体" w:hAnsi="宋体" w:cs="宋体" w:hint="default"/>
          <w:lang w:val="en-US" w:eastAsia="zh-CN"/>
        </w:rPr>
        <w:t>(二)古代诗歌阅读(本题共2小题，9分)</w:t>
      </w:r>
    </w:p>
    <w:p>
      <w:pPr>
        <w:jc w:val="both"/>
        <w:rPr>
          <w:rFonts w:ascii="宋体" w:eastAsia="宋体" w:hAnsi="宋体" w:cs="宋体" w:hint="default"/>
          <w:lang w:val="en-US" w:eastAsia="zh-CN"/>
        </w:rPr>
      </w:pPr>
      <w:r>
        <w:rPr>
          <w:rFonts w:ascii="宋体" w:eastAsia="宋体" w:hAnsi="宋体" w:cs="宋体" w:hint="default"/>
          <w:lang w:val="en-US" w:eastAsia="zh-CN"/>
        </w:rPr>
        <w:t>阅读下面这首宋诗，完成小题。</w:t>
      </w: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ascii="宋体" w:eastAsia="宋体" w:hAnsi="宋体" w:cs="宋体" w:hint="default"/>
          <w:lang w:val="en-US" w:eastAsia="zh-CN"/>
        </w:rPr>
      </w:pPr>
      <w:r>
        <w:rPr>
          <w:rFonts w:ascii="宋体" w:eastAsia="宋体" w:hAnsi="宋体" w:cs="宋体" w:hint="default"/>
          <w:lang w:val="en-US" w:eastAsia="zh-CN"/>
        </w:rPr>
        <w:t>闻城中募兵有感二首(其一)</w:t>
      </w: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ascii="宋体" w:eastAsia="宋体" w:hAnsi="宋体" w:cs="宋体" w:hint="default"/>
          <w:lang w:val="en-US" w:eastAsia="zh-CN"/>
        </w:rPr>
      </w:pPr>
      <w:r>
        <w:rPr>
          <w:rFonts w:ascii="宋体" w:eastAsia="宋体" w:hAnsi="宋体" w:cs="宋体" w:hint="default"/>
          <w:lang w:val="en-US" w:eastAsia="zh-CN"/>
        </w:rPr>
        <w:t>刘克庄</w:t>
      </w: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ascii="楷体" w:eastAsia="楷体" w:hAnsi="楷体" w:cs="楷体" w:hint="eastAsia"/>
          <w:lang w:val="en-US" w:eastAsia="zh-CN"/>
        </w:rPr>
      </w:pPr>
      <w:r>
        <w:rPr>
          <w:rFonts w:ascii="楷体" w:eastAsia="楷体" w:hAnsi="楷体" w:cs="楷体" w:hint="eastAsia"/>
          <w:lang w:val="en-US" w:eastAsia="zh-CN"/>
        </w:rPr>
        <w:t>调发年多籍半空，虎符招补至闽中。</w:t>
      </w: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ascii="楷体" w:eastAsia="楷体" w:hAnsi="楷体" w:cs="楷体" w:hint="eastAsia"/>
          <w:lang w:val="en-US" w:eastAsia="zh-CN"/>
        </w:rPr>
      </w:pPr>
      <w:r>
        <w:rPr>
          <w:rFonts w:ascii="楷体" w:eastAsia="楷体" w:hAnsi="楷体" w:cs="楷体" w:hint="eastAsia"/>
          <w:lang w:val="en-US" w:eastAsia="zh-CN"/>
        </w:rPr>
        <w:t>庄农戎服来操戟，太守儒装学拍弓。</w:t>
      </w: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ascii="楷体" w:eastAsia="楷体" w:hAnsi="楷体" w:cs="楷体" w:hint="eastAsia"/>
          <w:lang w:val="en-US" w:eastAsia="zh-CN"/>
        </w:rPr>
      </w:pPr>
      <w:r>
        <w:rPr>
          <w:rFonts w:ascii="楷体" w:eastAsia="楷体" w:hAnsi="楷体" w:cs="楷体" w:hint="eastAsia"/>
          <w:lang w:val="en-US" w:eastAsia="zh-CN"/>
        </w:rPr>
        <w:t>去日初辞乡树绿，到时愁见戍旗红。</w:t>
      </w:r>
    </w:p>
    <w:p>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ascii="楷体" w:eastAsia="楷体" w:hAnsi="楷体" w:cs="楷体" w:hint="eastAsia"/>
          <w:lang w:val="en-US" w:eastAsia="zh-CN"/>
        </w:rPr>
      </w:pPr>
      <w:r>
        <w:rPr>
          <w:rFonts w:ascii="楷体" w:eastAsia="楷体" w:hAnsi="楷体" w:cs="楷体" w:hint="eastAsia"/>
          <w:lang w:val="en-US" w:eastAsia="zh-CN"/>
        </w:rPr>
        <w:t>募金莫作缠头费，留制衣袍御北风。</w:t>
      </w:r>
    </w:p>
    <w:p>
      <w:pPr>
        <w:jc w:val="both"/>
        <w:rPr>
          <w:rFonts w:ascii="宋体" w:eastAsia="宋体" w:hAnsi="宋体" w:cs="宋体" w:hint="default"/>
          <w:lang w:val="en-US" w:eastAsia="zh-CN"/>
        </w:rPr>
      </w:pPr>
      <w:r>
        <w:rPr>
          <w:rFonts w:ascii="宋体" w:eastAsia="宋体" w:hAnsi="宋体" w:cs="宋体" w:hint="default"/>
          <w:lang w:val="en-US" w:eastAsia="zh-CN"/>
        </w:rPr>
        <w:t>15.下列对这首诗的理解和赏析，不正确的一项是(3分)(</w:t>
      </w:r>
      <w:r>
        <w:rPr>
          <w:rFonts w:ascii="宋体" w:eastAsia="宋体" w:hAnsi="宋体" w:cs="宋体" w:hint="eastAsia"/>
          <w:lang w:val="en-US" w:eastAsia="zh-CN"/>
        </w:rPr>
        <w:t xml:space="preserve">     </w:t>
      </w:r>
      <w:r>
        <w:rPr>
          <w:rFonts w:ascii="宋体" w:eastAsia="宋体" w:hAnsi="宋体" w:cs="宋体" w:hint="default"/>
          <w:lang w:val="en-US" w:eastAsia="zh-CN"/>
        </w:rPr>
        <w:t>)</w:t>
      </w:r>
    </w:p>
    <w:p>
      <w:pPr>
        <w:jc w:val="both"/>
        <w:rPr>
          <w:rFonts w:ascii="宋体" w:eastAsia="宋体" w:hAnsi="宋体" w:cs="宋体" w:hint="default"/>
          <w:lang w:val="en-US" w:eastAsia="zh-CN"/>
        </w:rPr>
      </w:pPr>
      <w:r>
        <w:rPr>
          <w:rFonts w:ascii="宋体" w:eastAsia="宋体" w:hAnsi="宋体" w:cs="宋体" w:hint="default"/>
          <w:lang w:val="en-US" w:eastAsia="zh-CN"/>
        </w:rPr>
        <w:t>A.诗歌首联点题，并指出了到闽中募兵的原因是招募多年，民生凋敝，户籍半空。</w:t>
      </w:r>
    </w:p>
    <w:p>
      <w:pPr>
        <w:jc w:val="both"/>
        <w:rPr>
          <w:rFonts w:ascii="宋体" w:eastAsia="宋体" w:hAnsi="宋体" w:cs="宋体" w:hint="default"/>
          <w:lang w:val="en-US" w:eastAsia="zh-CN"/>
        </w:rPr>
      </w:pPr>
      <w:r>
        <w:rPr>
          <w:rFonts w:ascii="宋体" w:eastAsia="宋体" w:hAnsi="宋体" w:cs="宋体" w:hint="default"/>
          <w:lang w:val="en-US" w:eastAsia="zh-CN"/>
        </w:rPr>
        <w:t>B.颔联写出穿着儒装的太守拿起弓箭学着用弓，可见当时战事紧急，太守为民操劳</w:t>
      </w:r>
    </w:p>
    <w:p>
      <w:pPr>
        <w:jc w:val="both"/>
        <w:rPr>
          <w:rFonts w:ascii="宋体" w:eastAsia="宋体" w:hAnsi="宋体" w:cs="宋体" w:hint="default"/>
          <w:lang w:val="en-US" w:eastAsia="zh-CN"/>
        </w:rPr>
      </w:pPr>
      <w:r>
        <w:rPr>
          <w:rFonts w:ascii="宋体" w:eastAsia="宋体" w:hAnsi="宋体" w:cs="宋体" w:hint="default"/>
          <w:lang w:val="en-US" w:eastAsia="zh-CN"/>
        </w:rPr>
        <w:t>C.被征召的庄农们穿上戎装，辞别了乡间的绿树，来到营地见到军营的红旗，倍感忧愁。</w:t>
      </w:r>
    </w:p>
    <w:p>
      <w:pPr>
        <w:jc w:val="both"/>
        <w:rPr>
          <w:rFonts w:ascii="宋体" w:eastAsia="宋体" w:hAnsi="宋体" w:cs="宋体" w:hint="default"/>
          <w:lang w:val="en-US" w:eastAsia="zh-CN"/>
        </w:rPr>
      </w:pPr>
      <w:r>
        <w:rPr>
          <w:rFonts w:ascii="宋体" w:eastAsia="宋体" w:hAnsi="宋体" w:cs="宋体" w:hint="default"/>
          <w:lang w:val="en-US" w:eastAsia="zh-CN"/>
        </w:rPr>
        <w:t>D.尾联说希望所募资金可以用来制作冬衣给士兵们抵御严寒，隐含批判之意</w:t>
      </w:r>
      <w:r>
        <w:rPr>
          <w:rFonts w:ascii="宋体" w:eastAsia="宋体" w:hAnsi="宋体" w:cs="宋体" w:hint="eastAsia"/>
          <w:lang w:val="en-US" w:eastAsia="zh-CN"/>
        </w:rPr>
        <w:t>。</w:t>
      </w:r>
    </w:p>
    <w:p>
      <w:pPr>
        <w:jc w:val="both"/>
        <w:rPr>
          <w:rFonts w:ascii="宋体" w:eastAsia="宋体" w:hAnsi="宋体" w:cs="宋体" w:hint="default"/>
          <w:lang w:val="en-US" w:eastAsia="zh-CN"/>
        </w:rPr>
      </w:pPr>
      <w:r>
        <w:rPr>
          <w:rFonts w:ascii="宋体" w:eastAsia="宋体" w:hAnsi="宋体" w:cs="宋体" w:hint="default"/>
          <w:lang w:val="en-US" w:eastAsia="zh-CN"/>
        </w:rPr>
        <w:t>16.刘克庄作为南宋江湖诗派的代表，其诗“冷峻尖刻，深刻揭露社会黑暗现实”，概括本诗揭露了哪些黑暗的社会现实。(6分)</w:t>
      </w:r>
    </w:p>
    <w:p>
      <w:pPr>
        <w:jc w:val="both"/>
        <w:rPr>
          <w:rFonts w:ascii="宋体" w:eastAsia="宋体" w:hAnsi="宋体" w:cs="宋体" w:hint="default"/>
          <w:lang w:val="en-US" w:eastAsia="zh-CN"/>
        </w:rPr>
      </w:pPr>
    </w:p>
    <w:p>
      <w:pPr>
        <w:jc w:val="both"/>
        <w:rPr>
          <w:rFonts w:ascii="宋体" w:eastAsia="宋体" w:hAnsi="宋体" w:cs="宋体" w:hint="default"/>
          <w:lang w:val="en-US" w:eastAsia="zh-CN"/>
        </w:rPr>
      </w:pPr>
      <w:r>
        <w:rPr>
          <w:rFonts w:ascii="宋体" w:eastAsia="宋体" w:hAnsi="宋体" w:cs="宋体" w:hint="default"/>
          <w:lang w:val="en-US" w:eastAsia="zh-CN"/>
        </w:rPr>
        <w:t>(三)名篇名句默写(本题共1小题，6分)</w:t>
      </w:r>
    </w:p>
    <w:p>
      <w:pPr>
        <w:jc w:val="both"/>
        <w:rPr>
          <w:rFonts w:ascii="宋体" w:eastAsia="宋体" w:hAnsi="宋体" w:cs="宋体" w:hint="default"/>
          <w:lang w:val="en-US" w:eastAsia="zh-CN"/>
        </w:rPr>
      </w:pPr>
      <w:r>
        <w:rPr>
          <w:rFonts w:ascii="宋体" w:eastAsia="宋体" w:hAnsi="宋体" w:cs="宋体" w:hint="default"/>
          <w:lang w:val="en-US" w:eastAsia="zh-CN"/>
        </w:rPr>
        <w:t>17.补写出下列句子中空缺的部分。(6分)</w:t>
      </w:r>
    </w:p>
    <w:p>
      <w:pPr>
        <w:jc w:val="both"/>
        <w:rPr>
          <w:rFonts w:ascii="宋体" w:eastAsia="宋体" w:hAnsi="宋体" w:cs="宋体" w:hint="default"/>
          <w:lang w:val="en-US" w:eastAsia="zh-CN"/>
        </w:rPr>
      </w:pPr>
      <w:r>
        <w:rPr>
          <w:rFonts w:ascii="宋体" w:eastAsia="宋体" w:hAnsi="宋体" w:cs="宋体" w:hint="default"/>
          <w:lang w:val="en-US" w:eastAsia="zh-CN"/>
        </w:rPr>
        <w:t>(1)屈原在《离骚》中表明自己当仁不让,勇于担当楚国政治引路人的诗句是“</w:t>
      </w:r>
      <w:r>
        <w:rPr>
          <w:rFonts w:ascii="宋体" w:eastAsia="宋体" w:hAnsi="宋体" w:cs="宋体" w:hint="eastAsia"/>
          <w:lang w:val="en-US" w:eastAsia="zh-CN"/>
        </w:rPr>
        <w:t>___________,____________。”</w:t>
      </w:r>
    </w:p>
    <w:p>
      <w:pPr>
        <w:jc w:val="both"/>
        <w:rPr>
          <w:rFonts w:ascii="宋体" w:eastAsia="宋体" w:hAnsi="宋体" w:cs="宋体" w:hint="default"/>
          <w:lang w:val="en-US" w:eastAsia="zh-CN"/>
        </w:rPr>
      </w:pPr>
      <w:r>
        <w:rPr>
          <w:rFonts w:ascii="宋体" w:eastAsia="宋体" w:hAnsi="宋体" w:cs="宋体" w:hint="default"/>
          <w:lang w:val="en-US" w:eastAsia="zh-CN"/>
        </w:rPr>
        <w:t>(2)李白《蜀道难》中，诗人想象自己在星星中间穿行，心惊胆寒，徒然长叹的诗句是“</w:t>
      </w:r>
      <w:r>
        <w:rPr>
          <w:rFonts w:ascii="宋体" w:eastAsia="宋体" w:hAnsi="宋体" w:cs="宋体" w:hint="eastAsia"/>
          <w:lang w:val="en-US" w:eastAsia="zh-CN"/>
        </w:rPr>
        <w:t>___________,____________。”</w:t>
      </w:r>
    </w:p>
    <w:p>
      <w:pPr>
        <w:jc w:val="both"/>
        <w:rPr>
          <w:rFonts w:ascii="宋体" w:eastAsia="宋体" w:hAnsi="宋体" w:cs="宋体" w:hint="eastAsia"/>
          <w:lang w:val="en-US" w:eastAsia="zh-CN"/>
        </w:rPr>
      </w:pPr>
      <w:r>
        <w:rPr>
          <w:rFonts w:ascii="宋体" w:eastAsia="宋体" w:hAnsi="宋体" w:cs="宋体" w:hint="default"/>
          <w:lang w:val="en-US" w:eastAsia="zh-CN"/>
        </w:rPr>
        <w:t>(3)杜甫《蜀相》中将诗人对诸葛亮的崇敬、仰慕和叹惋之情和自身壮志难酬的苦痛熔铸在一起的千古名句是“</w:t>
      </w:r>
      <w:r>
        <w:rPr>
          <w:rFonts w:ascii="宋体" w:eastAsia="宋体" w:hAnsi="宋体" w:cs="宋体" w:hint="eastAsia"/>
          <w:lang w:val="en-US" w:eastAsia="zh-CN"/>
        </w:rPr>
        <w:t>___________,____________。”</w:t>
      </w:r>
    </w:p>
    <w:p>
      <w:pPr>
        <w:jc w:val="both"/>
        <w:rPr>
          <w:rFonts w:ascii="宋体" w:eastAsia="宋体" w:hAnsi="宋体" w:cs="宋体" w:hint="default"/>
          <w:lang w:val="en-US" w:eastAsia="zh-CN"/>
        </w:rPr>
      </w:pPr>
    </w:p>
    <w:p>
      <w:pPr>
        <w:jc w:val="both"/>
        <w:rPr>
          <w:rFonts w:ascii="宋体" w:eastAsia="宋体" w:hAnsi="宋体" w:cs="宋体" w:hint="default"/>
          <w:b/>
          <w:bCs/>
          <w:lang w:val="en-US" w:eastAsia="zh-CN"/>
        </w:rPr>
      </w:pPr>
      <w:r>
        <w:rPr>
          <w:rFonts w:ascii="宋体" w:eastAsia="宋体" w:hAnsi="宋体" w:cs="宋体" w:hint="default"/>
          <w:b/>
          <w:bCs/>
          <w:lang w:val="en-US" w:eastAsia="zh-CN"/>
        </w:rPr>
        <w:t>三、语言文字运用(20分)</w:t>
      </w:r>
    </w:p>
    <w:p>
      <w:pPr>
        <w:jc w:val="both"/>
        <w:rPr>
          <w:rFonts w:ascii="宋体" w:eastAsia="宋体" w:hAnsi="宋体" w:cs="宋体" w:hint="default"/>
          <w:lang w:val="en-US" w:eastAsia="zh-CN"/>
        </w:rPr>
      </w:pPr>
      <w:r>
        <w:rPr>
          <w:rFonts w:ascii="宋体" w:eastAsia="宋体" w:hAnsi="宋体" w:cs="宋体" w:hint="default"/>
          <w:lang w:val="en-US" w:eastAsia="zh-CN"/>
        </w:rPr>
        <w:t>(一)语言文字运用I(本题共3小题，11分)</w:t>
      </w:r>
    </w:p>
    <w:p>
      <w:pPr>
        <w:jc w:val="both"/>
        <w:rPr>
          <w:rFonts w:ascii="宋体" w:eastAsia="宋体" w:hAnsi="宋体" w:cs="宋体" w:hint="default"/>
          <w:lang w:val="en-US" w:eastAsia="zh-CN"/>
        </w:rPr>
      </w:pPr>
      <w:r>
        <w:rPr>
          <w:rFonts w:ascii="宋体" w:eastAsia="宋体" w:hAnsi="宋体" w:cs="宋体" w:hint="default"/>
          <w:lang w:val="en-US" w:eastAsia="zh-CN"/>
        </w:rPr>
        <w:t>阅读下面的文字，完成小题。</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jc w:val="both"/>
        <w:textAlignment w:val="auto"/>
        <w:rPr>
          <w:rFonts w:ascii="楷体" w:eastAsia="楷体" w:hAnsi="楷体" w:cs="楷体" w:hint="eastAsia"/>
          <w:lang w:val="en-US" w:eastAsia="zh-CN"/>
        </w:rPr>
      </w:pPr>
      <w:r>
        <w:rPr>
          <w:rFonts w:ascii="楷体" w:eastAsia="楷体" w:hAnsi="楷体" w:cs="楷体" w:hint="eastAsia"/>
          <w:lang w:val="en-US" w:eastAsia="zh-CN"/>
        </w:rPr>
        <w:t xml:space="preserve">漂泊在外的游子，若与故乡人①_____________，欢喜之外也会生起几分落寞,这便是乡愁。在交通极不发达的古代，一旦离乡，前路漫漫，何目是归年;关山重重，乡书谁人传? </w:t>
      </w:r>
      <w:r>
        <w:rPr>
          <w:rFonts w:ascii="楷体" w:eastAsia="楷体" w:hAnsi="楷体" w:cs="楷体" w:hint="eastAsia"/>
          <w:u w:val="single"/>
          <w:lang w:val="en-US" w:eastAsia="zh-CN"/>
        </w:rPr>
        <w:t>于是乡愁成了那个时代的普遍感情。“若为化作身千亿，散向峰头望故乡”是柳宗元的期盼；“此夜曲中闻折柳，何人不起故园情”是李白的告白；“马上相逢无纸笔，凭君传语报平安”是岑参的深情。</w:t>
      </w:r>
      <w:r>
        <w:rPr>
          <w:rFonts w:ascii="楷体" w:eastAsia="楷体" w:hAnsi="楷体" w:cs="楷体" w:hint="eastAsia"/>
          <w:lang w:val="en-US" w:eastAsia="zh-CN"/>
        </w:rPr>
        <w:t>中国文化史中，乡愁始终是个庞大的文学命题，从古至今，人人不免，留下的乡愁文字②_____________。</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jc w:val="both"/>
        <w:textAlignment w:val="auto"/>
        <w:rPr>
          <w:rFonts w:ascii="楷体" w:eastAsia="楷体" w:hAnsi="楷体" w:cs="楷体" w:hint="eastAsia"/>
          <w:lang w:val="en-US" w:eastAsia="zh-CN"/>
        </w:rPr>
      </w:pPr>
      <w:r>
        <w:rPr>
          <w:rFonts w:ascii="楷体" w:eastAsia="楷体" w:hAnsi="楷体" w:cs="楷体" w:hint="eastAsia"/>
          <w:u w:val="wave"/>
          <w:lang w:val="en-US" w:eastAsia="zh-CN"/>
        </w:rPr>
        <w:t>故乡是人类寻找并建造的第一个家园,故乡被视为生命的根，它几乎孕育了人类的全部历史与文化。</w:t>
      </w:r>
      <w:r>
        <w:rPr>
          <w:rFonts w:ascii="楷体" w:eastAsia="楷体" w:hAnsi="楷体" w:cs="楷体" w:hint="eastAsia"/>
          <w:lang w:val="en-US" w:eastAsia="zh-CN"/>
        </w:rPr>
        <w:t>人都是恋家的，然而有史以来，迁徙却是人类发展的常态，在今天实现共同富裕的宽阔道路上，大多数人并非无奈的出走，悲情的离别，而是漫漫长路上的圆梦，可一旦远离家乡，乡愁还是来了。很多人已经在城市住了几十年，过着富裕的日。近十来年，生活快速发展变化，人子，可故乡的山川草木仍然③_____________。们的小日子越来越红火美好，乡味成了大众喜爱的味道，乡游成了有情的旅游，乡愁气氛越来越浓。懂得乡愁，记住乡愁，也便有了家国情怀、世纪情绪。</w:t>
      </w:r>
    </w:p>
    <w:p>
      <w:pPr>
        <w:jc w:val="both"/>
        <w:rPr>
          <w:rFonts w:ascii="宋体" w:eastAsia="宋体" w:hAnsi="宋体" w:cs="宋体" w:hint="default"/>
          <w:lang w:val="en-US" w:eastAsia="zh-CN"/>
        </w:rPr>
      </w:pPr>
      <w:r>
        <w:rPr>
          <w:rFonts w:ascii="宋体" w:eastAsia="宋体" w:hAnsi="宋体" w:cs="宋体" w:hint="default"/>
          <w:lang w:val="en-US" w:eastAsia="zh-CN"/>
        </w:rPr>
        <w:t>18.请在文中横线处填入恰当的成语。(3分)</w:t>
      </w:r>
    </w:p>
    <w:p>
      <w:pPr>
        <w:jc w:val="both"/>
        <w:rPr>
          <w:rFonts w:ascii="宋体" w:eastAsia="宋体" w:hAnsi="宋体" w:cs="宋体" w:hint="default"/>
          <w:lang w:val="en-US" w:eastAsia="zh-CN"/>
        </w:rPr>
      </w:pPr>
      <w:r>
        <w:rPr>
          <w:rFonts w:ascii="宋体" w:eastAsia="宋体" w:hAnsi="宋体" w:cs="宋体" w:hint="default"/>
          <w:lang w:val="en-US" w:eastAsia="zh-CN"/>
        </w:rPr>
        <w:t>19.请将文中画波浪线的部分改成一个长句。可以改变语序、少量增删词语，但不得改变原意。(4分)</w:t>
      </w:r>
    </w:p>
    <w:p>
      <w:pPr>
        <w:jc w:val="both"/>
        <w:rPr>
          <w:rFonts w:ascii="宋体" w:eastAsia="宋体" w:hAnsi="宋体" w:cs="宋体" w:hint="default"/>
          <w:lang w:val="en-US" w:eastAsia="zh-CN"/>
        </w:rPr>
      </w:pPr>
    </w:p>
    <w:p>
      <w:pPr>
        <w:jc w:val="both"/>
        <w:rPr>
          <w:rFonts w:ascii="宋体" w:eastAsia="宋体" w:hAnsi="宋体" w:cs="宋体" w:hint="default"/>
          <w:lang w:val="en-US" w:eastAsia="zh-CN"/>
        </w:rPr>
      </w:pPr>
    </w:p>
    <w:p>
      <w:pPr>
        <w:jc w:val="both"/>
        <w:rPr>
          <w:rFonts w:ascii="宋体" w:eastAsia="宋体" w:hAnsi="宋体" w:cs="宋体" w:hint="default"/>
          <w:lang w:val="en-US" w:eastAsia="zh-CN"/>
        </w:rPr>
      </w:pPr>
    </w:p>
    <w:p>
      <w:pPr>
        <w:jc w:val="both"/>
        <w:rPr>
          <w:rFonts w:ascii="宋体" w:eastAsia="宋体" w:hAnsi="宋体" w:cs="宋体" w:hint="default"/>
          <w:lang w:val="en-US" w:eastAsia="zh-CN"/>
        </w:rPr>
      </w:pPr>
      <w:r>
        <w:rPr>
          <w:rFonts w:ascii="宋体" w:eastAsia="宋体" w:hAnsi="宋体" w:cs="宋体" w:hint="default"/>
          <w:lang w:val="en-US" w:eastAsia="zh-CN"/>
        </w:rPr>
        <w:t>20.请简要分析文中画横线的句子的修辞手法及其表达效果。(4分)</w:t>
      </w:r>
    </w:p>
    <w:p>
      <w:pPr>
        <w:jc w:val="both"/>
        <w:rPr>
          <w:rFonts w:ascii="宋体" w:eastAsia="宋体" w:hAnsi="宋体" w:cs="宋体" w:hint="default"/>
          <w:lang w:val="en-US" w:eastAsia="zh-CN"/>
        </w:rPr>
      </w:pPr>
    </w:p>
    <w:p>
      <w:pPr>
        <w:jc w:val="both"/>
        <w:rPr>
          <w:rFonts w:ascii="宋体" w:eastAsia="宋体" w:hAnsi="宋体" w:cs="宋体" w:hint="default"/>
          <w:lang w:val="en-US" w:eastAsia="zh-CN"/>
        </w:rPr>
      </w:pPr>
    </w:p>
    <w:p>
      <w:pPr>
        <w:jc w:val="both"/>
        <w:rPr>
          <w:rFonts w:ascii="宋体" w:eastAsia="宋体" w:hAnsi="宋体" w:cs="宋体" w:hint="default"/>
          <w:lang w:val="en-US" w:eastAsia="zh-CN"/>
        </w:rPr>
      </w:pPr>
    </w:p>
    <w:p>
      <w:pPr>
        <w:jc w:val="both"/>
        <w:rPr>
          <w:rFonts w:ascii="宋体" w:eastAsia="宋体" w:hAnsi="宋体" w:cs="宋体" w:hint="default"/>
          <w:lang w:val="en-US" w:eastAsia="zh-CN"/>
        </w:rPr>
      </w:pPr>
      <w:r>
        <w:rPr>
          <w:rFonts w:ascii="宋体" w:eastAsia="宋体" w:hAnsi="宋体" w:cs="宋体" w:hint="default"/>
          <w:lang w:val="en-US" w:eastAsia="zh-CN"/>
        </w:rPr>
        <w:t>(</w:t>
      </w:r>
      <w:r>
        <w:rPr>
          <w:rFonts w:ascii="宋体" w:eastAsia="宋体" w:hAnsi="宋体" w:cs="宋体" w:hint="eastAsia"/>
          <w:lang w:val="en-US" w:eastAsia="zh-CN"/>
        </w:rPr>
        <w:t>二</w:t>
      </w:r>
      <w:r>
        <w:rPr>
          <w:rFonts w:ascii="宋体" w:eastAsia="宋体" w:hAnsi="宋体" w:cs="宋体" w:hint="default"/>
          <w:lang w:val="en-US" w:eastAsia="zh-CN"/>
        </w:rPr>
        <w:t>)语言文字运用Ⅱ(本题共2小题，9分)</w:t>
      </w:r>
    </w:p>
    <w:p>
      <w:pPr>
        <w:jc w:val="both"/>
        <w:rPr>
          <w:rFonts w:ascii="宋体" w:eastAsia="宋体" w:hAnsi="宋体" w:cs="宋体" w:hint="default"/>
          <w:lang w:val="en-US" w:eastAsia="zh-CN"/>
        </w:rPr>
      </w:pPr>
      <w:r>
        <w:rPr>
          <w:rFonts w:ascii="宋体" w:eastAsia="宋体" w:hAnsi="宋体" w:cs="宋体" w:hint="default"/>
          <w:lang w:val="en-US" w:eastAsia="zh-CN"/>
        </w:rPr>
        <w:t>阅读下面的文字，完成小题。</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jc w:val="both"/>
        <w:textAlignment w:val="auto"/>
        <w:rPr>
          <w:rFonts w:ascii="楷体" w:eastAsia="楷体" w:hAnsi="楷体" w:cs="楷体" w:hint="eastAsia"/>
          <w:lang w:val="en-US" w:eastAsia="zh-CN"/>
        </w:rPr>
      </w:pPr>
      <w:r>
        <w:rPr>
          <w:rFonts w:ascii="楷体" w:eastAsia="楷体" w:hAnsi="楷体" w:cs="楷体" w:hint="eastAsia"/>
          <w:lang w:val="en-US" w:eastAsia="zh-CN"/>
        </w:rPr>
        <w:t>文学研究有两条腿，一条是文学史，①___________________________，在一条腿向前迈的时候，另一条腿就要先停一停，踏在地上;否则，我们的身体就不容易保持平衡了。在一定时期，首先确定的是文学批评的共同标准，这就是文学史框架。②___________________________，不能婆说婆有理、公说公有理,各行其是。一旦有了相对固定的文学史框架，文学史就不要一天一改。但文学史永远只是一个粗略的框架，它不是这个学科的文学知识和思想的全部，更不是这个学科研究活动的终极形式。以文学史框架为参考，展开更广泛细致的阐释、分析、讨论和研究，就成了这个学科研究的主体内容没有文学批评的繁荣发展，任何一部文学史都无法独立地支撑起自己。文学批评③___________________________，而要以批评者自己的真实感受和理解为基础。只有这样，才能将文学世界中更丰富、更具体、更隐蔽的价值和意义充分发掘出来，从而给文学史的写作不断注入新血液。</w:t>
      </w:r>
    </w:p>
    <w:p>
      <w:pPr>
        <w:numPr>
          <w:ilvl w:val="0"/>
          <w:numId w:val="0"/>
        </w:numPr>
        <w:jc w:val="both"/>
        <w:rPr>
          <w:rFonts w:ascii="宋体" w:eastAsia="宋体" w:hAnsi="宋体" w:cs="宋体" w:hint="eastAsia"/>
          <w:lang w:val="en-US" w:eastAsia="zh-CN"/>
        </w:rPr>
      </w:pPr>
      <w:r>
        <w:rPr>
          <w:rFonts w:ascii="宋体" w:eastAsia="宋体" w:hAnsi="宋体" w:cs="宋体" w:hint="eastAsia"/>
          <w:lang w:val="en-US" w:eastAsia="zh-CN"/>
        </w:rPr>
        <w:t>21.下列各句中与文中加点的“各行其是”的“是”意义相同一项是(3分)(     )</w:t>
      </w:r>
    </w:p>
    <w:p>
      <w:pPr>
        <w:numPr>
          <w:ilvl w:val="0"/>
          <w:numId w:val="0"/>
        </w:numPr>
        <w:jc w:val="both"/>
        <w:rPr>
          <w:rFonts w:ascii="宋体" w:eastAsia="宋体" w:hAnsi="宋体" w:cs="宋体" w:hint="eastAsia"/>
          <w:lang w:val="en-US" w:eastAsia="zh-CN"/>
        </w:rPr>
      </w:pPr>
      <w:r>
        <w:rPr>
          <w:rFonts w:ascii="宋体" w:eastAsia="宋体" w:hAnsi="宋体" w:cs="宋体" w:hint="eastAsia"/>
          <w:lang w:val="en-US" w:eastAsia="zh-CN"/>
        </w:rPr>
        <w:t>A.我们是一群为理想奋斗的年轻人。</w:t>
      </w:r>
    </w:p>
    <w:p>
      <w:pPr>
        <w:jc w:val="both"/>
        <w:rPr>
          <w:rFonts w:ascii="宋体" w:eastAsia="宋体" w:hAnsi="宋体" w:cs="宋体" w:hint="eastAsia"/>
          <w:lang w:val="en-US" w:eastAsia="zh-CN"/>
        </w:rPr>
      </w:pPr>
      <w:r>
        <w:rPr>
          <w:rFonts w:ascii="宋体" w:eastAsia="宋体" w:hAnsi="宋体" w:cs="宋体" w:hint="eastAsia"/>
          <w:lang w:val="en-US" w:eastAsia="zh-CN"/>
        </w:rPr>
        <w:t>B.这类物品简直一无是处。</w:t>
      </w:r>
    </w:p>
    <w:p>
      <w:pPr>
        <w:jc w:val="both"/>
        <w:rPr>
          <w:rFonts w:ascii="宋体" w:eastAsia="宋体" w:hAnsi="宋体" w:cs="宋体" w:hint="eastAsia"/>
          <w:lang w:val="en-US" w:eastAsia="zh-CN"/>
        </w:rPr>
      </w:pPr>
      <w:r>
        <w:rPr>
          <w:rFonts w:ascii="宋体" w:eastAsia="宋体" w:hAnsi="宋体" w:cs="宋体" w:hint="eastAsia"/>
          <w:lang w:val="en-US" w:eastAsia="zh-CN"/>
        </w:rPr>
        <w:t>C.是这些普通劳动者支撑起我们当下的幸福生活。</w:t>
      </w:r>
    </w:p>
    <w:p>
      <w:pPr>
        <w:jc w:val="both"/>
        <w:rPr>
          <w:rFonts w:ascii="宋体" w:eastAsia="宋体" w:hAnsi="宋体" w:cs="宋体" w:hint="eastAsia"/>
          <w:lang w:val="en-US" w:eastAsia="zh-CN"/>
        </w:rPr>
      </w:pPr>
      <w:r>
        <w:rPr>
          <w:rFonts w:ascii="宋体" w:eastAsia="宋体" w:hAnsi="宋体" w:cs="宋体" w:hint="eastAsia"/>
          <w:lang w:val="en-US" w:eastAsia="zh-CN"/>
        </w:rPr>
        <w:t>D.他从不挑拣，是活儿他都肯干。</w:t>
      </w:r>
    </w:p>
    <w:p>
      <w:pPr>
        <w:jc w:val="both"/>
        <w:rPr>
          <w:rFonts w:ascii="宋体" w:eastAsia="宋体" w:hAnsi="宋体" w:cs="宋体" w:hint="eastAsia"/>
          <w:lang w:val="en-US" w:eastAsia="zh-CN"/>
        </w:rPr>
      </w:pPr>
      <w:r>
        <w:rPr>
          <w:rFonts w:ascii="宋体" w:eastAsia="宋体" w:hAnsi="宋体" w:cs="宋体" w:hint="eastAsia"/>
          <w:lang w:val="en-US" w:eastAsia="zh-CN"/>
        </w:rPr>
        <w:t>22.</w:t>
      </w:r>
      <w:bookmarkStart w:id="0" w:name="_GoBack"/>
      <w:bookmarkEnd w:id="0"/>
      <w:r>
        <w:rPr>
          <w:rFonts w:ascii="宋体" w:eastAsia="宋体" w:hAnsi="宋体" w:cs="宋体" w:hint="eastAsia"/>
          <w:lang w:val="en-US" w:eastAsia="zh-CN"/>
        </w:rPr>
        <w:t>请在文中横线处补写恰当的语句,使整段文字语意完整连贯，内容贴切，逻辑严密,每处不超过15个字。(6分)</w:t>
      </w:r>
    </w:p>
    <w:p>
      <w:pPr>
        <w:jc w:val="both"/>
        <w:rPr>
          <w:rFonts w:ascii="宋体" w:eastAsia="宋体" w:hAnsi="宋体" w:cs="宋体" w:hint="eastAsia"/>
          <w:lang w:val="en-US" w:eastAsia="zh-CN"/>
        </w:rPr>
      </w:pPr>
      <w:r>
        <w:rPr>
          <w:rFonts w:ascii="宋体" w:eastAsia="宋体" w:hAnsi="宋体" w:cs="宋体" w:hint="eastAsia"/>
          <w:lang w:val="en-US" w:eastAsia="zh-CN"/>
        </w:rPr>
        <w:t>23.阅读下面的材料，根据要求写作。(60分)</w:t>
      </w:r>
    </w:p>
    <w:p>
      <w:pPr>
        <w:ind w:firstLine="420" w:firstLineChars="200"/>
        <w:jc w:val="both"/>
        <w:rPr>
          <w:rFonts w:ascii="楷体" w:eastAsia="楷体" w:hAnsi="楷体" w:cs="楷体" w:hint="eastAsia"/>
          <w:lang w:val="en-US" w:eastAsia="zh-CN"/>
        </w:rPr>
      </w:pPr>
      <w:r>
        <w:rPr>
          <w:rFonts w:ascii="楷体" w:eastAsia="楷体" w:hAnsi="楷体" w:cs="楷体" w:hint="eastAsia"/>
          <w:lang w:val="en-US" w:eastAsia="zh-CN"/>
        </w:rPr>
        <w:t>著名经济学家朱嘉明在《2022数字经济、科技革命和全球化的新起点》报告中指出，未来越来越不可预测，越来越具有不确定性。面对不可预测、不确定的未来带来的风险，很多人对未来充满恐慌；也有人认为，正因为未来具有不可预测、不确定性，才充满无限的可能性，而充满无限可能的未来，就在于今无青年一代的创造之中。</w:t>
      </w:r>
    </w:p>
    <w:p>
      <w:pPr>
        <w:ind w:firstLine="420" w:firstLineChars="200"/>
        <w:jc w:val="both"/>
        <w:rPr>
          <w:rFonts w:ascii="宋体" w:eastAsia="宋体" w:hAnsi="宋体" w:cs="宋体" w:hint="eastAsia"/>
          <w:lang w:val="en-US" w:eastAsia="zh-CN"/>
        </w:rPr>
      </w:pPr>
      <w:r>
        <w:rPr>
          <w:rFonts w:ascii="宋体" w:eastAsia="宋体" w:hAnsi="宋体" w:cs="宋体" w:hint="eastAsia"/>
          <w:lang w:val="en-US" w:eastAsia="zh-CN"/>
        </w:rPr>
        <w:t>以上材料颇具启示意义。请结合材料写一篇文章，体现你的感悟与思考。</w:t>
      </w:r>
    </w:p>
    <w:p>
      <w:pPr>
        <w:ind w:firstLine="420" w:firstLineChars="200"/>
        <w:jc w:val="both"/>
        <w:rPr>
          <w:rFonts w:ascii="宋体" w:eastAsia="宋体" w:hAnsi="宋体" w:cs="宋体" w:hint="eastAsia"/>
          <w:lang w:val="en-US" w:eastAsia="zh-CN"/>
        </w:rPr>
      </w:pPr>
      <w:r>
        <w:rPr>
          <w:rFonts w:ascii="宋体" w:eastAsia="宋体" w:hAnsi="宋体" w:cs="宋体" w:hint="eastAsia"/>
          <w:lang w:val="en-US" w:eastAsia="zh-CN"/>
        </w:rPr>
        <w:t>要求:选准角度，确定立意，明确文体，自拟标题;不要套作，不得抄袭;不得泄露个人信息;不少于800字。</w:t>
      </w:r>
    </w:p>
    <w:p>
      <w:pPr>
        <w:jc w:val="both"/>
        <w:rPr>
          <w:rFonts w:ascii="宋体" w:eastAsia="宋体" w:hAnsi="宋体" w:cs="宋体" w:hint="eastAsia"/>
          <w:lang w:val="en-US" w:eastAsia="zh-CN"/>
        </w:rPr>
      </w:pPr>
    </w:p>
    <w:sectPr>
      <w:headerReference w:type="default" r:id="rId6"/>
      <w:footerReference w:type="default" r:id="rId7"/>
      <w:pgSz w:w="10431" w:h="14740"/>
      <w:pgMar w:top="1440" w:right="1080" w:bottom="1440" w:left="108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1"/>
    <w:family w:val="roman"/>
    <w:pitch w:val="variable"/>
    <w:sig w:usb0="E0002EFF" w:usb1="C000785B" w:usb2="00000009" w:usb3="00000000" w:csb0="4008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CF3C50"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rPr>
                              <w:rFonts w:hint="eastAsia"/>
                              <w:lang w:val="en-US" w:eastAsia="zh-CN"/>
                            </w:rPr>
                            <w:t xml:space="preserve">高二语文试卷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rPr>
                        <w:rFonts w:hint="eastAsia"/>
                        <w:lang w:val="en-US" w:eastAsia="zh-CN"/>
                      </w:rPr>
                      <w:t xml:space="preserve">高二语文试卷  </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w10:wrap anchorx="margin"/>
            </v:shape>
          </w:pict>
        </mc:Fallback>
      </mc:AlternateConten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157C5468"/>
    <w:rsid w:val="296D074E"/>
    <w:rsid w:val="2EF64772"/>
    <w:rsid w:val="314F729A"/>
    <w:rsid w:val="3A086DB2"/>
    <w:rsid w:val="64371EBE"/>
  </w:rsids>
  <w:docVars>
    <w:docVar w:name="commondata" w:val="eyJoZGlkIjoiMGRiMjE4ODBlN2I1ZjdjYjhlMjFlMDRmOGFlZDMyY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2024-05-01T14:14:00Z</dcterms:created>
  <dcterms:modified xsi:type="dcterms:W3CDTF">2024-05-01T15:17:41Z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