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tabs>
          <w:tab w:val="left" w:pos="2100"/>
          <w:tab w:val="left" w:pos="4200"/>
          <w:tab w:val="left" w:pos="6300"/>
        </w:tabs>
        <w:spacing w:line="240" w:lineRule="auto"/>
        <w:ind w:left="0" w:right="0" w:firstLine="0" w:leftChars="0" w:rightChars="0" w:firstLineChars="0"/>
        <w:jc w:val="center"/>
        <w:rPr>
          <w:rFonts w:ascii="Times New Roman" w:hAnsi="Times New Roman" w:cs="Times New Roman" w:hint="default"/>
          <w:b/>
          <w:bCs/>
          <w:color w:val="auto"/>
          <w:sz w:val="32"/>
          <w:szCs w:val="40"/>
        </w:rPr>
      </w:pPr>
      <w:r>
        <w:rPr>
          <w:rFonts w:ascii="Times New Roman" w:hAnsi="Times New Roman" w:cs="Times New Roman" w:hint="default"/>
          <w:b/>
          <w:bCs/>
          <w:color w:val="auto"/>
          <w:sz w:val="32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10541000</wp:posOffset>
            </wp:positionV>
            <wp:extent cx="482600" cy="368300"/>
            <wp:effectExtent l="0" t="0" r="12700" b="1270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b/>
          <w:bCs/>
          <w:color w:val="auto"/>
          <w:sz w:val="32"/>
          <w:szCs w:val="40"/>
        </w:rPr>
        <w:t>2024届高三模拟考英语科试卷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第一部分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 xml:space="preserve"> 听力理解（共两节，满分30分）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第一节（共5小题；每小题1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  <w:lang w:eastAsia="zh-CN"/>
        </w:rPr>
        <w:t>.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5分，满分7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  <w:lang w:eastAsia="zh-CN"/>
        </w:rPr>
        <w:t>.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5分）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听下面5段对话。每段对话后有一个小题，从题中所给的A、B、C三个选项中选出最佳选项，并标在试卷的相应位置，听完每段对话你都有10秒钟的时间来回答有关小题和阅读下一小题，每段对话仅读一遍。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default"/>
          <w:color w:val="auto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color w:val="auto"/>
        </w:rPr>
        <w:t>例：</w:t>
      </w:r>
      <w:r>
        <w:rPr>
          <w:rFonts w:ascii="Times New Roman" w:hAnsi="Times New Roman" w:cs="Times New Roman" w:hint="default"/>
          <w:color w:val="auto"/>
        </w:rPr>
        <w:t>How much is the shirt</w:t>
      </w:r>
      <w:r>
        <w:rPr>
          <w:rFonts w:ascii="Times New Roman" w:hAnsi="Times New Roman" w:cs="Times New Roman" w:hint="default"/>
          <w:color w:val="auto"/>
          <w:lang w:val="en-US" w:eastAsia="zh-CN"/>
        </w:rPr>
        <w:t>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eastAsia="宋体" w:hAnsi="Times New Roman" w:cs="Times New Roman" w:hint="default"/>
          <w:color w:val="auto"/>
          <w:lang w:val="en-US"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£1</w:t>
      </w:r>
      <w:r>
        <w:rPr>
          <w:rFonts w:ascii="Times New Roman" w:hAnsi="Times New Roman" w:cs="Times New Roman" w:hint="default"/>
          <w:color w:val="auto"/>
          <w:lang w:eastAsia="zh-CN"/>
        </w:rPr>
        <w:t>9.1</w:t>
      </w:r>
      <w:r>
        <w:rPr>
          <w:rFonts w:ascii="Times New Roman" w:hAnsi="Times New Roman" w:cs="Times New Roman" w:hint="default"/>
          <w:color w:val="auto"/>
        </w:rPr>
        <w:t>5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£</w:t>
      </w:r>
      <w:r>
        <w:rPr>
          <w:rFonts w:ascii="Times New Roman" w:hAnsi="Times New Roman" w:cs="Times New Roman" w:hint="default"/>
          <w:color w:val="auto"/>
          <w:lang w:eastAsia="zh-CN"/>
        </w:rPr>
        <w:t>9.1</w:t>
      </w:r>
      <w:r>
        <w:rPr>
          <w:rFonts w:ascii="Times New Roman" w:hAnsi="Times New Roman" w:cs="Times New Roman" w:hint="default"/>
          <w:color w:val="auto"/>
        </w:rPr>
        <w:t>8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£</w:t>
      </w:r>
      <w:r>
        <w:rPr>
          <w:rFonts w:ascii="Times New Roman" w:hAnsi="Times New Roman" w:cs="Times New Roman" w:hint="default"/>
          <w:color w:val="auto"/>
          <w:lang w:eastAsia="zh-CN"/>
        </w:rPr>
        <w:t>9.1</w:t>
      </w:r>
      <w:r>
        <w:rPr>
          <w:rFonts w:ascii="Times New Roman" w:hAnsi="Times New Roman" w:cs="Times New Roman" w:hint="default"/>
          <w:color w:val="auto"/>
        </w:rPr>
        <w:t>5</w:t>
      </w:r>
      <w:r>
        <w:rPr>
          <w:rFonts w:ascii="Times New Roman" w:hAnsi="Times New Roman" w:cs="Times New Roman" w:hint="default"/>
          <w:color w:val="auto"/>
          <w:lang w:val="en-US"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答案是C。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will the speakers do today?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Visit a zoo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Climb a bridge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Watch a play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are the speakers mainly talking about?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Language teaching in middle school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Spanish speaking in the US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Karen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career plan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3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Why did Mark fail to finish the game?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He got a red card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He fainted suddenly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He didn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feel very well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4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How does the woman sound in the end?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Relieved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Worried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Disappointed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5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is Henry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solution to his problems?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Turn to friends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Apply for a loan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Do a full-time job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第二节（共15小题；每小题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  <w:lang w:eastAsia="zh-CN"/>
        </w:rPr>
        <w:t>1.5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分，满分1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  <w:lang w:eastAsia="zh-CN"/>
        </w:rPr>
        <w:t>2.5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分）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听下面几段对话或独白。每段对话或独白后有几个小题，从题中所给的A、B、C三个选项中选出最佳项，并标在试卷的相应位置。听每段对话或独白前，你将有时间阅读各个小题，每小题5秒钟；听完后，各题将给出5秒钟的作答时间。每段对话或独白读两遍。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听第6段材料，回答第6至7题。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6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How long did the festival last?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Two days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Three days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Four days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7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Which activity appealed to Amy most?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Dragon boat races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Musical performances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Water splashing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听第7段材料，回答第8至10题。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8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How old is Calvin now?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16 years old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26 years old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35 years old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9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Where did the woman go last Sunday night?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 theater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The man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home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A friend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house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10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Why was the f</w:t>
      </w:r>
      <w:r>
        <w:rPr>
          <w:rFonts w:ascii="Times New Roman" w:hAnsi="Times New Roman" w:cs="Times New Roman" w:hint="default"/>
          <w:color w:val="auto"/>
          <w:lang w:val="en-US" w:eastAsia="zh-CN"/>
        </w:rPr>
        <w:t>i</w:t>
      </w:r>
      <w:r>
        <w:rPr>
          <w:rFonts w:ascii="Times New Roman" w:hAnsi="Times New Roman" w:cs="Times New Roman" w:hint="default"/>
          <w:color w:val="auto"/>
        </w:rPr>
        <w:t>nal performance of the show special?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Some famous singers watched it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The creator gave a speech after it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Many former actors returned to it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听第8段材料，回答第11至13题。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11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is the woman doing?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Chairing a meeting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Hosting a program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Conducting an interview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12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was Miles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mother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attitude toward his plan?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Indifferent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Supportive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Disapproving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13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does the non-profit organization do?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Donate money from sales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Clean up plastics in the ocean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Call on kids to clean waterways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听第9段材料，回答第14至17题。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14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is a feature of the kayak tour?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allowed to book as a family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It just accepts four tourists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a small-group one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15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can tourists do during the tour?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Watch Sea animals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Have a beach party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Go hunting in a forest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16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does the woman think of the price?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Very low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Quite expensive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Fairly reasonable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17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is the probable relationship between the speakers?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Friends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Husband and wife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Guide and tourist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听第10段材料，回答第18至20题。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18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does Wisconsin expect to do through the new bill?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Improve social media services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Get rid of poor social media apps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Limit youngsters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usage of social media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19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Where are children forbidden to use social media services after 10</w:t>
      </w:r>
      <w:r>
        <w:rPr>
          <w:rFonts w:ascii="Times New Roman" w:hAnsi="Times New Roman" w:cs="Times New Roman" w:hint="default"/>
          <w:color w:val="auto"/>
          <w:lang w:eastAsia="zh-CN"/>
        </w:rPr>
        <w:t>:</w:t>
      </w:r>
      <w:r>
        <w:rPr>
          <w:rFonts w:ascii="Times New Roman" w:hAnsi="Times New Roman" w:cs="Times New Roman" w:hint="default"/>
          <w:color w:val="auto"/>
        </w:rPr>
        <w:t>30 pm?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In Utah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In Arkansas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In Wisconsin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bookmarkStart w:id="0" w:name="_GoBack"/>
      <w:bookmarkEnd w:id="0"/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20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are the social media companies required to do?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Check users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age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Monitor users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health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940"/>
          <w:tab w:val="left" w:pos="588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Send messages to users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 xml:space="preserve"> parents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 xml:space="preserve">第二部分 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阅读理解（共两节，满分50分）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第一节（共15小题；每小题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  <w:lang w:eastAsia="zh-CN"/>
        </w:rPr>
        <w:t>2.5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分，满分3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  <w:lang w:eastAsia="zh-CN"/>
        </w:rPr>
        <w:t>7.5</w:t>
      </w:r>
      <w:r>
        <w:rPr>
          <w:rFonts w:ascii="Times New Roman" w:eastAsia="宋体" w:hAnsi="Times New Roman" w:cs="Times New Roman" w:hint="default"/>
          <w:b/>
          <w:bCs/>
          <w:color w:val="auto"/>
          <w:sz w:val="24"/>
          <w:szCs w:val="24"/>
        </w:rPr>
        <w:t>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阅读下列短文，从每题所给的A、B、C和D四个选项中，选出最佳选项，并在答题卡上将该项涂黑。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left="0" w:right="0" w:firstLine="0" w:leftChars="0" w:rightChars="0" w:firstLineChars="0"/>
        <w:jc w:val="center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A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Is your teen bored after school? Perhaps 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time to consider signing up for an activity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Here are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some for young teenagers to participate in after school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MUSIC AND ARTS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For your child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growing into a young adult may be all about changes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may start to feel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awkward while expressing new tastes and styles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Luckily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music and arts offer great outlets to help channel their energy and frustrations in a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creative method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Not to mention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they both strengthen creative thinking and math skills which can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help build on all their subjects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SPORTS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Participating in spo</w:t>
      </w:r>
      <w:r>
        <w:rPr>
          <w:rFonts w:ascii="Times New Roman" w:hAnsi="Times New Roman" w:cs="Times New Roman" w:hint="default"/>
          <w:color w:val="auto"/>
          <w:lang w:val="en-US" w:eastAsia="zh-CN"/>
        </w:rPr>
        <w:t>rt</w:t>
      </w:r>
      <w:r>
        <w:rPr>
          <w:rFonts w:ascii="Times New Roman" w:hAnsi="Times New Roman" w:cs="Times New Roman" w:hint="default"/>
          <w:color w:val="auto"/>
        </w:rPr>
        <w:t>s is much more than just losing weight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For most teens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there are plenty of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sports-based activities for boys and girls after school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With sports programs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there are plenty of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chances for teens to work together while building strength and leadership skills in co-operation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If your teenager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school doesn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offer school clubs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you can always try the local parks and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recreation department activities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TUTOR OR OTHER AFTER-SCHOOL JOBS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What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better than learning in school? Helping other students learn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If your kid has a good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command of certain school subjects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it may be a great choice for them to help tutor younger students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in their off time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getting some income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If tutoring is not your child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strong suit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consider helping them apply for an after-school job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These jobs help teens learn real world skills and they look great on college applications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VOLUNTEER WORK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Volunteer work is constantly on the rise with plenty of chances for your teen to get involved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Working on volunteer projects will not only give your child a positive sense of accomplishment but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also provide beneficial experiences for your kid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college application to help the approval process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From packing food at the local food storage to walking animals at a local animal center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there are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always chances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no matter what your child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interests are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Check with your local town hall for more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chances for your teen to participate in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21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is special about “music and arts”?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require participants to be energetic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They make teens start to feel awkward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They have nothing to do with creativity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They improve teens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math performance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default"/>
          <w:color w:val="auto"/>
          <w:lang w:val="en-US" w:eastAsia="zh-CN"/>
        </w:rPr>
      </w:pPr>
      <w:r>
        <w:rPr>
          <w:rFonts w:ascii="Times New Roman" w:hAnsi="Times New Roman" w:cs="Times New Roman" w:hint="default"/>
          <w:color w:val="auto"/>
        </w:rPr>
        <w:t>22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Sports can benefit teenagers 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 ________</w:t>
      </w:r>
      <w:r>
        <w:rPr>
          <w:rFonts w:ascii="Times New Roman" w:hAnsi="Times New Roman" w:cs="Times New Roman" w:hint="default"/>
          <w:color w:val="auto"/>
          <w:lang w:val="en-US"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working together better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strengthening tutoring skills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gaining more confidence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becoming a bossy leader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23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do the last two activities have in common?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involve helping younger students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They give teens a sense of achievement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They help teens with their college admission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They help teens earn some pocket money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left="0" w:right="0" w:firstLine="0" w:leftChars="0" w:rightChars="0" w:firstLineChars="0"/>
        <w:jc w:val="center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B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eastAsia="宋体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At first look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 playground at the Children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Guild-Transformation Academy in Baltimore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Maryland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looks like any other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has swings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slides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places for children to climb and crawl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But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playground is not just a place for fun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is also a place where students can learn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grow and gain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independence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Everything</w:t>
      </w:r>
      <w:r>
        <w:rPr>
          <w:rFonts w:ascii="Times New Roman" w:hAnsi="Times New Roman" w:cs="Times New Roman" w:hint="default"/>
          <w:color w:val="auto"/>
          <w:lang w:eastAsia="zh-CN"/>
        </w:rPr>
        <w:t>—</w:t>
      </w:r>
      <w:r>
        <w:rPr>
          <w:rFonts w:ascii="Times New Roman" w:hAnsi="Times New Roman" w:cs="Times New Roman" w:hint="default"/>
          <w:color w:val="auto"/>
        </w:rPr>
        <w:t>from the kind of surface it sits 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to the color of its sitting areas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to the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placement of the surrounding fence</w:t>
      </w:r>
      <w:r>
        <w:rPr>
          <w:rFonts w:ascii="Times New Roman" w:hAnsi="Times New Roman" w:cs="Times New Roman" w:hint="default"/>
          <w:color w:val="auto"/>
          <w:lang w:eastAsia="zh-CN"/>
        </w:rPr>
        <w:t>—</w:t>
      </w:r>
      <w:r>
        <w:rPr>
          <w:rFonts w:ascii="Times New Roman" w:hAnsi="Times New Roman" w:cs="Times New Roman" w:hint="default"/>
          <w:color w:val="auto"/>
        </w:rPr>
        <w:t>is specifically designed for kids with autis</w:t>
      </w:r>
      <w:r>
        <w:rPr>
          <w:rFonts w:ascii="Times New Roman" w:hAnsi="Times New Roman" w:cs="Times New Roman" w:hint="default"/>
          <w:color w:val="auto"/>
          <w:lang w:eastAsia="zh-CN"/>
        </w:rPr>
        <w:t>m (</w:t>
      </w:r>
      <w:r>
        <w:rPr>
          <w:rFonts w:ascii="Times New Roman" w:hAnsi="Times New Roman" w:cs="Times New Roman" w:hint="default"/>
          <w:color w:val="auto"/>
        </w:rPr>
        <w:t>自闭症</w:t>
      </w:r>
      <w:r>
        <w:rPr>
          <w:rFonts w:ascii="Times New Roman" w:hAnsi="Times New Roman" w:cs="Times New Roman" w:hint="default"/>
          <w:color w:val="auto"/>
          <w:lang w:eastAsia="zh-CN"/>
        </w:rPr>
        <w:t>).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Mark Rapaport is the managing director of autism services at the Transformation Academy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told VOA Learning English the school accepts students aged 5 to 21 with autism spectrum disorder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(ASD) and are lower-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functioning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Rapaport said the goal of Transformation Academy is to make the students as independent as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possible in an effort to help them prepare for adult life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school aims to provide he</w:t>
      </w:r>
      <w:r>
        <w:rPr>
          <w:rFonts w:ascii="Times New Roman" w:hAnsi="Times New Roman" w:cs="Times New Roman" w:hint="default"/>
          <w:color w:val="auto"/>
          <w:lang w:val="en-US" w:eastAsia="zh-CN"/>
        </w:rPr>
        <w:t>l</w:t>
      </w:r>
      <w:r>
        <w:rPr>
          <w:rFonts w:ascii="Times New Roman" w:hAnsi="Times New Roman" w:cs="Times New Roman" w:hint="default"/>
          <w:color w:val="auto"/>
        </w:rPr>
        <w:t>p with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developing communication and social skills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as well as practical abilities like cleaning or cooking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“The playground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designed by Maryland company Sparks@Play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using structures manufactured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by Landscape Structures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Inc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., </w:t>
      </w:r>
      <w:r>
        <w:rPr>
          <w:rFonts w:ascii="Times New Roman" w:hAnsi="Times New Roman" w:cs="Times New Roman" w:hint="default"/>
          <w:color w:val="auto"/>
        </w:rPr>
        <w:t>took months to develop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</w:rPr>
        <w:t>” said Dan Hack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He works for Sparks@Play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and helped lead the playground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design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Hack said he and others spent weeks getting to know the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students and understanding their needs before any build</w:t>
      </w:r>
      <w:r>
        <w:rPr>
          <w:rFonts w:ascii="Times New Roman" w:hAnsi="Times New Roman" w:cs="Times New Roman" w:hint="default"/>
          <w:color w:val="auto"/>
          <w:lang w:val="en-US" w:eastAsia="zh-CN"/>
        </w:rPr>
        <w:t>i</w:t>
      </w:r>
      <w:r>
        <w:rPr>
          <w:rFonts w:ascii="Times New Roman" w:hAnsi="Times New Roman" w:cs="Times New Roman" w:hint="default"/>
          <w:color w:val="auto"/>
        </w:rPr>
        <w:t>ng was started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design process involved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physical therapists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occupational therapists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other specialists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$500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000 project was funded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with suppor</w:t>
      </w:r>
      <w:r>
        <w:rPr>
          <w:rFonts w:ascii="Times New Roman" w:hAnsi="Times New Roman" w:cs="Times New Roman" w:hint="default"/>
          <w:color w:val="auto"/>
          <w:lang w:val="en-US" w:eastAsia="zh-CN"/>
        </w:rPr>
        <w:t>t</w:t>
      </w:r>
      <w:r>
        <w:rPr>
          <w:rFonts w:ascii="Times New Roman" w:hAnsi="Times New Roman" w:cs="Times New Roman" w:hint="default"/>
          <w:color w:val="auto"/>
        </w:rPr>
        <w:t xml:space="preserve"> from the state of Maryland and the nonprofit Orokawa Foundation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Parts of the playground that seem small are very important for children with autism and other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disabilities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surrounding fence extends into a wooded area to make it seem more open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the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ground under the play areas is made of soft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solid materials to support students using wheelchairs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or crutches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benches on the outside of the playground look simple from far away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are “one of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our most inclusive sensory” elements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Hack said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have many different colors that bring about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feelings of calm and curiosity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are also made with smooth material that can be felt and moved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academy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Rapaport said if a child starts to feel uneasy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they can sit down and feel the bench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which can help them relax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24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Why is the playground at the Transformation Academy different from any other?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has equipment and places for kids to climb and crawl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Kids can become healthy mentally and physically in the playground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Only students aged 5 to 21 are allowed to play in the playground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It is designed with special materials for ASD kids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25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does the Transformation Academy intend to do?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Provide practical life skills for students with ASD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Teach students with ASD to exercise gradually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Help students with ASD get ready for their adulthood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Sharpen the communication skills of students with ASD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26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How did Sparks@Play design the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playground?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By launching a fundraising campaign in the state of Maryland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By figuring out and considering students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 xml:space="preserve"> special needs at first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By decreasing the size of the playground to ensure students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 xml:space="preserve"> safety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By asking specialists to gather advice from students and teachers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27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can be inferred from the last paragraph?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surrounding fence is made of wooden materials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The ground under the play areas avoids the falling of students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The benches can relieve students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 xml:space="preserve"> stress and nervousness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The playground is small but open enough for students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left="0" w:right="0" w:firstLine="0" w:leftChars="0" w:rightChars="0" w:firstLineChars="0"/>
        <w:jc w:val="center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C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eastAsia="宋体" w:hAnsi="Times New Roman" w:cs="Times New Roman" w:hint="default"/>
          <w:color w:val="auto"/>
          <w:lang w:val="en-US" w:eastAsia="zh-CN"/>
        </w:rPr>
      </w:pPr>
      <w:r>
        <w:rPr>
          <w:rFonts w:ascii="Times New Roman" w:hAnsi="Times New Roman" w:cs="Times New Roman" w:hint="default"/>
          <w:color w:val="auto"/>
        </w:rPr>
        <w:t>Amblyopia is the most common cause of vision loss in children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In all cases of amblyopia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there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 stronger eye and a weaker ey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e, </w:t>
      </w:r>
      <w:r>
        <w:rPr>
          <w:rFonts w:ascii="Times New Roman" w:hAnsi="Times New Roman" w:cs="Times New Roman" w:hint="default"/>
          <w:color w:val="auto"/>
        </w:rPr>
        <w:t>and it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winner-take-all in the corte</w:t>
      </w:r>
      <w:r>
        <w:rPr>
          <w:rFonts w:ascii="Times New Roman" w:hAnsi="Times New Roman" w:cs="Times New Roman" w:hint="default"/>
          <w:color w:val="auto"/>
          <w:lang w:eastAsia="zh-CN"/>
        </w:rPr>
        <w:t>x (</w:t>
      </w:r>
      <w:r>
        <w:rPr>
          <w:rFonts w:ascii="Times New Roman" w:hAnsi="Times New Roman" w:cs="Times New Roman" w:hint="default"/>
          <w:color w:val="auto"/>
        </w:rPr>
        <w:t>大脑皮层</w:t>
      </w:r>
      <w:r>
        <w:rPr>
          <w:rFonts w:ascii="Times New Roman" w:hAnsi="Times New Roman" w:cs="Times New Roman" w:hint="default"/>
          <w:color w:val="auto"/>
          <w:lang w:eastAsia="zh-CN"/>
        </w:rPr>
        <w:t>), T</w:t>
      </w:r>
      <w:r>
        <w:rPr>
          <w:rFonts w:ascii="Times New Roman" w:hAnsi="Times New Roman" w:cs="Times New Roman" w:hint="default"/>
          <w:color w:val="auto"/>
        </w:rPr>
        <w:t>he cortex learns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to ignore the signal from the weaker eye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By ignoring the weaker ey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e, </w:t>
      </w:r>
      <w:r>
        <w:rPr>
          <w:rFonts w:ascii="Times New Roman" w:hAnsi="Times New Roman" w:cs="Times New Roman" w:hint="default"/>
          <w:color w:val="auto"/>
        </w:rPr>
        <w:t>the brain doesn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fus</w:t>
      </w:r>
      <w:r>
        <w:rPr>
          <w:rFonts w:ascii="Times New Roman" w:hAnsi="Times New Roman" w:cs="Times New Roman" w:hint="default"/>
          <w:color w:val="auto"/>
          <w:lang w:eastAsia="zh-CN"/>
        </w:rPr>
        <w:t>e (</w:t>
      </w:r>
      <w:r>
        <w:rPr>
          <w:rFonts w:ascii="Times New Roman" w:hAnsi="Times New Roman" w:cs="Times New Roman" w:hint="default"/>
          <w:color w:val="auto"/>
        </w:rPr>
        <w:t>融合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) </w:t>
      </w:r>
      <w:r>
        <w:rPr>
          <w:rFonts w:ascii="Times New Roman" w:hAnsi="Times New Roman" w:cs="Times New Roman" w:hint="default"/>
          <w:color w:val="auto"/>
        </w:rPr>
        <w:t>images from both eyes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As a result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people with amblyopia can have trouble seeing in 3D</w:t>
      </w:r>
      <w:r>
        <w:rPr>
          <w:rFonts w:ascii="Times New Roman" w:hAnsi="Times New Roman" w:cs="Times New Roman" w:hint="default"/>
          <w:color w:val="auto"/>
          <w:lang w:val="en-US"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In an attempt to solve this problem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doctors start treating patients with amblyopia at a young age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while their brain pathways are still developing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children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usually under 7 years old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are often told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to wear an eye patch over their strong eye to force the brain to rely on the weaker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But whenever the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eye patch is removed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 competition can start over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For lasting improvement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new treatments need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to teach the brain to stop suppressin</w:t>
      </w:r>
      <w:r>
        <w:rPr>
          <w:rFonts w:ascii="Times New Roman" w:hAnsi="Times New Roman" w:cs="Times New Roman" w:hint="default"/>
          <w:color w:val="auto"/>
          <w:lang w:eastAsia="zh-CN"/>
        </w:rPr>
        <w:t>g (</w:t>
      </w:r>
      <w:r>
        <w:rPr>
          <w:rFonts w:ascii="Times New Roman" w:hAnsi="Times New Roman" w:cs="Times New Roman" w:hint="default"/>
          <w:color w:val="auto"/>
        </w:rPr>
        <w:t>抑制</w:t>
      </w:r>
      <w:r>
        <w:rPr>
          <w:rFonts w:ascii="Times New Roman" w:hAnsi="Times New Roman" w:cs="Times New Roman" w:hint="default"/>
          <w:color w:val="auto"/>
          <w:lang w:eastAsia="zh-CN"/>
        </w:rPr>
        <w:t>) k</w:t>
      </w:r>
      <w:r>
        <w:rPr>
          <w:rFonts w:ascii="Times New Roman" w:hAnsi="Times New Roman" w:cs="Times New Roman" w:hint="default"/>
          <w:color w:val="auto"/>
        </w:rPr>
        <w:t>ey visual cues coming from the weaker ey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e, </w:t>
      </w:r>
      <w:r>
        <w:rPr>
          <w:rFonts w:ascii="Times New Roman" w:hAnsi="Times New Roman" w:cs="Times New Roman" w:hint="default"/>
          <w:color w:val="auto"/>
        </w:rPr>
        <w:t>says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neuroscientist Dennis Levi of the University of California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Now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several research teams are taking a new way that aims to get the brain to make better use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of the information coming from both eyes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Several companies are working on treatment s based on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this new angle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One is called Luminopia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Luminopia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therapy involves having children watch videos through a virtual reality headset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As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children watch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 headset blocks out certain parts of the display for each eye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so the patients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actually have to combine input from the two images to get the full video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The company conducted a trial showing that children with amblyopia begin to see better on eye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chart assessments after three months of one-hour sessions done six days a week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they have yet to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measure improvements in long-te</w:t>
      </w:r>
      <w:r>
        <w:rPr>
          <w:rFonts w:ascii="Times New Roman" w:hAnsi="Times New Roman" w:cs="Times New Roman" w:hint="default"/>
          <w:color w:val="auto"/>
          <w:lang w:val="en-US" w:eastAsia="zh-CN"/>
        </w:rPr>
        <w:t>r</w:t>
      </w:r>
      <w:r>
        <w:rPr>
          <w:rFonts w:ascii="Times New Roman" w:hAnsi="Times New Roman" w:cs="Times New Roman" w:hint="default"/>
          <w:color w:val="auto"/>
        </w:rPr>
        <w:t>m effectiveness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is believed that if people with amblyopia don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learn to fuse signals from both eyes from a young age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they never will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So some scientists think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attempting to treat adults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whose brains have suppressed signals from their weak eye for decades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is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 lost cause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28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Why does a person with amblyopia have trouble seeing in 3D?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His brain is unable to receive images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His cortex overlooks signals from the weaker eye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His stronger eye can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send signals to the brain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His weaker eye fails to receive signals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29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Which of the following best describes the effect of an eye patch?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Ineffective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Temporary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Wonderful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Comprehensive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30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is the working principle of Luminopia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therapy?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Activating the weak eye to get the full video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Forcing the brain to rely on the weaker eye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Improving the situations with eye chart assessments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Blocking out the images received from the stronger eye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31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can we learn about Luminopia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therapy from the last paragraph?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has an instant effect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Adults are is main targets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More trials need to be conducted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It has long-term effectiveness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left="0" w:right="0" w:firstLine="0" w:leftChars="0" w:rightChars="0" w:firstLineChars="0"/>
        <w:jc w:val="center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D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One evening in February 2007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 student named Paula Ceely brought her car to a stop on a remote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in Wales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She got out to open a metal gate that blocked her path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That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when she heard the whistle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sounded by the driver of a train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Her Renault Clio parked across a railway line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Second later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watched the train drag her car almost a kilometre down the railway tracks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Ceely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 xml:space="preserve">s </w:t>
      </w:r>
      <w:r>
        <w:rPr>
          <w:rFonts w:ascii="Times New Roman" w:hAnsi="Times New Roman" w:cs="Times New Roman" w:hint="default"/>
          <w:color w:val="auto"/>
          <w:u w:val="single"/>
        </w:rPr>
        <w:t>near miss</w:t>
      </w:r>
      <w:r>
        <w:rPr>
          <w:rFonts w:ascii="Times New Roman" w:hAnsi="Times New Roman" w:cs="Times New Roman" w:hint="default"/>
          <w:color w:val="auto"/>
        </w:rPr>
        <w:t xml:space="preserve"> made the news because she blamed it on her GPS devic</w:t>
      </w:r>
      <w:r>
        <w:rPr>
          <w:rFonts w:ascii="Times New Roman" w:hAnsi="Times New Roman" w:cs="Times New Roman" w:hint="default"/>
          <w:color w:val="auto"/>
          <w:lang w:eastAsia="zh-CN"/>
        </w:rPr>
        <w:t>e (</w:t>
      </w:r>
      <w:r>
        <w:rPr>
          <w:rFonts w:ascii="Times New Roman" w:hAnsi="Times New Roman" w:cs="Times New Roman" w:hint="default"/>
          <w:color w:val="auto"/>
        </w:rPr>
        <w:t>导航仪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). </w:t>
      </w:r>
      <w:r>
        <w:rPr>
          <w:rFonts w:ascii="Times New Roman" w:hAnsi="Times New Roman" w:cs="Times New Roman" w:hint="default"/>
          <w:color w:val="auto"/>
        </w:rPr>
        <w:t>She had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never driven the route before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was dark and raining heavily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Ceely was relying on her GPS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But it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made no mention of the crossing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I put my complete trust in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device and it led me right into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path of a speeding train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she told the BBC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Who is to blame here? Rick Stevenson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who tells Ceely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 xml:space="preserve">s story in his book </w:t>
      </w:r>
      <w:r>
        <w:rPr>
          <w:rFonts w:ascii="Times New Roman" w:hAnsi="Times New Roman" w:cs="Times New Roman" w:hint="default"/>
          <w:i/>
          <w:iCs/>
          <w:color w:val="auto"/>
        </w:rPr>
        <w:t>When Machines Fail</w:t>
      </w:r>
      <w:r>
        <w:rPr>
          <w:rFonts w:ascii="Times New Roman" w:hAnsi="Times New Roman" w:cs="Times New Roman" w:hint="eastAsia"/>
          <w:i/>
          <w:iCs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i/>
          <w:iCs/>
          <w:color w:val="auto"/>
        </w:rPr>
        <w:t>Us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points the finger at the limitations of technology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We put our faith in digital devices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he says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our digital helpers are too often not up to 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>h</w:t>
      </w:r>
      <w:r>
        <w:rPr>
          <w:rFonts w:ascii="Times New Roman" w:hAnsi="Times New Roman" w:cs="Times New Roman" w:hint="default"/>
          <w:color w:val="auto"/>
        </w:rPr>
        <w:t>e job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are filled with small problems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And 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not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just GPS devices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Stevenson takes us on a tour of digital disasters involving everything from mobile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</w:t>
      </w:r>
      <w:r>
        <w:rPr>
          <w:rFonts w:ascii="Times New Roman" w:hAnsi="Times New Roman" w:cs="Times New Roman" w:hint="eastAsia"/>
          <w:color w:val="auto"/>
          <w:lang w:val="en-US" w:eastAsia="zh-CN"/>
        </w:rPr>
        <w:t>h</w:t>
      </w:r>
      <w:r>
        <w:rPr>
          <w:rFonts w:ascii="Times New Roman" w:hAnsi="Times New Roman" w:cs="Times New Roman" w:hint="default"/>
          <w:color w:val="auto"/>
        </w:rPr>
        <w:t>ones to wireless keyboards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The problem with his argument in the book is that 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not clear why he only focuses on digital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technology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while there may be a number of other possible causes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 mapmaker might have left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crossing off a paper map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Maybe we should blame Ceely tor not paying attention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Perhaps the railway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authorities are at fault for poor signaling system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Or maybe someone has studied the relative dangers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and worked out that there really is something specific wrong with the CPS equipment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But Stevenson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doesn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say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a problem that runs through the book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In a section on cars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Stevenson gives an account of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advanced techniques that criminals use to defeat computer based locking systems for cars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He offers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two independent sets of figures on car theft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; </w:t>
      </w:r>
      <w:r>
        <w:rPr>
          <w:rFonts w:ascii="Times New Roman" w:hAnsi="Times New Roman" w:cs="Times New Roman" w:hint="default"/>
          <w:color w:val="auto"/>
        </w:rPr>
        <w:t>both show a small rise in some parts of the country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says that once again not all new locks have proved reliable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Perhaps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maybe 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also due to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shortage of policemen on the streets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Or changing social circumstances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Or some combination of these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factors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The game between humans and their smart devices is amusing and complex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is shaped by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economics and psychology and the cultures we live 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Somewhere in the mix of those forces there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may be way a wiser use of technology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If there is such a way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it should involve more than just an awareness of the shortcomings of our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machines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After all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we have lived with them for thousands of years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have probably been fooling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us for just as long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default"/>
          <w:color w:val="auto"/>
          <w:lang w:val="en-US" w:eastAsia="zh-CN"/>
        </w:rPr>
      </w:pPr>
      <w:r>
        <w:rPr>
          <w:rFonts w:ascii="Times New Roman" w:hAnsi="Times New Roman" w:cs="Times New Roman" w:hint="default"/>
          <w:color w:val="auto"/>
        </w:rPr>
        <w:t>32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phrase “near miss”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(paragraph 2) can best be replaced by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 ________</w:t>
      </w:r>
      <w:r>
        <w:rPr>
          <w:rFonts w:ascii="Times New Roman" w:hAnsi="Times New Roman" w:cs="Times New Roman" w:hint="default"/>
          <w:color w:val="auto"/>
          <w:lang w:val="en-US"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close hit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heavy loss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big mistake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narrow escape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33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Which of the following would Rick Stevenson most probably agree with?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Modern technology is what we can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live without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Digital devices are more reliable than they used to be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Digital technology often falls short of</w:t>
      </w:r>
      <w:r>
        <w:rPr>
          <w:rFonts w:ascii="Times New Roman" w:hAnsi="Times New Roman" w:cs="Times New Roman" w:hint="default"/>
          <w:color w:val="auto"/>
          <w:lang w:val="en-US" w:eastAsia="zh-CN"/>
        </w:rPr>
        <w:t xml:space="preserve"> out</w:t>
      </w:r>
      <w:r>
        <w:rPr>
          <w:rFonts w:ascii="Times New Roman" w:hAnsi="Times New Roman" w:cs="Times New Roman" w:hint="default"/>
          <w:color w:val="auto"/>
        </w:rPr>
        <w:t xml:space="preserve"> expectation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GPS error is not the only cause for Celery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accident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default"/>
          <w:color w:val="auto"/>
          <w:lang w:val="en-US" w:eastAsia="zh-CN"/>
        </w:rPr>
      </w:pPr>
      <w:r>
        <w:rPr>
          <w:rFonts w:ascii="Times New Roman" w:hAnsi="Times New Roman" w:cs="Times New Roman" w:hint="default"/>
          <w:color w:val="auto"/>
        </w:rPr>
        <w:t>34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In the writer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opinion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Stevenson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argument is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 ________</w:t>
      </w:r>
      <w:r>
        <w:rPr>
          <w:rFonts w:ascii="Times New Roman" w:hAnsi="Times New Roman" w:cs="Times New Roman" w:hint="default"/>
          <w:color w:val="auto"/>
          <w:lang w:val="en-US"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reasonable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one-sided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puzzling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well-based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35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is the real concern of the writer of this article?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shortcomings of digital devices we use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The relationship between humans and technology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The major causes of traffic accidents and car thefts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The human unawareness of technical problems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第二节（共5小题；每小题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eastAsia="zh-CN"/>
        </w:rPr>
        <w:t>2.5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分，满分1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eastAsia="zh-CN"/>
        </w:rPr>
        <w:t>2.5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根据短文内容，从短文后选项中选出能填入空白处的最佳选项，选项中有两项为多余选项。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Agriculture has come a long way from its ancient beginnings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Long ago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farmers would work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hard on their individual plots of land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using simple tools or even their bare hands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tended to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their crops for many hours each day so that the crops grew well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36  </w:t>
      </w:r>
      <w:r>
        <w:rPr>
          <w:rFonts w:ascii="Times New Roman" w:hAnsi="Times New Roman" w:cs="Times New Roman" w:hint="default"/>
          <w:color w:val="auto"/>
        </w:rPr>
        <w:t xml:space="preserve"> For example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 single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storm could destroy a whole year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work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while a summer of good weather could ensure a good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harvest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eastAsia="宋体" w:hAnsi="Times New Roman" w:cs="Times New Roman" w:hint="eastAsia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Modern science and technology have helped to greatly reduce the back-breaking labour involved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in farming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along with the reliance on luck and guesswork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37  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Probably one of the most beneficial innovations is drip irrigation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which has made it possible to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develop big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green farms in the middle of the desert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Simcha Blass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 Israeli scientist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discovered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 xml:space="preserve">this new way of irrigation in the </w:t>
      </w:r>
      <w:r>
        <w:rPr>
          <w:rFonts w:ascii="Times New Roman" w:hAnsi="Times New Roman" w:cs="Times New Roman" w:hint="eastAsia"/>
          <w:snapToGrid/>
          <w:color w:val="auto"/>
          <w:u w:val="none"/>
          <w:lang w:eastAsia="zh-CN"/>
        </w:rPr>
        <w:t>1930</w:t>
      </w:r>
      <w:r>
        <w:rPr>
          <w:rFonts w:ascii="Times New Roman" w:hAnsi="Times New Roman" w:cs="Times New Roman" w:hint="default"/>
          <w:color w:val="auto"/>
        </w:rPr>
        <w:t>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Through this discovery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farmers can now produce crops on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dry land without needing much water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38  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limited and focused use of just the right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amount of water also denies moistur</w:t>
      </w:r>
      <w:r>
        <w:rPr>
          <w:rFonts w:ascii="Times New Roman" w:hAnsi="Times New Roman" w:cs="Times New Roman" w:hint="default"/>
          <w:color w:val="auto"/>
          <w:lang w:eastAsia="zh-CN"/>
        </w:rPr>
        <w:t>e (</w:t>
      </w:r>
      <w:r>
        <w:rPr>
          <w:rFonts w:ascii="Times New Roman" w:hAnsi="Times New Roman" w:cs="Times New Roman" w:hint="default"/>
          <w:color w:val="auto"/>
        </w:rPr>
        <w:t>水分</w:t>
      </w:r>
      <w:r>
        <w:rPr>
          <w:rFonts w:ascii="Times New Roman" w:hAnsi="Times New Roman" w:cs="Times New Roman" w:hint="default"/>
          <w:color w:val="auto"/>
          <w:lang w:eastAsia="zh-CN"/>
        </w:rPr>
        <w:t>) t</w:t>
      </w:r>
      <w:r>
        <w:rPr>
          <w:rFonts w:ascii="Times New Roman" w:hAnsi="Times New Roman" w:cs="Times New Roman" w:hint="default"/>
          <w:color w:val="auto"/>
        </w:rPr>
        <w:t>o weed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s, </w:t>
      </w:r>
      <w:r>
        <w:rPr>
          <w:rFonts w:ascii="Times New Roman" w:hAnsi="Times New Roman" w:cs="Times New Roman" w:hint="default"/>
          <w:color w:val="auto"/>
        </w:rPr>
        <w:t>keeping them from harming the crops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eastAsia="宋体" w:hAnsi="Times New Roman" w:cs="Times New Roman" w:hint="eastAsia"/>
          <w:color w:val="auto"/>
          <w:lang w:eastAsia="zh-CN"/>
        </w:rPr>
      </w:pP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39  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However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if an area has plenty of water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little usable soil? As it turns out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it is possible to grow plants without using soil at all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With hydroponic</w:t>
      </w:r>
      <w:r>
        <w:rPr>
          <w:rFonts w:ascii="Times New Roman" w:hAnsi="Times New Roman" w:cs="Times New Roman" w:hint="default"/>
          <w:color w:val="auto"/>
          <w:lang w:eastAsia="zh-CN"/>
        </w:rPr>
        <w:t>s (</w:t>
      </w:r>
      <w:r>
        <w:rPr>
          <w:rFonts w:ascii="Times New Roman" w:hAnsi="Times New Roman" w:cs="Times New Roman" w:hint="default"/>
          <w:color w:val="auto"/>
        </w:rPr>
        <w:t>水培</w:t>
      </w:r>
      <w:r>
        <w:rPr>
          <w:rFonts w:ascii="Times New Roman" w:hAnsi="Times New Roman" w:cs="Times New Roman" w:hint="default"/>
          <w:color w:val="auto"/>
          <w:lang w:eastAsia="zh-CN"/>
        </w:rPr>
        <w:t>), p</w:t>
      </w:r>
      <w:r>
        <w:rPr>
          <w:rFonts w:ascii="Times New Roman" w:hAnsi="Times New Roman" w:cs="Times New Roman" w:hint="default"/>
          <w:color w:val="auto"/>
        </w:rPr>
        <w:t>lant roots are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supported by rocks or a fiber mat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Nutrient-rich water is then provided so that the plants can grow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Recent research has centered on vertical hydroponics farming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With a vertical farm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 crops are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planted in containers that are piled into plant skyscrapers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40  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With such technological advances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 image of a farmer pushing a plough will eventually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become a thing of the past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Luck played a great part in farming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B Some areas would be too dry to grow crops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val="en-US" w:eastAsia="zh-CN"/>
        </w:rPr>
        <w:t>C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Drip irrigation deals with a lack of water in an area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There have been experiments to make drip irrigation a reality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This irrigation method uses far less water than other methods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val="en-US" w:eastAsia="zh-CN"/>
        </w:rPr>
        <w:t>F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Farmers have benefited greatly from innovations in crop production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val="en-US" w:eastAsia="zh-CN"/>
        </w:rPr>
        <w:t>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Furthermore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nearly all hydroponic farms partially or fully automated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第三部分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 xml:space="preserve"> 语言知识运用（共两节，满分30分）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 xml:space="preserve">第一节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完形填空（共15小题；每小题1分，满分15分）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阅读下面的短文，从短文后各题所给的A、B、C和D四个选项中，选出可以填入空白处的最佳选项，并在答题卡上将该项涂黑。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I used to find award show speeches inspiring when celebrities encouraged people to “chase their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dreams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</w:rPr>
        <w:t>” Howeve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r, </w:t>
      </w:r>
      <w:r>
        <w:rPr>
          <w:rFonts w:ascii="Times New Roman" w:hAnsi="Times New Roman" w:cs="Times New Roman" w:hint="default"/>
          <w:color w:val="auto"/>
        </w:rPr>
        <w:t>as I grew olde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r, </w:t>
      </w:r>
      <w:r>
        <w:rPr>
          <w:rFonts w:ascii="Times New Roman" w:hAnsi="Times New Roman" w:cs="Times New Roman" w:hint="default"/>
          <w:color w:val="auto"/>
        </w:rPr>
        <w:t xml:space="preserve">I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41  </w:t>
      </w:r>
      <w:r>
        <w:rPr>
          <w:rFonts w:ascii="Times New Roman" w:hAnsi="Times New Roman" w:cs="Times New Roman" w:hint="default"/>
          <w:color w:val="auto"/>
        </w:rPr>
        <w:t xml:space="preserve"> the toxicit</w:t>
      </w:r>
      <w:r>
        <w:rPr>
          <w:rFonts w:ascii="Times New Roman" w:hAnsi="Times New Roman" w:cs="Times New Roman" w:hint="default"/>
          <w:color w:val="auto"/>
          <w:lang w:eastAsia="zh-CN"/>
        </w:rPr>
        <w:t>y (</w:t>
      </w:r>
      <w:r>
        <w:rPr>
          <w:rFonts w:ascii="Times New Roman" w:hAnsi="Times New Roman" w:cs="Times New Roman" w:hint="default"/>
          <w:color w:val="auto"/>
        </w:rPr>
        <w:t>毒性</w:t>
      </w:r>
      <w:r>
        <w:rPr>
          <w:rFonts w:ascii="Times New Roman" w:hAnsi="Times New Roman" w:cs="Times New Roman" w:hint="default"/>
          <w:color w:val="auto"/>
          <w:lang w:eastAsia="zh-CN"/>
        </w:rPr>
        <w:t>) b</w:t>
      </w:r>
      <w:r>
        <w:rPr>
          <w:rFonts w:ascii="Times New Roman" w:hAnsi="Times New Roman" w:cs="Times New Roman" w:hint="default"/>
          <w:color w:val="auto"/>
        </w:rPr>
        <w:t>ehind this notion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Pursuing our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dreams is not always easy due to various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42  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For instance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43  </w:t>
      </w:r>
      <w:r>
        <w:rPr>
          <w:rFonts w:ascii="Times New Roman" w:hAnsi="Times New Roman" w:cs="Times New Roman" w:hint="default"/>
          <w:color w:val="auto"/>
        </w:rPr>
        <w:t xml:space="preserve"> to be a singer but lacked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financial means to audition for competition shows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Later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 xml:space="preserve">my dream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44  </w:t>
      </w:r>
      <w:r>
        <w:rPr>
          <w:rFonts w:ascii="Times New Roman" w:hAnsi="Times New Roman" w:cs="Times New Roman" w:hint="default"/>
          <w:color w:val="auto"/>
        </w:rPr>
        <w:t xml:space="preserve"> to becoming a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manga editor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 xml:space="preserve">but I faced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45  </w:t>
      </w:r>
      <w:r>
        <w:rPr>
          <w:rFonts w:ascii="Times New Roman" w:hAnsi="Times New Roman" w:cs="Times New Roman" w:hint="default"/>
          <w:color w:val="auto"/>
        </w:rPr>
        <w:t xml:space="preserve"> like language barriers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travel costs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difficult exams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Though there is hope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considering many celebrities started from humble beginnings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achieving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dreams remains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46  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As someone who once had ambitious aspirations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these “chase your dreams”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speeches gave me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47  </w:t>
      </w:r>
      <w:r>
        <w:rPr>
          <w:rFonts w:ascii="Times New Roman" w:hAnsi="Times New Roman" w:cs="Times New Roman" w:hint="default"/>
          <w:color w:val="auto"/>
        </w:rPr>
        <w:t xml:space="preserve"> hope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take issue with such celebrity speeches because they suggest that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anyone can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48  </w:t>
      </w:r>
      <w:r>
        <w:rPr>
          <w:rFonts w:ascii="Times New Roman" w:hAnsi="Times New Roman" w:cs="Times New Roman" w:hint="default"/>
          <w:color w:val="auto"/>
        </w:rPr>
        <w:t xml:space="preserve"> whatever they desire simply by wishing for it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49  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reality tells us otherwise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 xml:space="preserve">I am not trying to be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50  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rather realistic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Growing older has taught me that some dreams are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meant to stay as dreams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Nonetheless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 am grateful that my dream of becoming a singer did not materialize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have found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other passions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— </w:t>
      </w:r>
      <w:r>
        <w:rPr>
          <w:rFonts w:ascii="Times New Roman" w:hAnsi="Times New Roman" w:cs="Times New Roman" w:hint="default"/>
          <w:color w:val="auto"/>
        </w:rPr>
        <w:t>writing and editing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— </w:t>
      </w:r>
      <w:r>
        <w:rPr>
          <w:rFonts w:ascii="Times New Roman" w:hAnsi="Times New Roman" w:cs="Times New Roman" w:hint="default"/>
          <w:color w:val="auto"/>
        </w:rPr>
        <w:t xml:space="preserve">and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51  </w:t>
      </w:r>
      <w:r>
        <w:rPr>
          <w:rFonts w:ascii="Times New Roman" w:hAnsi="Times New Roman" w:cs="Times New Roman" w:hint="default"/>
          <w:color w:val="auto"/>
        </w:rPr>
        <w:t xml:space="preserve"> pursued them as a career through college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have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no regrets about this path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 xml:space="preserve">If we do not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52  </w:t>
      </w:r>
      <w:r>
        <w:rPr>
          <w:rFonts w:ascii="Times New Roman" w:hAnsi="Times New Roman" w:cs="Times New Roman" w:hint="default"/>
          <w:color w:val="auto"/>
        </w:rPr>
        <w:t xml:space="preserve"> exactly where we want to be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it is alright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Life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 xml:space="preserve">sometimes presents obstacles that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53  </w:t>
      </w:r>
      <w:r>
        <w:rPr>
          <w:rFonts w:ascii="Times New Roman" w:hAnsi="Times New Roman" w:cs="Times New Roman" w:hint="default"/>
          <w:color w:val="auto"/>
        </w:rPr>
        <w:t xml:space="preserve"> us from choosing our first preference for the future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Our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 xml:space="preserve">dreams may not always be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54  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that does not mean good things are not in store for us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Life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often takes us on different paths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Do not lose hope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for you have a bright future ahead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eastAsia"/>
          <w:snapToGrid/>
          <w:color w:val="auto"/>
          <w:u w:val="single"/>
          <w:lang w:eastAsia="zh-CN"/>
        </w:rPr>
        <w:t xml:space="preserve">  55  </w:t>
      </w:r>
      <w:r>
        <w:rPr>
          <w:rFonts w:ascii="Times New Roman" w:hAnsi="Times New Roman" w:cs="Times New Roman" w:hint="default"/>
          <w:color w:val="auto"/>
        </w:rPr>
        <w:t xml:space="preserve">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choices you make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41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worried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changed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realized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controlled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42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barriers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shelters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excuses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thoughts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13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failed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agreed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used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desired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14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focused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shifted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continued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happened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45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efforts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challenges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demands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choices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46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straightforward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common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complicated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rare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4/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false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true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great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special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48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confirm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appreciate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accomplish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distribute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49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Therefore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Moreover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However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Furthermore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50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optimistic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pessimistic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energetic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enthusiastic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51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unexpectedly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unavoidably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uneventfully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unnecessarily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52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come up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turn up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set up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end up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53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save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protect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prevent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guard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54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comfortable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attainable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bearable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adjustable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55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instead of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B. </w:t>
      </w:r>
      <w:r>
        <w:rPr>
          <w:rFonts w:ascii="Times New Roman" w:hAnsi="Times New Roman" w:cs="Times New Roman" w:hint="default"/>
          <w:color w:val="auto"/>
        </w:rPr>
        <w:t>in terms of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C. </w:t>
      </w:r>
      <w:r>
        <w:rPr>
          <w:rFonts w:ascii="Times New Roman" w:hAnsi="Times New Roman" w:cs="Times New Roman" w:hint="default"/>
          <w:color w:val="auto"/>
        </w:rPr>
        <w:t>by means of</w:t>
      </w:r>
      <w:r>
        <w:rPr>
          <w:rFonts w:ascii="Times New Roman" w:hAnsi="Times New Roman" w:cs="Times New Roman" w:hint="default"/>
          <w:color w:val="auto"/>
          <w:lang w:eastAsia="zh-CN"/>
        </w:rPr>
        <w:tab/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D. </w:t>
      </w:r>
      <w:r>
        <w:rPr>
          <w:rFonts w:ascii="Times New Roman" w:hAnsi="Times New Roman" w:cs="Times New Roman" w:hint="default"/>
          <w:color w:val="auto"/>
        </w:rPr>
        <w:t>regardless of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第二节：语法填空（共10小题；每小题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eastAsia="zh-CN"/>
        </w:rPr>
        <w:t>1.5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分，满分15分）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阅读下面材料，在空白处填入适当的内容（1个单词）或括号内单词的正确形式。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Baduanjin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 form of 56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(fit)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has been popular with Chinese younger people thanks to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its health benefits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Last year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fashion designer Jiang Xi took up Baduanjin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She posted videos of her practicing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Baduanjin on social media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attracted more than 10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000 followers in four months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Most of her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followers 57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(age) between 20 to 30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“58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practicing Baduanjin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all you need to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do is to focus on your body and health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moving slowly in 59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comfortable rhythm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liberate yourself from the anxiety of living alone in big cities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</w:rPr>
        <w:t>” said Jiang Xi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Unde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>r</w:t>
      </w:r>
      <w:r>
        <w:rPr>
          <w:rFonts w:ascii="Times New Roman" w:hAnsi="Times New Roman" w:cs="Times New Roman" w:hint="default"/>
          <w:color w:val="auto"/>
        </w:rPr>
        <w:t xml:space="preserve"> her influence and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persuasion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Jiang Xi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older brother Jiang Nan also became a vlogger of Baduanjin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60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(live)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in different citie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s, </w:t>
      </w:r>
      <w:r>
        <w:rPr>
          <w:rFonts w:ascii="Times New Roman" w:hAnsi="Times New Roman" w:cs="Times New Roman" w:hint="default"/>
          <w:color w:val="auto"/>
        </w:rPr>
        <w:t>the sibling</w:t>
      </w:r>
      <w:r>
        <w:rPr>
          <w:rFonts w:ascii="Times New Roman" w:hAnsi="Times New Roman" w:cs="Times New Roman" w:hint="default"/>
          <w:color w:val="auto"/>
          <w:lang w:eastAsia="zh-CN"/>
        </w:rPr>
        <w:t>s (</w:t>
      </w:r>
      <w:r>
        <w:rPr>
          <w:rFonts w:ascii="Times New Roman" w:hAnsi="Times New Roman" w:cs="Times New Roman" w:hint="default"/>
          <w:color w:val="auto"/>
        </w:rPr>
        <w:t>兄弟</w:t>
      </w:r>
      <w:r>
        <w:rPr>
          <w:rFonts w:ascii="Times New Roman" w:hAnsi="Times New Roman" w:cs="Times New Roman" w:hint="default"/>
          <w:color w:val="auto"/>
          <w:lang w:eastAsia="zh-CN"/>
        </w:rPr>
        <w:t>) h</w:t>
      </w:r>
      <w:r>
        <w:rPr>
          <w:rFonts w:ascii="Times New Roman" w:hAnsi="Times New Roman" w:cs="Times New Roman" w:hint="default"/>
          <w:color w:val="auto"/>
        </w:rPr>
        <w:t>ave found new kinship ties in Baduanjin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Every week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 group of youngers practice Taichi by the lake in Xiaogang Park of Guangzhou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city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south China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Guangdong Province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Feng Junhua is the organizer of martial arts practicing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gathers youngsters 61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(interest) in martial arts and health maintenance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finds a 62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(delight) place in the park to relax their bodies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“Practicing martial arts is low-cost and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people are free 63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the burden of socializing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These factors attract young people in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metropolis to participate</w:t>
      </w:r>
      <w:r>
        <w:rPr>
          <w:rFonts w:ascii="Times New Roman" w:hAnsi="Times New Roman" w:cs="Times New Roman" w:hint="default"/>
          <w:color w:val="auto"/>
          <w:lang w:eastAsia="zh-CN"/>
        </w:rPr>
        <w:t>.” s</w:t>
      </w:r>
      <w:r>
        <w:rPr>
          <w:rFonts w:ascii="Times New Roman" w:hAnsi="Times New Roman" w:cs="Times New Roman" w:hint="default"/>
          <w:color w:val="auto"/>
        </w:rPr>
        <w:t>aid Feng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eastAsia="宋体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Traditional Chinese culture requires the inheritance of young 64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(generation)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Young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people are seeking their inner “order” in an evolving world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Traditional martial arts have brought a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concrete and natural way of life in line with their inner sel</w:t>
      </w:r>
      <w:r>
        <w:rPr>
          <w:rFonts w:ascii="Times New Roman" w:hAnsi="Times New Roman" w:cs="Times New Roman" w:hint="eastAsia"/>
          <w:color w:val="auto"/>
          <w:lang w:val="en-US" w:eastAsia="zh-CN"/>
        </w:rPr>
        <w:t>v</w:t>
      </w:r>
      <w:r>
        <w:rPr>
          <w:rFonts w:ascii="Times New Roman" w:hAnsi="Times New Roman" w:cs="Times New Roman" w:hint="default"/>
          <w:color w:val="auto"/>
        </w:rPr>
        <w:t>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are 65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eastAsia="zh-CN"/>
        </w:rPr>
        <w:t xml:space="preserve"> ________ </w:t>
      </w:r>
      <w:r>
        <w:rPr>
          <w:rFonts w:ascii="Times New Roman" w:hAnsi="Times New Roman" w:cs="Times New Roman" w:hint="default"/>
          <w:color w:val="auto"/>
        </w:rPr>
        <w:t>young people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and traditional Chinese culture blen</w:t>
      </w:r>
      <w:r>
        <w:rPr>
          <w:rFonts w:ascii="Times New Roman" w:hAnsi="Times New Roman" w:cs="Times New Roman" w:hint="default"/>
          <w:color w:val="auto"/>
          <w:lang w:eastAsia="zh-CN"/>
        </w:rPr>
        <w:t>d (</w:t>
      </w:r>
      <w:r>
        <w:rPr>
          <w:rFonts w:ascii="Times New Roman" w:hAnsi="Times New Roman" w:cs="Times New Roman" w:hint="default"/>
          <w:color w:val="auto"/>
        </w:rPr>
        <w:t>融合</w:t>
      </w:r>
      <w:r>
        <w:rPr>
          <w:rFonts w:ascii="Times New Roman" w:hAnsi="Times New Roman" w:cs="Times New Roman" w:hint="default"/>
          <w:color w:val="auto"/>
          <w:lang w:eastAsia="zh-CN"/>
        </w:rPr>
        <w:t>).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第四部分：书面表达（共两节，满分40分）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第一节（满分15分）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假定你是校英语戏剧社社长李华，在排练英语剧时遇到困难，希望得到外教Betty老师的指导。你发邮件邀请她来现场，并请求帮助。内容包括：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1</w:t>
      </w:r>
      <w:r>
        <w:rPr>
          <w:rFonts w:ascii="Times New Roman" w:hAnsi="Times New Roman" w:cs="Times New Roman" w:hint="default"/>
          <w:b/>
          <w:bCs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b/>
          <w:bCs/>
          <w:color w:val="auto"/>
        </w:rPr>
        <w:t>发出邀请：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2</w:t>
      </w:r>
      <w:r>
        <w:rPr>
          <w:rFonts w:ascii="Times New Roman" w:hAnsi="Times New Roman" w:cs="Times New Roman" w:hint="default"/>
          <w:b/>
          <w:bCs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b/>
          <w:bCs/>
          <w:color w:val="auto"/>
        </w:rPr>
        <w:t>说明排练难处：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3</w:t>
      </w:r>
      <w:r>
        <w:rPr>
          <w:rFonts w:ascii="Times New Roman" w:hAnsi="Times New Roman" w:cs="Times New Roman" w:hint="default"/>
          <w:b/>
          <w:bCs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b/>
          <w:bCs/>
          <w:color w:val="auto"/>
        </w:rPr>
        <w:t>请求指导。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注意：1</w:t>
      </w:r>
      <w:r>
        <w:rPr>
          <w:rFonts w:ascii="Times New Roman" w:hAnsi="Times New Roman" w:cs="Times New Roman" w:hint="default"/>
          <w:b/>
          <w:bCs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b/>
          <w:bCs/>
          <w:color w:val="auto"/>
        </w:rPr>
        <w:t>写作词数应为80左右：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630" w:firstLineChars="300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2</w:t>
      </w:r>
      <w:r>
        <w:rPr>
          <w:rFonts w:ascii="Times New Roman" w:hAnsi="Times New Roman" w:cs="Times New Roman" w:hint="default"/>
          <w:b/>
          <w:bCs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b/>
          <w:bCs/>
          <w:color w:val="auto"/>
        </w:rPr>
        <w:t>请按如下格式在答题卡的相应位置作答。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参考词汇：排练v</w:t>
      </w:r>
      <w:r>
        <w:rPr>
          <w:rFonts w:ascii="Times New Roman" w:hAnsi="Times New Roman" w:cs="Times New Roman" w:hint="default"/>
          <w:b/>
          <w:bCs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b/>
          <w:bCs/>
          <w:color w:val="auto"/>
        </w:rPr>
        <w:t>rehearse</w:t>
      </w:r>
      <w:r>
        <w:rPr>
          <w:rFonts w:ascii="Times New Roman" w:hAnsi="Times New Roman" w:cs="Times New Roman" w:hint="eastAsia"/>
          <w:b/>
          <w:bCs/>
          <w:color w:val="auto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  <w:b/>
          <w:bCs/>
          <w:color w:val="auto"/>
        </w:rPr>
        <w:t>n</w:t>
      </w:r>
      <w:r>
        <w:rPr>
          <w:rFonts w:ascii="Times New Roman" w:hAnsi="Times New Roman" w:cs="Times New Roman" w:hint="default"/>
          <w:b/>
          <w:bCs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b/>
          <w:bCs/>
          <w:color w:val="auto"/>
        </w:rPr>
        <w:t>rehearsal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Dear Betty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eastAsia="zh-CN"/>
        </w:rPr>
        <w:t>____________________________________________________________________________________________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eastAsia="zh-CN"/>
        </w:rPr>
        <w:t>____________________________________________________________________________________________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eastAsia="zh-CN"/>
        </w:rPr>
        <w:t>____________________________________________________________________________________________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righ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Yours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righ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Li Hua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第二节（满分25分）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阅读下面材料，根据其内容和所给段落开头语续写两段，使之构成一篇完整的短文。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I didn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like Del so much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 xml:space="preserve">He always called me the nickname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Germy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which meant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dirty”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 xml:space="preserve">instead of my real name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Jamie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Besides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he was known as a trouble-maker in school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So when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head teacher Mr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Smith asked Del to come to his office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 naturally thought that Del had done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something mean to someone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Through the window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 caught sight of a smaller boy crying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Del seemed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unhappy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too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He did not return to class that day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All of us were discussing what had happened to him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 xml:space="preserve">else could such an annoying boy do?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He must have hit the boy and was sent home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I whispered to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my friends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Their eyes widened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felt good to see them so interested in what I said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The next mornin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g, </w:t>
      </w:r>
      <w:r>
        <w:rPr>
          <w:rFonts w:ascii="Times New Roman" w:hAnsi="Times New Roman" w:cs="Times New Roman" w:hint="default"/>
          <w:color w:val="auto"/>
        </w:rPr>
        <w:t>the whole school was talking about Del being expelle</w:t>
      </w:r>
      <w:r>
        <w:rPr>
          <w:rFonts w:ascii="Times New Roman" w:hAnsi="Times New Roman" w:cs="Times New Roman" w:hint="default"/>
          <w:color w:val="auto"/>
          <w:lang w:eastAsia="zh-CN"/>
        </w:rPr>
        <w:t>d (</w:t>
      </w:r>
      <w:r>
        <w:rPr>
          <w:rFonts w:ascii="Times New Roman" w:hAnsi="Times New Roman" w:cs="Times New Roman" w:hint="default"/>
          <w:color w:val="auto"/>
        </w:rPr>
        <w:t>开除</w:t>
      </w:r>
      <w:r>
        <w:rPr>
          <w:rFonts w:ascii="Times New Roman" w:hAnsi="Times New Roman" w:cs="Times New Roman" w:hint="default"/>
          <w:color w:val="auto"/>
          <w:lang w:eastAsia="zh-CN"/>
        </w:rPr>
        <w:t>) f</w:t>
      </w:r>
      <w:r>
        <w:rPr>
          <w:rFonts w:ascii="Times New Roman" w:hAnsi="Times New Roman" w:cs="Times New Roman" w:hint="default"/>
          <w:color w:val="auto"/>
        </w:rPr>
        <w:t>or beating up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 kid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was surprised that my assumptions were passed on so quickly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So when Del walked into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classroom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all the kids were shocked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kids next to him shifted their desks away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What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your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problem?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Del asked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“I don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want you to attack me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one kid said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Some laughed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Yeah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 might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said Del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could tell he was joking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many kids thought he admitted he did beat up someone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During reces</w:t>
      </w:r>
      <w:r>
        <w:rPr>
          <w:rFonts w:ascii="Times New Roman" w:hAnsi="Times New Roman" w:cs="Times New Roman" w:hint="default"/>
          <w:color w:val="auto"/>
          <w:lang w:eastAsia="zh-CN"/>
        </w:rPr>
        <w:t>s (</w:t>
      </w:r>
      <w:r>
        <w:rPr>
          <w:rFonts w:ascii="Times New Roman" w:hAnsi="Times New Roman" w:cs="Times New Roman" w:hint="default"/>
          <w:color w:val="auto"/>
        </w:rPr>
        <w:t>课间</w:t>
      </w:r>
      <w:r>
        <w:rPr>
          <w:rFonts w:ascii="Times New Roman" w:hAnsi="Times New Roman" w:cs="Times New Roman" w:hint="eastAsia"/>
          <w:color w:val="auto"/>
          <w:lang w:eastAsia="zh-CN"/>
        </w:rPr>
        <w:t>休息</w:t>
      </w:r>
      <w:r>
        <w:rPr>
          <w:rFonts w:ascii="Times New Roman" w:hAnsi="Times New Roman" w:cs="Times New Roman" w:hint="default"/>
          <w:color w:val="auto"/>
          <w:lang w:eastAsia="zh-CN"/>
        </w:rPr>
        <w:t>), D</w:t>
      </w:r>
      <w:r>
        <w:rPr>
          <w:rFonts w:ascii="Times New Roman" w:hAnsi="Times New Roman" w:cs="Times New Roman" w:hint="default"/>
          <w:color w:val="auto"/>
        </w:rPr>
        <w:t>el tried to join the kickball game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Neither team wants yo</w:t>
      </w:r>
      <w:r>
        <w:rPr>
          <w:rFonts w:ascii="Times New Roman" w:hAnsi="Times New Roman" w:cs="Times New Roman" w:hint="default"/>
          <w:color w:val="auto"/>
          <w:lang w:eastAsia="zh-CN"/>
        </w:rPr>
        <w:t>u,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one of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players said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“Why?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Del asked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looking confused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“I always play with you guys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They ignored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him and went on playing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Del sat by himself while the rest of the school enjoyed their recess away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from him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Del looked lonely and sad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much different from before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started to feel sorry for him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eastAsia="宋体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Later that day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 learned what really happened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kid was Del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little brother and he was crying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because their mother fell ill and was sent to hospital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felt even sorrier for what I said before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started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 rumo</w:t>
      </w:r>
      <w:r>
        <w:rPr>
          <w:rFonts w:ascii="Times New Roman" w:hAnsi="Times New Roman" w:cs="Times New Roman" w:hint="default"/>
          <w:color w:val="auto"/>
          <w:lang w:eastAsia="zh-CN"/>
        </w:rPr>
        <w:t>r (</w:t>
      </w:r>
      <w:r>
        <w:rPr>
          <w:rFonts w:ascii="Times New Roman" w:hAnsi="Times New Roman" w:cs="Times New Roman" w:hint="default"/>
          <w:color w:val="auto"/>
        </w:rPr>
        <w:t>谣言</w:t>
      </w:r>
      <w:r>
        <w:rPr>
          <w:rFonts w:ascii="Times New Roman" w:hAnsi="Times New Roman" w:cs="Times New Roman" w:hint="default"/>
          <w:color w:val="auto"/>
          <w:lang w:eastAsia="zh-CN"/>
        </w:rPr>
        <w:t>).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注意：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1</w:t>
      </w:r>
      <w:r>
        <w:rPr>
          <w:rFonts w:ascii="Times New Roman" w:hAnsi="Times New Roman" w:cs="Times New Roman" w:hint="default"/>
          <w:b/>
          <w:bCs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b/>
          <w:bCs/>
          <w:color w:val="auto"/>
        </w:rPr>
        <w:t>续写词数应为150左右；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2</w:t>
      </w:r>
      <w:r>
        <w:rPr>
          <w:rFonts w:ascii="Times New Roman" w:hAnsi="Times New Roman" w:cs="Times New Roman" w:hint="default"/>
          <w:b/>
          <w:bCs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b/>
          <w:bCs/>
          <w:color w:val="auto"/>
        </w:rPr>
        <w:t>请按如下格式在答题卡的相应位置作答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Paragraph 1</w:t>
      </w:r>
      <w:r>
        <w:rPr>
          <w:rFonts w:ascii="Times New Roman" w:hAnsi="Times New Roman" w:cs="Times New Roman" w:hint="default"/>
          <w:color w:val="auto"/>
          <w:lang w:eastAsia="zh-CN"/>
        </w:rPr>
        <w:t>: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At recess the next day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 saw Del sitting alone watching the kickball game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eastAsia="zh-CN"/>
        </w:rPr>
        <w:t>____________________________________________________________________________________________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eastAsia="zh-CN"/>
        </w:rPr>
        <w:t>____________________________________________________________________________________________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eastAsia="zh-CN"/>
        </w:rPr>
        <w:t>____________________________________________________________________________________________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Paragraph 2</w:t>
      </w:r>
      <w:r>
        <w:rPr>
          <w:rFonts w:ascii="Times New Roman" w:hAnsi="Times New Roman" w:cs="Times New Roman" w:hint="default"/>
          <w:color w:val="auto"/>
          <w:lang w:eastAsia="zh-CN"/>
        </w:rPr>
        <w:t>: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Now that Del had forgi</w:t>
      </w:r>
      <w:r>
        <w:rPr>
          <w:rFonts w:ascii="Times New Roman" w:hAnsi="Times New Roman" w:cs="Times New Roman" w:hint="eastAsia"/>
          <w:color w:val="auto"/>
          <w:lang w:val="en-US" w:eastAsia="zh-CN"/>
        </w:rPr>
        <w:t>v</w:t>
      </w:r>
      <w:r>
        <w:rPr>
          <w:rFonts w:ascii="Times New Roman" w:hAnsi="Times New Roman" w:cs="Times New Roman" w:hint="default"/>
          <w:color w:val="auto"/>
        </w:rPr>
        <w:t>en me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 decided to do more before the recess was over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eastAsia="zh-CN"/>
        </w:rPr>
        <w:t>____________________________________________________________________________________________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eastAsia="zh-CN"/>
        </w:rPr>
        <w:t>____________________________________________________________________________________________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eastAsia"/>
          <w:color w:val="auto"/>
          <w:lang w:eastAsia="zh-CN"/>
        </w:rPr>
        <w:t>____________________________________________________________________________________________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br w:type="page"/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left="0" w:right="0" w:firstLine="0" w:leftChars="0" w:rightChars="0" w:firstLineChars="0"/>
        <w:jc w:val="center"/>
        <w:rPr>
          <w:rFonts w:ascii="Times New Roman" w:hAnsi="Times New Roman" w:cs="Times New Roman" w:hint="default"/>
          <w:b/>
          <w:bCs/>
          <w:color w:val="auto"/>
          <w:sz w:val="32"/>
          <w:szCs w:val="40"/>
        </w:rPr>
      </w:pPr>
      <w:r>
        <w:rPr>
          <w:rFonts w:ascii="Times New Roman" w:hAnsi="Times New Roman" w:cs="Times New Roman" w:hint="default"/>
          <w:b/>
          <w:bCs/>
          <w:color w:val="auto"/>
          <w:sz w:val="32"/>
          <w:szCs w:val="40"/>
        </w:rPr>
        <w:t>24届高三模拟考英语科试卷答案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一、听力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1~5 BCCAB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6~10 BABAC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11~15 CBACA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16~20 CBCAA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二、阅读理解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21-23 DAC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24-27 DCBC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28-31 BBAC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32-35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DCBA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36-40 AFECG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完形填空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41-45 CADBB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46-50 DACCB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51-55 ADCBD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语法填空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56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fitness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57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are aged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58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While/When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59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60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living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61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interested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62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delightful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63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from/of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64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generations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ab/>
      </w:r>
      <w:r>
        <w:rPr>
          <w:rFonts w:ascii="Times New Roman" w:hAnsi="Times New Roman" w:cs="Times New Roman" w:hint="default"/>
          <w:color w:val="auto"/>
        </w:rPr>
        <w:t>65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where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书面表达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One possible version</w:t>
      </w:r>
      <w:r>
        <w:rPr>
          <w:rFonts w:ascii="Times New Roman" w:hAnsi="Times New Roman" w:cs="Times New Roman" w:hint="default"/>
          <w:color w:val="auto"/>
          <w:lang w:eastAsia="zh-CN"/>
        </w:rPr>
        <w:t>: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Dear Betty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As president of the English Drama Club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m feeling fully frustrated since the days has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witnessed our unsatisfactory rehearsal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Given that you are an enthusiast in drama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 xml:space="preserve">performance 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we are in desperate need of your expert guidance on the scene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To start with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wit the lines from the original play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we students encounter great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challenges during the rehearsals because of our limited vocabulary and inaccurate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pronunciation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Could you please help adapt the lines and correct our pronunciation? What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depressed us more is that during the rehearsal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not only does our action stiffen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our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facial expressions seem unnatural on the scene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making the performance unintegrated with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play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Words fail to express my gratitude if you can make presence and offer us valuable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guidance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righ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Li Hua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读后续写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One possible version</w:t>
      </w:r>
      <w:r>
        <w:rPr>
          <w:rFonts w:ascii="Times New Roman" w:hAnsi="Times New Roman" w:cs="Times New Roman" w:hint="default"/>
          <w:color w:val="auto"/>
          <w:lang w:eastAsia="zh-CN"/>
        </w:rPr>
        <w:t>: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At recess the next day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1 saw Del sitting alone watching the kickball game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eastAsia"/>
          <w:color w:val="auto"/>
          <w:lang w:val="en-US" w:eastAsia="zh-CN"/>
        </w:rPr>
        <w:t>I</w:t>
      </w:r>
      <w:r>
        <w:rPr>
          <w:rFonts w:ascii="Times New Roman" w:hAnsi="Times New Roman" w:cs="Times New Roman" w:hint="default"/>
          <w:color w:val="auto"/>
        </w:rPr>
        <w:t xml:space="preserve"> hated the nickname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Germy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but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seeing him isolated was also not what l wanted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Guilt pushed me to him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“What do you want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Germy?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Del asked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his voice sounding more hurt than angry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1 sat next to him and gradually uttered the whole thing about how my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hasty assumption turned into such a terrible rumor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m sorry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wish l had never said that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</w:t>
      </w:r>
      <w:r>
        <w:rPr>
          <w:rFonts w:ascii="Times New Roman" w:hAnsi="Times New Roman" w:cs="Times New Roman" w:hint="eastAsia"/>
          <w:color w:val="auto"/>
          <w:lang w:val="en-US" w:eastAsia="zh-CN"/>
        </w:rPr>
        <w:t>I</w:t>
      </w:r>
      <w:r>
        <w:rPr>
          <w:rFonts w:ascii="Times New Roman" w:hAnsi="Times New Roman" w:cs="Times New Roman" w:hint="default"/>
          <w:color w:val="auto"/>
        </w:rPr>
        <w:t xml:space="preserve"> apologized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daring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not to look into his eyes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Annoyance and surprise flickered across his face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But seconds later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he lowered his head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and said quietly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>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okay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guess 1 wasn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very nice to you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either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His words soothed me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l could feel he was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still sad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firstLine="420" w:firstLineChars="200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Now that Del had forgiven me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eastAsia"/>
          <w:color w:val="auto"/>
          <w:lang w:val="en-US" w:eastAsia="zh-CN"/>
        </w:rPr>
        <w:t>I</w:t>
      </w:r>
      <w:r>
        <w:rPr>
          <w:rFonts w:ascii="Times New Roman" w:hAnsi="Times New Roman" w:cs="Times New Roman" w:hint="default"/>
          <w:color w:val="auto"/>
        </w:rPr>
        <w:t xml:space="preserve"> decided to do more before the recess was over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walked towards the kickball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players and called for their attention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Everyone stopped in surprise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“Del didn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beat up anyone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</w:t>
      </w:r>
      <w:r>
        <w:rPr>
          <w:rFonts w:ascii="Times New Roman" w:hAnsi="Times New Roman" w:cs="Times New Roman" w:hint="eastAsia"/>
          <w:color w:val="auto"/>
          <w:lang w:val="en-US" w:eastAsia="zh-CN"/>
        </w:rPr>
        <w:t>I</w:t>
      </w:r>
      <w:r>
        <w:rPr>
          <w:rFonts w:ascii="Times New Roman" w:hAnsi="Times New Roman" w:cs="Times New Roman" w:hint="default"/>
          <w:color w:val="auto"/>
        </w:rPr>
        <w:t xml:space="preserve"> stated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explaining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what actually happened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Whispers of astonishment spread and finally one player shouted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“Alright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Del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do you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want to join my team?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default"/>
          <w:color w:val="auto"/>
        </w:rPr>
        <w:t xml:space="preserve"> A smile broke through Del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gloomy face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“</w:t>
      </w:r>
      <w:r>
        <w:rPr>
          <w:rFonts w:ascii="Times New Roman" w:hAnsi="Times New Roman" w:cs="Times New Roman" w:hint="default"/>
          <w:color w:val="auto"/>
        </w:rPr>
        <w:t xml:space="preserve">Yes 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I want Jamie on it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too!</w:t>
      </w:r>
      <w:r>
        <w:rPr>
          <w:rFonts w:ascii="Times New Roman" w:hAnsi="Times New Roman" w:cs="Times New Roman" w:hint="default"/>
          <w:color w:val="auto"/>
          <w:lang w:val="en-US" w:eastAsia="zh-CN"/>
        </w:rPr>
        <w:t>”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He glanced at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me shyly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1 could tell his use of my real name was his way of making an apology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Soon the playground was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filled with laughter and talks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But this time they made me realize something-words have the power to hurt and heal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spacing w:line="240" w:lineRule="auto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br w:type="page"/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ind w:left="0" w:right="0" w:firstLine="0" w:leftChars="0" w:rightChars="0" w:firstLineChars="0"/>
        <w:jc w:val="center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听力文本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eastAsia"/>
          <w:b/>
          <w:bCs/>
          <w:color w:val="auto"/>
        </w:rPr>
      </w:pPr>
      <w:r>
        <w:rPr>
          <w:rFonts w:ascii="Times New Roman" w:eastAsia="宋体" w:hAnsi="Times New Roman" w:cs="Times New Roman" w:hint="eastAsia"/>
          <w:b/>
          <w:bCs/>
          <w:color w:val="auto"/>
        </w:rPr>
        <w:t>Text</w:t>
      </w:r>
      <w:r>
        <w:rPr>
          <w:rFonts w:ascii="Times New Roman" w:eastAsia="宋体" w:hAnsi="Times New Roman" w:cs="Times New Roman" w:hint="eastAsia"/>
          <w:b/>
          <w:bCs/>
          <w:color w:val="auto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auto"/>
        </w:rPr>
        <w:t>1今日计划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Which do you prefer to do today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enjoying a play at Sydney Opera House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or watching animals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at Taronga Zoo?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I really look forward to climbing Sydney Harbour Bridge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Why don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we go there today?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OK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eastAsia"/>
          <w:b/>
          <w:bCs/>
          <w:color w:val="auto"/>
        </w:rPr>
      </w:pPr>
      <w:r>
        <w:rPr>
          <w:rFonts w:ascii="Times New Roman" w:eastAsia="宋体" w:hAnsi="Times New Roman" w:cs="Times New Roman" w:hint="eastAsia"/>
          <w:b/>
          <w:bCs/>
          <w:color w:val="auto"/>
        </w:rPr>
        <w:t>Text 2职业规划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Karen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what do you major in at college?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Spanish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will be helpful for my future work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What are your plans after graduation?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m considering teaching this language at a middle school in the US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eastAsia"/>
          <w:b/>
          <w:bCs/>
          <w:color w:val="auto"/>
        </w:rPr>
      </w:pPr>
      <w:r>
        <w:rPr>
          <w:rFonts w:ascii="Times New Roman" w:eastAsia="宋体" w:hAnsi="Times New Roman" w:cs="Times New Roman" w:hint="eastAsia"/>
          <w:b/>
          <w:bCs/>
          <w:color w:val="auto"/>
        </w:rPr>
        <w:t>Text</w:t>
      </w:r>
      <w:r>
        <w:rPr>
          <w:rFonts w:ascii="Times New Roman" w:eastAsia="宋体" w:hAnsi="Times New Roman" w:cs="Times New Roman" w:hint="eastAsia"/>
          <w:b/>
          <w:bCs/>
          <w:color w:val="auto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auto"/>
        </w:rPr>
        <w:t>3天气炎热中止比赛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Mark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someone said you didn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finish your first game in the tournament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What happened? Did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referee give you a red card?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No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was too hot yesterday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had to stop because I didn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feel comfortable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d faint if I kept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playing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eastAsia"/>
          <w:b/>
          <w:bCs/>
          <w:color w:val="auto"/>
        </w:rPr>
      </w:pPr>
      <w:r>
        <w:rPr>
          <w:rFonts w:ascii="Times New Roman" w:eastAsia="宋体" w:hAnsi="Times New Roman" w:cs="Times New Roman" w:hint="eastAsia"/>
          <w:b/>
          <w:bCs/>
          <w:color w:val="auto"/>
        </w:rPr>
        <w:t>Text</w:t>
      </w:r>
      <w:r>
        <w:rPr>
          <w:rFonts w:ascii="Times New Roman" w:eastAsia="宋体" w:hAnsi="Times New Roman" w:cs="Times New Roman" w:hint="eastAsia"/>
          <w:b/>
          <w:bCs/>
          <w:color w:val="auto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auto"/>
        </w:rPr>
        <w:t>4即将登机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We are going to board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Why hasn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Jennifer arrived yet?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Maybe we should try calling her again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But she doesn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answer the phone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Oh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there she is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Thank goodness!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eastAsia"/>
          <w:b/>
          <w:bCs/>
          <w:color w:val="auto"/>
        </w:rPr>
      </w:pPr>
      <w:r>
        <w:rPr>
          <w:rFonts w:ascii="Times New Roman" w:eastAsia="宋体" w:hAnsi="Times New Roman" w:cs="Times New Roman" w:hint="eastAsia"/>
          <w:b/>
          <w:bCs/>
          <w:color w:val="auto"/>
        </w:rPr>
        <w:t>Text</w:t>
      </w:r>
      <w:r>
        <w:rPr>
          <w:rFonts w:ascii="Times New Roman" w:eastAsia="宋体" w:hAnsi="Times New Roman" w:cs="Times New Roman" w:hint="eastAsia"/>
          <w:b/>
          <w:bCs/>
          <w:color w:val="auto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auto"/>
        </w:rPr>
        <w:t>5经济困难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Henry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 heard you come across a few problems with your finances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Why not find a full-time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job?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My friends give me the same advice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I cannot afford the time at present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guess 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ll try to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borrow some money from the bank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Good luck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then! I hope you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ll get through it soon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eastAsia"/>
          <w:b/>
          <w:bCs/>
          <w:color w:val="auto"/>
        </w:rPr>
      </w:pPr>
      <w:r>
        <w:rPr>
          <w:rFonts w:ascii="Times New Roman" w:eastAsia="宋体" w:hAnsi="Times New Roman" w:cs="Times New Roman" w:hint="eastAsia"/>
          <w:b/>
          <w:bCs/>
          <w:color w:val="auto"/>
        </w:rPr>
        <w:t>Text</w:t>
      </w:r>
      <w:r>
        <w:rPr>
          <w:rFonts w:ascii="Times New Roman" w:eastAsia="宋体" w:hAnsi="Times New Roman" w:cs="Times New Roman" w:hint="eastAsia"/>
          <w:b/>
          <w:bCs/>
          <w:color w:val="auto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auto"/>
        </w:rPr>
        <w:t>6分享云南傣族泼水节的经历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Amy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did you have a good time during your trip in Yunnan Province in China last week?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Yes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was very interested in the Water-Sprinkling Festival of the Dai and some other minority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nationalities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went there mainly to experience the festival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How long did it last?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⑥It lasted from Thursday to Saturday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but I didn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t leave until last Sunday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Did you splash water on others?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Of course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I got wet all over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also took part in some other activities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such as colorful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dragon boat races and impressive dance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musical performances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⑦I was really impressed with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dragon boat races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eastAsia="宋体" w:hAnsi="Times New Roman" w:cs="Times New Roman" w:hint="eastAsia"/>
          <w:b/>
          <w:bCs/>
          <w:color w:val="auto"/>
        </w:rPr>
      </w:pPr>
      <w:r>
        <w:rPr>
          <w:rFonts w:ascii="Times New Roman" w:eastAsia="宋体" w:hAnsi="Times New Roman" w:cs="Times New Roman" w:hint="eastAsia"/>
          <w:b/>
          <w:bCs/>
          <w:color w:val="auto"/>
        </w:rPr>
        <w:t>Text</w:t>
      </w:r>
      <w:r>
        <w:rPr>
          <w:rFonts w:ascii="Times New Roman" w:eastAsia="宋体" w:hAnsi="Times New Roman" w:cs="Times New Roman" w:hint="eastAsia"/>
          <w:b/>
          <w:bCs/>
          <w:color w:val="auto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auto"/>
        </w:rPr>
        <w:t>7音乐剧歌剧魅影在百老汇落幕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Calvin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have you ever watched the musical theater show The Phantom of the Opera?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Yes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⑧I watched it on Broadway when I was 16 years old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Ten years has passed in a flash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heard the show is still on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Not anymore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⑨It closed on last Sunday night after 35 years on Broadway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What a pity! I went to my friend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party that night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⑨Did you watch the final performance of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it?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⑨Certainly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m a big fan of it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So was there anything special?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Yes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ended with its most famous song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 Music of the Night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performance included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many well-known singers and actors who had parts in the show over the years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show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creator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Andrew Lloyd Webber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attended the final performance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too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a pity I missed it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Text 8采访环保人士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Good morning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Miles Featherston-Resch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work for Kids View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ve learned something about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you from a friend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d like to write an article about you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Can I ask you a few questions?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Sure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Go ahead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please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How did you get into such an action of saving oceans?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Two years ago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 learned from a TV show that sharks were in trouble and I decided to take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action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persuaded my mom to help me start a non-profit organization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She was very happy to help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Together we started Kids Saving Oceans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Awesome! What kind of work do you do?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We sell T-shirts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hats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and stickers made out of recycled plastics found in the ocean on the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website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 portion of every sale is donated to causes that support to clean waterways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So far we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ve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donated about $40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000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Could you give some advice to other kids about how to begin this kind of work?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If you have an idea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go for it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worst thing is having it not work out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And that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not a loss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You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ve really set a good example to them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Text 9 商量参加一个家庭旅游团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Honey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m learning about a kayak tour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 think 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quite suitable for a family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Is this a big-group tour or a small-group tour?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Oh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not big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just accepts six tourists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So what activities are there in the tour?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Tourists will row a boat through a sea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searching for wildlife like whales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seals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sea lions and so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four-hour tour includes about two and a half hours on the water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After returning to the beach</w:t>
      </w:r>
      <w:r>
        <w:rPr>
          <w:rFonts w:ascii="Times New Roman" w:hAnsi="Times New Roman" w:cs="Times New Roman" w:hint="default"/>
          <w:color w:val="auto"/>
          <w:lang w:eastAsia="zh-CN"/>
        </w:rPr>
        <w:t>,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tourists can enjoy seafood and other snacks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Sounds great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must be very expensive!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Not really! The ticket price starts at $60 per person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It includes round-trip transportation between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start of the kayak tour and the cruise ship docks in downtown Ketchikan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Not bad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Can little children go to it?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M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Yes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tour is open to participants aged from 6 and above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Both Jim and Tom are 7 years old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now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They will be excited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ll call the travel agency right now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That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great!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b/>
          <w:bCs/>
          <w:color w:val="auto"/>
        </w:rPr>
      </w:pPr>
      <w:r>
        <w:rPr>
          <w:rFonts w:ascii="Times New Roman" w:hAnsi="Times New Roman" w:cs="Times New Roman" w:hint="default"/>
          <w:b/>
          <w:bCs/>
          <w:color w:val="auto"/>
        </w:rPr>
        <w:t>Text 10 社交媒体使用限制法案</w:t>
      </w:r>
    </w:p>
    <w:p>
      <w:pPr>
        <w:tabs>
          <w:tab w:val="left" w:pos="2100"/>
          <w:tab w:val="left" w:pos="4200"/>
          <w:tab w:val="left" w:pos="6300"/>
        </w:tabs>
        <w:spacing w:line="240" w:lineRule="auto"/>
        <w:jc w:val="left"/>
        <w:rPr>
          <w:rFonts w:ascii="Times New Roman" w:hAnsi="Times New Roman" w:cs="Times New Roman" w:hint="default"/>
          <w:color w:val="auto"/>
          <w:lang w:eastAsia="zh-CN"/>
        </w:rPr>
      </w:pPr>
      <w:r>
        <w:rPr>
          <w:rFonts w:ascii="Times New Roman" w:hAnsi="Times New Roman" w:cs="Times New Roman" w:hint="default"/>
          <w:color w:val="auto"/>
        </w:rPr>
        <w:t>W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: </w:t>
      </w:r>
      <w:r>
        <w:rPr>
          <w:rFonts w:ascii="Times New Roman" w:hAnsi="Times New Roman" w:cs="Times New Roman" w:hint="default"/>
          <w:color w:val="auto"/>
        </w:rPr>
        <w:t>Good evening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everyone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m your old friend Linda Brown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Tonight let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learn something about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 new bill from state lawmakers in Wisconsin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If it passes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it would limit the way young people use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social media services such as Twitter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Wisconsin is the third US state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after Utah and Arkansas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to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move forward with age restrictions on social media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Both Arkansas and Utah now have laws that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require those under 18 to get their parents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 xml:space="preserve"> permission before using the services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law in Utah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also prevents children from using apps such as TikTok between the hours of 10</w:t>
      </w:r>
      <w:r>
        <w:rPr>
          <w:rFonts w:ascii="Times New Roman" w:hAnsi="Times New Roman" w:cs="Times New Roman" w:hint="default"/>
          <w:color w:val="auto"/>
          <w:lang w:eastAsia="zh-CN"/>
        </w:rPr>
        <w:t>:</w:t>
      </w:r>
      <w:r>
        <w:rPr>
          <w:rFonts w:ascii="Times New Roman" w:hAnsi="Times New Roman" w:cs="Times New Roman" w:hint="default"/>
          <w:color w:val="auto"/>
        </w:rPr>
        <w:t>30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pm and 6</w:t>
      </w:r>
      <w:r>
        <w:rPr>
          <w:rFonts w:ascii="Times New Roman" w:hAnsi="Times New Roman" w:cs="Times New Roman" w:hint="default"/>
          <w:color w:val="auto"/>
          <w:lang w:eastAsia="zh-CN"/>
        </w:rPr>
        <w:t>:</w:t>
      </w:r>
      <w:r>
        <w:rPr>
          <w:rFonts w:ascii="Times New Roman" w:hAnsi="Times New Roman" w:cs="Times New Roman" w:hint="default"/>
          <w:color w:val="auto"/>
        </w:rPr>
        <w:t>30 am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The proposal in Wisconsin includes similar restrictions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states say they are making the changes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to protect the mental health of young people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The laws would permit parents to read private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messages sent to their children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In addition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the social media companies are going to be asked to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check the age of users in Arkansas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, </w:t>
      </w:r>
      <w:r>
        <w:rPr>
          <w:rFonts w:ascii="Times New Roman" w:hAnsi="Times New Roman" w:cs="Times New Roman" w:hint="default"/>
          <w:color w:val="auto"/>
        </w:rPr>
        <w:t>Utah and possibly in Wisconsin</w:t>
      </w:r>
      <w:r>
        <w:rPr>
          <w:rFonts w:ascii="Times New Roman" w:hAnsi="Times New Roman" w:cs="Times New Roman" w:hint="default"/>
          <w:color w:val="auto"/>
          <w:lang w:eastAsia="zh-CN"/>
        </w:rPr>
        <w:t xml:space="preserve">. </w:t>
      </w:r>
      <w:r>
        <w:rPr>
          <w:rFonts w:ascii="Times New Roman" w:hAnsi="Times New Roman" w:cs="Times New Roman" w:hint="default"/>
          <w:color w:val="auto"/>
        </w:rPr>
        <w:t>That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all for tonight</w:t>
      </w:r>
      <w:r>
        <w:rPr>
          <w:rFonts w:ascii="Times New Roman" w:hAnsi="Times New Roman" w:cs="Times New Roman" w:hint="default"/>
          <w:color w:val="auto"/>
          <w:lang w:eastAsia="zh-CN"/>
        </w:rPr>
        <w:t>’</w:t>
      </w:r>
      <w:r>
        <w:rPr>
          <w:rFonts w:ascii="Times New Roman" w:hAnsi="Times New Roman" w:cs="Times New Roman" w:hint="default"/>
          <w:color w:val="auto"/>
        </w:rPr>
        <w:t>s program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color w:val="auto"/>
        </w:rPr>
        <w:t>Thank you for listening</w:t>
      </w:r>
      <w:r>
        <w:rPr>
          <w:rFonts w:ascii="Times New Roman" w:hAnsi="Times New Roman" w:cs="Times New Roman" w:hint="default"/>
          <w:color w:val="auto"/>
          <w:lang w:eastAsia="zh-CN"/>
        </w:rPr>
        <w:t>.</w:t>
      </w:r>
    </w:p>
    <w:sectPr>
      <w:pgSz w:w="11906" w:h="16838"/>
      <w:pgMar w:top="907" w:right="1077" w:bottom="1440" w:left="1077" w:header="153" w:footer="0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BD458F5"/>
    <w:rsid w:val="38274566"/>
    <w:rsid w:val="3BF351ED"/>
    <w:rsid w:val="3C1F5009"/>
    <w:rsid w:val="3FBA08F6"/>
    <w:rsid w:val="457A56BB"/>
    <w:rsid w:val="4E575062"/>
    <w:rsid w:val="585551EF"/>
    <w:rsid w:val="6322588B"/>
  </w:rsids>
  <w:docVars>
    <w:docVar w:name="commondata" w:val="eyJoZGlkIjoiY2RmNGI0OTJkOTNmNzdkNTE5NWYwMzQzNDFmMTIyYm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uiPriority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kern w:val="2"/>
      <w:sz w:val="18"/>
      <w:szCs w:val="24"/>
    </w:rPr>
  </w:style>
  <w:style w:type="paragraph" w:styleId="NoSpacing">
    <w:name w:val="No Spacing"/>
    <w:uiPriority w:val="1"/>
    <w:qFormat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EAA04-6617-4335-B44B-156F82629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