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rPr>
          <w:rFonts w:hint="eastAsia" w:ascii="Times New Roman" w:hAnsi="Times New Roman" w:eastAsia="黑体" w:cs="Times New Roman"/>
          <w:b/>
          <w:bCs/>
          <w:sz w:val="28"/>
          <w:szCs w:val="28"/>
          <w:lang w:val="en-US" w:eastAsia="zh-CN"/>
        </w:rPr>
      </w:pPr>
      <w:r>
        <w:rPr>
          <w:rFonts w:hint="eastAsia" w:ascii="Times New Roman" w:hAnsi="Times New Roman" w:eastAsia="黑体" w:cs="Times New Roman"/>
          <w:b/>
          <w:bCs/>
          <w:sz w:val="28"/>
          <w:szCs w:val="28"/>
          <w:lang w:val="en-US" w:eastAsia="zh-CN"/>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10210800</wp:posOffset>
            </wp:positionV>
            <wp:extent cx="469900" cy="444500"/>
            <wp:effectExtent l="0" t="0" r="6350" b="12700"/>
            <wp:wrapNone/>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4"/>
                    <a:stretch>
                      <a:fillRect/>
                    </a:stretch>
                  </pic:blipFill>
                  <pic:spPr>
                    <a:xfrm>
                      <a:off x="0" y="0"/>
                      <a:ext cx="469900" cy="444500"/>
                    </a:xfrm>
                    <a:prstGeom prst="rect">
                      <a:avLst/>
                    </a:prstGeom>
                  </pic:spPr>
                </pic:pic>
              </a:graphicData>
            </a:graphic>
          </wp:anchor>
        </w:drawing>
      </w:r>
      <w:r>
        <w:rPr>
          <w:rFonts w:hint="eastAsia" w:ascii="Times New Roman" w:hAnsi="Times New Roman" w:eastAsia="黑体" w:cs="Times New Roman"/>
          <w:b/>
          <w:bCs/>
          <w:sz w:val="28"/>
          <w:szCs w:val="28"/>
          <w:lang w:val="en-US" w:eastAsia="zh-CN"/>
        </w:rPr>
        <w:t>福建省福州市八县市一中2023-2024学年下学期高三模拟联考化学试卷</w:t>
      </w:r>
    </w:p>
    <w:p>
      <w:pPr>
        <w:keepNext w:val="0"/>
        <w:keepLines w:val="0"/>
        <w:pageBreakBefore w:val="0"/>
        <w:kinsoku/>
        <w:wordWrap/>
        <w:overflowPunct/>
        <w:topLinePunct w:val="0"/>
        <w:autoSpaceDE/>
        <w:autoSpaceDN/>
        <w:bidi w:val="0"/>
        <w:spacing w:line="360" w:lineRule="auto"/>
        <w:ind w:left="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可能用到的相对原子量：H 1</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 C 12</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 N 14</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 O 16 </w:t>
      </w:r>
      <w:r>
        <w:rPr>
          <w:rFonts w:hint="default" w:ascii="Times New Roman" w:hAnsi="Times New Roman" w:cs="Times New Roman"/>
          <w:color w:val="000000"/>
          <w:sz w:val="21"/>
          <w:szCs w:val="21"/>
          <w:lang w:val="en-US" w:eastAsia="zh-CN"/>
        </w:rPr>
        <w:t xml:space="preserve">   </w:t>
      </w:r>
      <w:r>
        <w:rPr>
          <w:rFonts w:hint="eastAsia" w:ascii="Times New Roman" w:hAnsi="Times New Roman" w:cs="Times New Roman"/>
          <w:color w:val="000000"/>
          <w:sz w:val="21"/>
          <w:szCs w:val="21"/>
          <w:lang w:val="en-US" w:eastAsia="zh-CN"/>
        </w:rPr>
        <w:t>Ti</w:t>
      </w:r>
      <w:r>
        <w:rPr>
          <w:rFonts w:hint="default" w:ascii="Times New Roman" w:hAnsi="Times New Roman" w:cs="Times New Roman"/>
          <w:color w:val="000000"/>
          <w:sz w:val="21"/>
          <w:szCs w:val="21"/>
        </w:rPr>
        <w:t xml:space="preserve"> </w:t>
      </w:r>
      <w:r>
        <w:rPr>
          <w:rFonts w:hint="eastAsia" w:ascii="Times New Roman" w:hAnsi="Times New Roman" w:cs="Times New Roman"/>
          <w:color w:val="000000"/>
          <w:sz w:val="21"/>
          <w:szCs w:val="21"/>
          <w:lang w:val="en-US" w:eastAsia="zh-CN"/>
        </w:rPr>
        <w:t>48</w:t>
      </w: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Fe 56 </w:t>
      </w:r>
      <w:r>
        <w:rPr>
          <w:rFonts w:hint="default" w:ascii="Times New Roman" w:hAnsi="Times New Roman" w:cs="Times New Roman"/>
          <w:color w:val="000000"/>
          <w:sz w:val="21"/>
          <w:szCs w:val="21"/>
          <w:lang w:val="en-US" w:eastAsia="zh-CN"/>
        </w:rPr>
        <w:t xml:space="preserve"> </w:t>
      </w:r>
    </w:p>
    <w:p>
      <w:pPr>
        <w:keepNext w:val="0"/>
        <w:keepLines w:val="0"/>
        <w:pageBreakBefore w:val="0"/>
        <w:kinsoku/>
        <w:wordWrap/>
        <w:overflowPunct/>
        <w:topLinePunct w:val="0"/>
        <w:autoSpaceDE/>
        <w:autoSpaceDN/>
        <w:bidi w:val="0"/>
        <w:spacing w:line="360" w:lineRule="auto"/>
        <w:ind w:left="0"/>
        <w:jc w:val="center"/>
        <w:rPr>
          <w:rFonts w:hint="default" w:ascii="微软雅黑" w:hAnsi="微软雅黑" w:eastAsia="宋体" w:cs="微软雅黑"/>
          <w:b/>
          <w:bCs/>
          <w:sz w:val="28"/>
          <w:szCs w:val="28"/>
          <w:lang w:val="en-US" w:eastAsia="zh-CN"/>
        </w:rPr>
      </w:pPr>
      <w:r>
        <w:rPr>
          <w:rFonts w:hint="default" w:ascii="Times New Roman" w:hAnsi="Times New Roman" w:cs="Times New Roman"/>
          <w:b/>
          <w:sz w:val="24"/>
          <w:szCs w:val="24"/>
        </w:rPr>
        <w:t>第I卷（选择题）</w:t>
      </w:r>
    </w:p>
    <w:p>
      <w:pPr>
        <w:numPr>
          <w:ilvl w:val="0"/>
          <w:numId w:val="1"/>
        </w:numPr>
        <w:shd w:val="clear" w:color="auto" w:fill="auto"/>
        <w:spacing w:line="360" w:lineRule="auto"/>
        <w:jc w:val="left"/>
        <w:textAlignment w:val="center"/>
        <w:rPr>
          <w:rFonts w:hint="eastAsia"/>
          <w:b/>
          <w:bCs/>
        </w:rPr>
      </w:pPr>
      <w:r>
        <w:rPr>
          <w:rFonts w:hint="eastAsia"/>
          <w:b/>
          <w:bCs/>
        </w:rPr>
        <w:t>选择题:本题共1</w:t>
      </w:r>
      <w:r>
        <w:rPr>
          <w:rFonts w:hint="eastAsia"/>
          <w:b/>
          <w:bCs/>
          <w:lang w:val="en-US" w:eastAsia="zh-CN"/>
        </w:rPr>
        <w:t>0</w:t>
      </w:r>
      <w:r>
        <w:rPr>
          <w:rFonts w:hint="eastAsia"/>
          <w:b/>
          <w:bCs/>
        </w:rPr>
        <w:t>小题,每小题</w:t>
      </w:r>
      <w:r>
        <w:rPr>
          <w:rFonts w:hint="eastAsia"/>
          <w:b/>
          <w:bCs/>
          <w:lang w:val="en-US" w:eastAsia="zh-CN"/>
        </w:rPr>
        <w:t>4</w:t>
      </w:r>
      <w:r>
        <w:rPr>
          <w:rFonts w:hint="eastAsia"/>
          <w:b/>
          <w:bCs/>
        </w:rPr>
        <w:t>分,共4</w:t>
      </w:r>
      <w:r>
        <w:rPr>
          <w:rFonts w:hint="eastAsia"/>
          <w:b/>
          <w:bCs/>
          <w:lang w:val="en-US" w:eastAsia="zh-CN"/>
        </w:rPr>
        <w:t>0</w:t>
      </w:r>
      <w:r>
        <w:rPr>
          <w:rFonts w:hint="eastAsia"/>
          <w:b/>
          <w:bCs/>
        </w:rPr>
        <w:t>分。在每小题给出的四个选项中,只有一项是符合题目要求的。</w:t>
      </w:r>
    </w:p>
    <w:p>
      <w:pPr>
        <w:shd w:val="clear" w:color="auto" w:fill="auto"/>
        <w:spacing w:line="360" w:lineRule="auto"/>
        <w:jc w:val="left"/>
        <w:textAlignment w:val="center"/>
        <w:rPr>
          <w:rFonts w:hint="eastAsia" w:eastAsia="宋体"/>
          <w:lang w:eastAsia="zh-CN"/>
        </w:rPr>
      </w:pPr>
      <w:r>
        <w:t>1．实验室中，下列事故处理方法错误的是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pPr>
      <w:r>
        <w:t>A．苯酚不慎沾到皮肤上，先用抹布擦拭，再用65℃水冲洗</w:t>
      </w:r>
    </w:p>
    <w:p>
      <w:pPr>
        <w:shd w:val="clear" w:color="auto" w:fill="auto"/>
        <w:spacing w:line="360" w:lineRule="auto"/>
        <w:ind w:left="300"/>
        <w:jc w:val="left"/>
        <w:textAlignment w:val="center"/>
      </w:pPr>
      <w:r>
        <w:t>B．若不慎打破水银温度计，应立即开窗通风并用硫磺粉末覆盖</w:t>
      </w:r>
    </w:p>
    <w:p>
      <w:pPr>
        <w:shd w:val="clear" w:color="auto" w:fill="auto"/>
        <w:spacing w:line="360" w:lineRule="auto"/>
        <w:ind w:left="300"/>
        <w:jc w:val="left"/>
        <w:textAlignment w:val="center"/>
      </w:pPr>
      <w:r>
        <w:t>C．金属钾燃烧起火，用干砂灭火</w:t>
      </w:r>
    </w:p>
    <w:p>
      <w:pPr>
        <w:shd w:val="clear" w:color="auto" w:fill="auto"/>
        <w:spacing w:line="360" w:lineRule="auto"/>
        <w:ind w:left="300"/>
        <w:jc w:val="left"/>
        <w:textAlignment w:val="center"/>
      </w:pPr>
      <w:r>
        <w:t>D．乙酸乙酯燃烧起火，用灭火毯(或湿抹布)灭火</w:t>
      </w:r>
    </w:p>
    <w:p>
      <w:pPr>
        <w:shd w:val="clear" w:color="auto" w:fill="auto"/>
        <w:spacing w:line="360" w:lineRule="auto"/>
        <w:jc w:val="left"/>
        <w:textAlignment w:val="center"/>
      </w:pPr>
      <w:r>
        <w:t>2．设</w:t>
      </w:r>
      <w:r>
        <w:rPr>
          <w:rFonts w:hint="eastAsia"/>
          <w:lang w:val="en-US" w:eastAsia="zh-CN"/>
        </w:rPr>
        <w:t>N</w:t>
      </w:r>
      <w:r>
        <w:rPr>
          <w:rFonts w:hint="eastAsia"/>
          <w:vertAlign w:val="subscript"/>
          <w:lang w:val="en-US" w:eastAsia="zh-CN"/>
        </w:rPr>
        <w:t>A</w:t>
      </w:r>
      <w:r>
        <w:t>为阿伏加德罗常数的值。下列说法正确的是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pPr>
      <w:r>
        <w:t>A．</w:t>
      </w:r>
      <w:r>
        <w:rPr>
          <w:rFonts w:hint="eastAsia"/>
          <w:lang w:val="en-US" w:eastAsia="zh-CN"/>
        </w:rPr>
        <w:t>pH=2</w:t>
      </w:r>
      <w:r>
        <w:t>的硫酸溶液中，含氢离子数目为</w:t>
      </w:r>
      <w:r>
        <w:rPr>
          <w:rFonts w:hint="eastAsia"/>
          <w:lang w:val="en-US" w:eastAsia="zh-CN"/>
        </w:rPr>
        <w:t>0</w:t>
      </w:r>
      <w:r>
        <w:rPr>
          <w:rFonts w:hint="default"/>
          <w:lang w:val="en-US" w:eastAsia="zh-CN"/>
        </w:rPr>
        <w:t>.01N</w:t>
      </w:r>
      <w:r>
        <w:rPr>
          <w:rFonts w:hint="default"/>
          <w:vertAlign w:val="subscript"/>
          <w:lang w:val="en-US" w:eastAsia="zh-CN"/>
        </w:rPr>
        <w:t>A</w:t>
      </w:r>
    </w:p>
    <w:p>
      <w:pPr>
        <w:shd w:val="clear" w:color="auto" w:fill="auto"/>
        <w:spacing w:line="360" w:lineRule="auto"/>
        <w:ind w:left="300"/>
        <w:jc w:val="left"/>
        <w:textAlignment w:val="center"/>
      </w:pPr>
      <w:r>
        <w:t>B．在常温常压下，11.2L</w:t>
      </w:r>
      <w:r>
        <w:rPr>
          <w:rFonts w:hint="eastAsia"/>
          <w:lang w:val="en-US" w:eastAsia="zh-CN"/>
        </w:rPr>
        <w:t xml:space="preserve"> </w:t>
      </w:r>
      <w:r>
        <w:t>CO</w:t>
      </w:r>
      <w:r>
        <w:rPr>
          <w:vertAlign w:val="subscript"/>
        </w:rPr>
        <w:t>2</w:t>
      </w:r>
      <w:r>
        <w:t>分子中含氧原子数目小于</w:t>
      </w:r>
      <w:r>
        <w:rPr>
          <w:rFonts w:hint="default"/>
          <w:lang w:val="en-US" w:eastAsia="zh-CN"/>
        </w:rPr>
        <w:t>N</w:t>
      </w:r>
      <w:r>
        <w:rPr>
          <w:rFonts w:hint="default"/>
          <w:vertAlign w:val="subscript"/>
          <w:lang w:val="en-US" w:eastAsia="zh-CN"/>
        </w:rPr>
        <w:t>A</w:t>
      </w:r>
    </w:p>
    <w:p>
      <w:pPr>
        <w:shd w:val="clear" w:color="auto" w:fill="auto"/>
        <w:spacing w:line="360" w:lineRule="auto"/>
        <w:ind w:left="300"/>
        <w:jc w:val="left"/>
        <w:textAlignment w:val="center"/>
      </w:pPr>
      <w:r>
        <w:t>C．21g</w:t>
      </w:r>
      <w:r>
        <w:rPr>
          <w:rFonts w:hint="eastAsia"/>
          <w:lang w:val="en-US" w:eastAsia="zh-CN"/>
        </w:rPr>
        <w:t xml:space="preserve"> </w:t>
      </w:r>
      <w:r>
        <w:rPr>
          <w:rFonts w:hint="default"/>
          <w:lang w:val="en-US"/>
        </w:rPr>
        <w:t>C</w:t>
      </w:r>
      <w:r>
        <w:rPr>
          <w:rFonts w:hint="default"/>
          <w:vertAlign w:val="subscript"/>
          <w:lang w:val="en-US"/>
        </w:rPr>
        <w:t>3</w:t>
      </w:r>
      <w:r>
        <w:rPr>
          <w:rFonts w:hint="default"/>
          <w:lang w:val="en-US"/>
        </w:rPr>
        <w:t>H</w:t>
      </w:r>
      <w:r>
        <w:rPr>
          <w:rFonts w:hint="default"/>
          <w:vertAlign w:val="subscript"/>
          <w:lang w:val="en-US"/>
        </w:rPr>
        <w:t>6</w:t>
      </w:r>
      <w:r>
        <w:t>分子中含σ键数目一定是</w:t>
      </w:r>
      <w:r>
        <w:rPr>
          <w:rFonts w:hint="default"/>
          <w:lang w:val="en-US"/>
        </w:rPr>
        <w:t>4</w:t>
      </w:r>
      <w:r>
        <w:rPr>
          <w:rFonts w:hint="default"/>
          <w:lang w:val="en-US" w:eastAsia="zh-CN"/>
        </w:rPr>
        <w:t>N</w:t>
      </w:r>
      <w:r>
        <w:rPr>
          <w:rFonts w:hint="default"/>
          <w:vertAlign w:val="subscript"/>
          <w:lang w:val="en-US" w:eastAsia="zh-CN"/>
        </w:rPr>
        <w:t>A</w:t>
      </w:r>
    </w:p>
    <w:p>
      <w:pPr>
        <w:shd w:val="clear" w:color="auto" w:fill="auto"/>
        <w:spacing w:line="360" w:lineRule="auto"/>
        <w:ind w:left="300"/>
        <w:jc w:val="left"/>
        <w:textAlignment w:val="center"/>
        <w:rPr>
          <w:rFonts w:hint="default"/>
          <w:lang w:val="en-US"/>
        </w:rPr>
      </w:pPr>
      <w:r>
        <w:t>D．在</w:t>
      </w:r>
      <w:r>
        <w:rPr>
          <w:rFonts w:hint="default"/>
          <w:lang w:val="en-US"/>
        </w:rPr>
        <w:t>KClO</w:t>
      </w:r>
      <w:r>
        <w:rPr>
          <w:rFonts w:hint="default"/>
          <w:vertAlign w:val="subscript"/>
          <w:lang w:val="en-US"/>
        </w:rPr>
        <w:t>3</w:t>
      </w:r>
      <w:r>
        <w:rPr>
          <w:rFonts w:hint="default"/>
          <w:lang w:val="en-US"/>
        </w:rPr>
        <w:t>+6HCl=KCL+3Cl</w:t>
      </w:r>
      <w:r>
        <w:rPr>
          <w:rFonts w:hint="default"/>
          <w:vertAlign w:val="subscript"/>
          <w:lang w:val="en-US"/>
        </w:rPr>
        <w:t>2</w:t>
      </w:r>
      <w:r>
        <w:rPr>
          <w:rFonts w:hint="default"/>
          <w:vertAlign w:val="baseline"/>
          <w:lang w:val="en-US"/>
        </w:rPr>
        <w:t>↑</w:t>
      </w:r>
      <w:r>
        <w:rPr>
          <w:rFonts w:hint="default"/>
          <w:lang w:val="en-US"/>
        </w:rPr>
        <w:t>+3H</w:t>
      </w:r>
      <w:r>
        <w:rPr>
          <w:rFonts w:hint="default"/>
          <w:vertAlign w:val="subscript"/>
          <w:lang w:val="en-US"/>
        </w:rPr>
        <w:t>2</w:t>
      </w:r>
      <w:r>
        <w:rPr>
          <w:rFonts w:hint="default"/>
          <w:lang w:val="en-US"/>
        </w:rPr>
        <w:t>O</w:t>
      </w:r>
      <w:r>
        <w:t>中，每生成3mol</w:t>
      </w:r>
      <w:r>
        <w:rPr>
          <w:rFonts w:hint="default"/>
          <w:lang w:val="en-US"/>
        </w:rPr>
        <w:t>Cl</w:t>
      </w:r>
      <w:r>
        <w:rPr>
          <w:rFonts w:hint="default"/>
          <w:vertAlign w:val="subscript"/>
          <w:lang w:val="en-US"/>
        </w:rPr>
        <w:t>2</w:t>
      </w:r>
      <w:r>
        <w:t>，转移的电子数为</w:t>
      </w:r>
      <w:r>
        <w:rPr>
          <w:rFonts w:hint="default"/>
          <w:lang w:val="en-US"/>
        </w:rPr>
        <w:t>6</w:t>
      </w:r>
      <w:r>
        <w:rPr>
          <w:rFonts w:hint="default"/>
          <w:lang w:val="en-US" w:eastAsia="zh-CN"/>
        </w:rPr>
        <w:t>N</w:t>
      </w:r>
      <w:r>
        <w:rPr>
          <w:rFonts w:hint="default"/>
          <w:vertAlign w:val="subscript"/>
          <w:lang w:val="en-US" w:eastAsia="zh-CN"/>
        </w:rPr>
        <w:t>A</w:t>
      </w:r>
    </w:p>
    <w:p>
      <w:pPr>
        <w:shd w:val="clear" w:color="auto" w:fill="auto"/>
        <w:spacing w:line="360" w:lineRule="auto"/>
        <w:jc w:val="left"/>
        <w:textAlignment w:val="center"/>
      </w:pPr>
      <w:r>
        <w:t>3．下列化学用语不正确的是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rPr>
          <w:rFonts w:hint="eastAsia" w:cs="Times New Roman"/>
          <w:strike w:val="0"/>
          <w:kern w:val="0"/>
          <w:sz w:val="24"/>
          <w:szCs w:val="24"/>
          <w:u w:val="none"/>
          <w:lang w:val="en-US" w:eastAsia="zh-CN"/>
        </w:rPr>
      </w:pPr>
      <w:r>
        <w:t>A．基态</w:t>
      </w:r>
      <w:r>
        <w:rPr>
          <w:rFonts w:hint="default"/>
          <w:lang w:val="en-US"/>
        </w:rPr>
        <w:t>Mn</w:t>
      </w:r>
      <w:r>
        <w:rPr>
          <w:rFonts w:hint="default"/>
          <w:vertAlign w:val="superscript"/>
          <w:lang w:val="en-US"/>
        </w:rPr>
        <w:t>2+</w:t>
      </w:r>
      <w:r>
        <w:t>的价电子轨道表示式：</w:t>
      </w:r>
      <w:r>
        <w:rPr>
          <w:rFonts w:ascii="Times New Roman" w:hAnsi="Times New Roman" w:eastAsia="Times New Roman" w:cs="Times New Roman"/>
          <w:strike w:val="0"/>
          <w:kern w:val="0"/>
          <w:sz w:val="24"/>
          <w:szCs w:val="24"/>
          <w:u w:val="none"/>
        </w:rPr>
        <w:pict>
          <v:shape id="_x0000_i1025" o:spt="75" alt="@@@19a83a4d-464d-483a-b5b2-505fa2178d9c" type="#_x0000_t75" style="height:24.35pt;width:84.8pt;" filled="f" o:preferrelative="t" stroked="f" coordsize="21600,21600">
            <v:path/>
            <v:fill on="f" focussize="0,0"/>
            <v:stroke on="f" joinstyle="miter"/>
            <v:imagedata r:id="rId5" o:title="@@@19a83a4d-464d-483a-b5b2-505fa2178d9c"/>
            <o:lock v:ext="edit" aspectratio="t"/>
            <w10:wrap type="none"/>
            <w10:anchorlock/>
          </v:shape>
        </w:pict>
      </w:r>
      <w:r>
        <w:rPr>
          <w:rFonts w:hint="eastAsia" w:cs="Times New Roman"/>
          <w:strike w:val="0"/>
          <w:kern w:val="0"/>
          <w:sz w:val="24"/>
          <w:szCs w:val="24"/>
          <w:u w:val="none"/>
          <w:lang w:val="en-US" w:eastAsia="zh-CN"/>
        </w:rPr>
        <w:t xml:space="preserve">      </w:t>
      </w:r>
    </w:p>
    <w:p>
      <w:pPr>
        <w:shd w:val="clear" w:color="auto" w:fill="auto"/>
        <w:spacing w:line="360" w:lineRule="auto"/>
        <w:ind w:left="300"/>
        <w:jc w:val="left"/>
        <w:textAlignment w:val="center"/>
      </w:pPr>
      <w:r>
        <w:t>B．中子数为143的U原子：</w:t>
      </w:r>
      <w:r>
        <w:object>
          <v:shape id="_x0000_i1026" o:spt="75" alt="eqId5fa01e187aaec2bbcee0c07245fd573a" type="#_x0000_t75" style="height:17.05pt;width:21.95pt;" o:ole="t" filled="f" o:preferrelative="t" stroked="f" coordsize="21600,21600">
            <v:path/>
            <v:fill on="f" focussize="0,0"/>
            <v:stroke on="f" joinstyle="miter"/>
            <v:imagedata r:id="rId7" o:title="eqId5fa01e187aaec2bbcee0c07245fd573a"/>
            <o:lock v:ext="edit" aspectratio="t"/>
            <w10:wrap type="none"/>
            <w10:anchorlock/>
          </v:shape>
          <o:OLEObject Type="Embed" ProgID="Equation.DSMT4" ShapeID="_x0000_i1026" DrawAspect="Content" ObjectID="_1468075725" r:id="rId6">
            <o:LockedField>false</o:LockedField>
          </o:OLEObject>
        </w:object>
      </w:r>
    </w:p>
    <w:p>
      <w:pPr>
        <w:shd w:val="clear" w:color="auto" w:fill="auto"/>
        <w:spacing w:line="360" w:lineRule="auto"/>
        <w:ind w:left="300"/>
        <w:jc w:val="left"/>
        <w:textAlignment w:val="center"/>
      </w:pPr>
      <w:r>
        <w:t>C．基态Ca原子核外电子占据的最高能级原子轨道示意图：</w:t>
      </w:r>
      <w:r>
        <w:rPr>
          <w:rFonts w:ascii="Times New Roman" w:hAnsi="Times New Roman" w:eastAsia="Times New Roman" w:cs="Times New Roman"/>
          <w:strike w:val="0"/>
          <w:kern w:val="0"/>
          <w:sz w:val="24"/>
          <w:szCs w:val="24"/>
          <w:u w:val="none"/>
        </w:rPr>
        <w:pict>
          <v:shape id="_x0000_i1027" o:spt="75" alt="@@@7ea6d5ca-4dde-472f-868a-aab0d8878c46" type="#_x0000_t75" style="height:49.6pt;width:35.95pt;" filled="f" o:preferrelative="t" stroked="f" coordsize="21600,21600">
            <v:path/>
            <v:fill on="f" focussize="0,0"/>
            <v:stroke on="f" joinstyle="miter"/>
            <v:imagedata r:id="rId8" o:title="@@@7ea6d5ca-4dde-472f-868a-aab0d8878c46"/>
            <o:lock v:ext="edit" aspectratio="t"/>
            <w10:wrap type="none"/>
            <w10:anchorlock/>
          </v:shape>
        </w:pict>
      </w:r>
    </w:p>
    <w:p>
      <w:pPr>
        <w:shd w:val="clear" w:color="auto" w:fill="auto"/>
        <w:spacing w:line="360" w:lineRule="auto"/>
        <w:ind w:left="300"/>
        <w:jc w:val="left"/>
        <w:textAlignment w:val="center"/>
      </w:pPr>
      <w:r>
        <w:t>D．HCl分子中σ键的形成：</w:t>
      </w:r>
      <w:r>
        <w:rPr>
          <w:rFonts w:ascii="Times New Roman" w:hAnsi="Times New Roman" w:eastAsia="Times New Roman" w:cs="Times New Roman"/>
          <w:strike w:val="0"/>
          <w:kern w:val="0"/>
          <w:sz w:val="24"/>
          <w:szCs w:val="24"/>
          <w:u w:val="none"/>
        </w:rPr>
        <w:pict>
          <v:shape id="_x0000_i1028" o:spt="75" alt="@@@14a83306-8e4d-4f74-92e9-ae8d0bbba048" type="#_x0000_t75" style="height:29.65pt;width:164.85pt;" filled="f" o:preferrelative="t" stroked="f" coordsize="21600,21600">
            <v:path/>
            <v:fill on="f" focussize="0,0"/>
            <v:stroke on="f" joinstyle="miter"/>
            <v:imagedata r:id="rId9" o:title="@@@14a83306-8e4d-4f74-92e9-ae8d0bbba048"/>
            <o:lock v:ext="edit" aspectratio="t"/>
            <w10:wrap type="none"/>
            <w10:anchorlock/>
          </v:shape>
        </w:pic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pict>
          <v:shape id="图片 1" o:spid="_x0000_s1029" o:spt="75" alt="@@@0018d2a5-5314-453c-bc7d-47341cb37da8" type="#_x0000_t75" style="position:absolute;left:0pt;margin-left:310.8pt;margin-top:8.7pt;height:70.55pt;width:163.4pt;mso-wrap-distance-bottom:0pt;mso-wrap-distance-left:9pt;mso-wrap-distance-right:9pt;mso-wrap-distance-top:0pt;z-index:251661312;mso-width-relative:page;mso-height-relative:page;" filled="f" o:preferrelative="t" stroked="f" coordsize="21600,21600">
            <v:path/>
            <v:fill on="f" focussize="0,0"/>
            <v:stroke on="f" joinstyle="miter"/>
            <v:imagedata r:id="rId10" o:title="@@@0018d2a5-5314-453c-bc7d-47341cb37da8"/>
            <o:lock v:ext="edit" aspectratio="t"/>
            <w10:wrap type="square"/>
          </v:shape>
        </w:pict>
      </w:r>
      <w:r>
        <w:t>4．某锂离子电池电解液中溶质的结构如图所示，X、Y、Z、W为原子序数依次增大的短周期元素，W原子的最外层电子数是内层电子数的一半。下列说法正确的是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pPr>
      <w:r>
        <w:t>A．原子半径：W＞Z＞Y</w:t>
      </w:r>
    </w:p>
    <w:p>
      <w:pPr>
        <w:shd w:val="clear" w:color="auto" w:fill="auto"/>
        <w:spacing w:line="360" w:lineRule="auto"/>
        <w:ind w:left="300"/>
        <w:jc w:val="left"/>
        <w:textAlignment w:val="center"/>
      </w:pPr>
      <w:r>
        <w:t>B．含X、Y元素的盐溶液可能呈碱性</w:t>
      </w:r>
    </w:p>
    <w:p>
      <w:pPr>
        <w:shd w:val="clear" w:color="auto" w:fill="auto"/>
        <w:spacing w:line="360" w:lineRule="auto"/>
        <w:ind w:left="300"/>
        <w:jc w:val="left"/>
        <w:textAlignment w:val="center"/>
      </w:pPr>
      <w:r>
        <w:t>C．W的最高价氧化物对应水化合物是强酸</w:t>
      </w:r>
    </w:p>
    <w:p>
      <w:pPr>
        <w:shd w:val="clear" w:color="auto" w:fill="auto"/>
        <w:spacing w:line="360" w:lineRule="auto"/>
        <w:ind w:left="300"/>
        <w:jc w:val="left"/>
        <w:textAlignment w:val="center"/>
      </w:pPr>
      <w:r>
        <w:t>D．Y和Z分别形成的简单氢化物的稳定性：Y＞Z</w:t>
      </w:r>
    </w:p>
    <w:p>
      <w:pPr>
        <w:shd w:val="clear" w:color="auto" w:fill="auto"/>
        <w:spacing w:line="360" w:lineRule="auto"/>
        <w:jc w:val="left"/>
        <w:textAlignment w:val="center"/>
      </w:pPr>
      <w:r>
        <w:t>5．下列反应对应的离子方程式正确的是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pPr>
      <w:r>
        <w:t>A．乙酰胺与盐酸混合共热：</w:t>
      </w:r>
      <w:r>
        <w:rPr>
          <w:rFonts w:hint="eastAsia"/>
          <w:lang w:val="en-US" w:eastAsia="zh-CN"/>
        </w:rPr>
        <w:t>CH</w:t>
      </w:r>
      <w:r>
        <w:rPr>
          <w:rFonts w:hint="eastAsia"/>
          <w:vertAlign w:val="subscript"/>
          <w:lang w:val="en-US" w:eastAsia="zh-CN"/>
        </w:rPr>
        <w:t>3</w:t>
      </w:r>
      <w:r>
        <w:rPr>
          <w:rFonts w:hint="eastAsia"/>
          <w:lang w:val="en-US" w:eastAsia="zh-CN"/>
        </w:rPr>
        <w:t>CONH</w:t>
      </w:r>
      <w:r>
        <w:rPr>
          <w:rFonts w:hint="eastAsia"/>
          <w:vertAlign w:val="subscript"/>
          <w:lang w:val="en-US" w:eastAsia="zh-CN"/>
        </w:rPr>
        <w:t>2</w:t>
      </w:r>
      <w:r>
        <w:rPr>
          <w:rFonts w:hint="eastAsia"/>
          <w:lang w:val="en-US" w:eastAsia="zh-CN"/>
        </w:rPr>
        <w:t>+H</w:t>
      </w:r>
      <w:r>
        <w:rPr>
          <w:rFonts w:hint="eastAsia"/>
          <w:vertAlign w:val="superscript"/>
          <w:lang w:val="en-US" w:eastAsia="zh-CN"/>
        </w:rPr>
        <w:t>+</w:t>
      </w:r>
      <w:r>
        <w:rPr>
          <w:rFonts w:hint="eastAsia"/>
          <w:lang w:val="en-US" w:eastAsia="zh-CN"/>
        </w:rPr>
        <w:t xml:space="preserve"> </w:t>
      </w:r>
      <w:r>
        <w:pict>
          <v:shape id="_x0000_i1029" o:spt="75" type="#_x0000_t75" style="height:13.65pt;width:23.95pt;" filled="f" o:preferrelative="t" stroked="f" coordsize="21600,21600">
            <v:path/>
            <v:fill on="f" focussize="0,0"/>
            <v:stroke on="f" joinstyle="miter"/>
            <v:imagedata r:id="rId11" o:title=""/>
            <o:lock v:ext="edit" aspectratio="t"/>
            <w10:wrap type="none"/>
            <w10:anchorlock/>
          </v:shape>
        </w:pict>
      </w:r>
      <w:r>
        <w:rPr>
          <w:rFonts w:hint="eastAsia"/>
          <w:lang w:val="en-US" w:eastAsia="zh-CN"/>
        </w:rPr>
        <w:t>CH</w:t>
      </w:r>
      <w:r>
        <w:rPr>
          <w:rFonts w:hint="eastAsia"/>
          <w:vertAlign w:val="subscript"/>
          <w:lang w:val="en-US" w:eastAsia="zh-CN"/>
        </w:rPr>
        <w:t>3</w:t>
      </w:r>
      <w:r>
        <w:rPr>
          <w:rFonts w:hint="eastAsia"/>
          <w:lang w:val="en-US" w:eastAsia="zh-CN"/>
        </w:rPr>
        <w:t>COOH+NH</w:t>
      </w:r>
      <w:r>
        <w:rPr>
          <w:rFonts w:hint="eastAsia"/>
          <w:vertAlign w:val="subscript"/>
          <w:lang w:val="en-US" w:eastAsia="zh-CN"/>
        </w:rPr>
        <w:t>4</w:t>
      </w:r>
      <w:r>
        <w:rPr>
          <w:rFonts w:hint="eastAsia"/>
          <w:vertAlign w:val="superscript"/>
          <w:lang w:val="en-US" w:eastAsia="zh-CN"/>
        </w:rPr>
        <w:t>+</w:t>
      </w:r>
    </w:p>
    <w:p>
      <w:pPr>
        <w:shd w:val="clear" w:color="auto" w:fill="auto"/>
        <w:spacing w:line="360" w:lineRule="auto"/>
        <w:ind w:left="300"/>
        <w:jc w:val="left"/>
        <w:textAlignment w:val="center"/>
        <w:rPr>
          <w:rFonts w:hint="default"/>
          <w:lang w:val="en-US"/>
        </w:rPr>
      </w:pPr>
      <w:r>
        <w:t>B．硫化钠溶液在空气中氧化变质：</w:t>
      </w:r>
      <w:r>
        <w:rPr>
          <w:rFonts w:hint="default"/>
          <w:lang w:val="en-US"/>
        </w:rPr>
        <w:t>2S</w:t>
      </w:r>
      <w:r>
        <w:rPr>
          <w:rFonts w:hint="default"/>
          <w:vertAlign w:val="superscript"/>
          <w:lang w:val="en-US"/>
        </w:rPr>
        <w:t>2-</w:t>
      </w:r>
      <w:r>
        <w:rPr>
          <w:rFonts w:hint="default"/>
          <w:lang w:val="en-US"/>
        </w:rPr>
        <w:t>+O</w:t>
      </w:r>
      <w:r>
        <w:rPr>
          <w:rFonts w:hint="default"/>
          <w:vertAlign w:val="subscript"/>
          <w:lang w:val="en-US"/>
        </w:rPr>
        <w:t>2</w:t>
      </w:r>
      <w:r>
        <w:rPr>
          <w:rFonts w:hint="default"/>
          <w:lang w:val="en-US"/>
        </w:rPr>
        <w:t>+4H</w:t>
      </w:r>
      <w:r>
        <w:rPr>
          <w:rFonts w:hint="default"/>
          <w:vertAlign w:val="superscript"/>
          <w:lang w:val="en-US"/>
        </w:rPr>
        <w:t>+</w:t>
      </w:r>
      <w:r>
        <w:rPr>
          <w:rFonts w:hint="default"/>
          <w:lang w:val="en-US"/>
        </w:rPr>
        <w:t>=2S↓+2H</w:t>
      </w:r>
      <w:r>
        <w:rPr>
          <w:rFonts w:hint="default"/>
          <w:vertAlign w:val="subscript"/>
          <w:lang w:val="en-US"/>
        </w:rPr>
        <w:t>2</w:t>
      </w:r>
      <w:r>
        <w:rPr>
          <w:rFonts w:hint="default"/>
          <w:lang w:val="en-US"/>
        </w:rPr>
        <w:t>O</w:t>
      </w:r>
    </w:p>
    <w:p>
      <w:pPr>
        <w:shd w:val="clear" w:color="auto" w:fill="auto"/>
        <w:spacing w:line="360" w:lineRule="auto"/>
        <w:ind w:left="300"/>
        <w:jc w:val="left"/>
        <w:textAlignment w:val="center"/>
        <w:rPr>
          <w:rFonts w:hint="default"/>
          <w:lang w:val="en-US"/>
        </w:rPr>
      </w:pPr>
      <w:r>
        <w:t>C．</w:t>
      </w:r>
      <w:r>
        <w:rPr>
          <w:rFonts w:hint="default"/>
          <w:lang w:val="en-US"/>
        </w:rPr>
        <w:t>NH</w:t>
      </w:r>
      <w:r>
        <w:rPr>
          <w:rFonts w:hint="default"/>
          <w:vertAlign w:val="subscript"/>
          <w:lang w:val="en-US"/>
        </w:rPr>
        <w:t>4</w:t>
      </w:r>
      <w:r>
        <w:rPr>
          <w:rFonts w:hint="default"/>
          <w:lang w:val="en-US"/>
        </w:rPr>
        <w:t>Al(SO</w:t>
      </w:r>
      <w:r>
        <w:rPr>
          <w:rFonts w:hint="default"/>
          <w:vertAlign w:val="subscript"/>
          <w:lang w:val="en-US"/>
        </w:rPr>
        <w:t>4</w:t>
      </w:r>
      <w:r>
        <w:rPr>
          <w:rFonts w:hint="default"/>
          <w:lang w:val="en-US"/>
        </w:rPr>
        <w:t>)</w:t>
      </w:r>
      <w:r>
        <w:rPr>
          <w:rFonts w:hint="default"/>
          <w:vertAlign w:val="subscript"/>
          <w:lang w:val="en-US"/>
        </w:rPr>
        <w:t>2</w:t>
      </w:r>
      <w:r>
        <w:t>溶液与足量</w:t>
      </w:r>
      <w:r>
        <w:rPr>
          <w:rFonts w:hint="default"/>
          <w:lang w:val="en-US"/>
        </w:rPr>
        <w:t>Ba(OH)</w:t>
      </w:r>
      <w:r>
        <w:rPr>
          <w:rFonts w:hint="default"/>
          <w:vertAlign w:val="subscript"/>
          <w:lang w:val="en-US"/>
        </w:rPr>
        <w:t>2</w:t>
      </w:r>
      <w:r>
        <w:t>溶液反应：</w:t>
      </w:r>
      <w:r>
        <w:rPr>
          <w:rFonts w:hint="default"/>
          <w:lang w:val="en-US"/>
        </w:rPr>
        <w:t>Al</w:t>
      </w:r>
      <w:r>
        <w:rPr>
          <w:rFonts w:hint="default"/>
          <w:vertAlign w:val="superscript"/>
          <w:lang w:val="en-US"/>
        </w:rPr>
        <w:t>3+</w:t>
      </w:r>
      <w:r>
        <w:rPr>
          <w:rFonts w:hint="default"/>
          <w:lang w:val="en-US"/>
        </w:rPr>
        <w:t>+2SO</w:t>
      </w:r>
      <w:r>
        <w:rPr>
          <w:rFonts w:hint="default"/>
          <w:vertAlign w:val="subscript"/>
          <w:lang w:val="en-US"/>
        </w:rPr>
        <w:t>4</w:t>
      </w:r>
      <w:r>
        <w:rPr>
          <w:rFonts w:hint="default"/>
          <w:vertAlign w:val="superscript"/>
          <w:lang w:val="en-US"/>
        </w:rPr>
        <w:t>2-</w:t>
      </w:r>
      <w:r>
        <w:rPr>
          <w:rFonts w:hint="default"/>
          <w:lang w:val="en-US"/>
        </w:rPr>
        <w:t>+2Ba</w:t>
      </w:r>
      <w:r>
        <w:rPr>
          <w:rFonts w:hint="default"/>
          <w:vertAlign w:val="superscript"/>
          <w:lang w:val="en-US"/>
        </w:rPr>
        <w:t>2+</w:t>
      </w:r>
      <w:r>
        <w:rPr>
          <w:rFonts w:hint="default"/>
          <w:lang w:val="en-US"/>
        </w:rPr>
        <w:t>+4OH</w:t>
      </w:r>
      <w:r>
        <w:rPr>
          <w:rFonts w:hint="default"/>
          <w:vertAlign w:val="superscript"/>
          <w:lang w:val="en-US"/>
        </w:rPr>
        <w:t>-</w:t>
      </w:r>
      <w:r>
        <w:rPr>
          <w:rFonts w:hint="default"/>
          <w:lang w:val="en-US"/>
        </w:rPr>
        <w:t>=2BaSO</w:t>
      </w:r>
      <w:r>
        <w:rPr>
          <w:rFonts w:hint="default"/>
          <w:vertAlign w:val="subscript"/>
          <w:lang w:val="en-US"/>
        </w:rPr>
        <w:t>4</w:t>
      </w:r>
      <w:r>
        <w:rPr>
          <w:rFonts w:hint="default"/>
          <w:lang w:val="en-US"/>
        </w:rPr>
        <w:t>↓+AlO</w:t>
      </w:r>
      <w:r>
        <w:rPr>
          <w:rFonts w:hint="default"/>
          <w:vertAlign w:val="subscript"/>
          <w:lang w:val="en-US"/>
        </w:rPr>
        <w:t>2</w:t>
      </w:r>
      <w:r>
        <w:rPr>
          <w:rFonts w:hint="default"/>
          <w:vertAlign w:val="superscript"/>
          <w:lang w:val="en-US"/>
        </w:rPr>
        <w:t>-</w:t>
      </w:r>
    </w:p>
    <w:p>
      <w:pPr>
        <w:shd w:val="clear" w:color="auto" w:fill="auto"/>
        <w:spacing w:line="360" w:lineRule="auto"/>
        <w:ind w:left="300"/>
        <w:jc w:val="left"/>
        <w:textAlignment w:val="center"/>
        <w:rPr>
          <w:rFonts w:hint="default" w:eastAsia="宋体"/>
          <w:lang w:val="en-US" w:eastAsia="zh-CN"/>
        </w:rPr>
      </w:pPr>
      <w:r>
        <w:t>D．证明</w:t>
      </w:r>
      <w:r>
        <w:rPr>
          <w:rFonts w:hint="default"/>
          <w:lang w:val="en-US"/>
        </w:rPr>
        <w:t>HClO</w:t>
      </w:r>
      <w:r>
        <w:t>、</w:t>
      </w:r>
      <w:r>
        <w:rPr>
          <w:rFonts w:hint="default"/>
          <w:lang w:val="en-US"/>
        </w:rPr>
        <w:t>H</w:t>
      </w:r>
      <w:r>
        <w:rPr>
          <w:rFonts w:hint="default"/>
          <w:vertAlign w:val="subscript"/>
          <w:lang w:val="en-US"/>
        </w:rPr>
        <w:t>2</w:t>
      </w:r>
      <w:r>
        <w:rPr>
          <w:rFonts w:hint="default"/>
          <w:lang w:val="en-US"/>
        </w:rPr>
        <w:t>CO</w:t>
      </w:r>
      <w:r>
        <w:rPr>
          <w:rFonts w:hint="default"/>
          <w:vertAlign w:val="subscript"/>
          <w:lang w:val="en-US"/>
        </w:rPr>
        <w:t>3</w:t>
      </w:r>
      <w:r>
        <w:t>、</w:t>
      </w:r>
      <w:r>
        <w:rPr>
          <w:rFonts w:hint="default"/>
          <w:lang w:val="en-US"/>
        </w:rPr>
        <w:t>HCO</w:t>
      </w:r>
      <w:r>
        <w:rPr>
          <w:rFonts w:hint="default"/>
          <w:vertAlign w:val="subscript"/>
          <w:lang w:val="en-US"/>
        </w:rPr>
        <w:t>3</w:t>
      </w:r>
      <w:r>
        <w:rPr>
          <w:rFonts w:hint="default"/>
          <w:vertAlign w:val="superscript"/>
          <w:lang w:val="en-US"/>
        </w:rPr>
        <w:t>-</w:t>
      </w:r>
      <w:r>
        <w:t>三者的酸性强弱：</w:t>
      </w:r>
      <w:r>
        <w:rPr>
          <w:rFonts w:hint="default"/>
          <w:lang w:val="en-US"/>
        </w:rPr>
        <w:t>ClO</w:t>
      </w:r>
      <w:r>
        <w:rPr>
          <w:rFonts w:hint="default"/>
          <w:vertAlign w:val="superscript"/>
          <w:lang w:val="en-US"/>
        </w:rPr>
        <w:t>-</w:t>
      </w:r>
      <w:r>
        <w:rPr>
          <w:rFonts w:hint="default"/>
          <w:lang w:val="en-US"/>
        </w:rPr>
        <w:t>+H</w:t>
      </w:r>
      <w:r>
        <w:rPr>
          <w:rFonts w:hint="default"/>
          <w:vertAlign w:val="subscript"/>
          <w:lang w:val="en-US"/>
        </w:rPr>
        <w:t>2</w:t>
      </w:r>
      <w:r>
        <w:rPr>
          <w:rFonts w:hint="default"/>
          <w:lang w:val="en-US"/>
        </w:rPr>
        <w:t>O+CO</w:t>
      </w:r>
      <w:r>
        <w:rPr>
          <w:rFonts w:hint="default"/>
          <w:vertAlign w:val="subscript"/>
          <w:lang w:val="en-US"/>
        </w:rPr>
        <w:t>2</w:t>
      </w:r>
      <w:r>
        <w:rPr>
          <w:rFonts w:hint="default"/>
          <w:lang w:val="en-US"/>
        </w:rPr>
        <w:t>(</w:t>
      </w:r>
      <w:r>
        <w:rPr>
          <w:rFonts w:hint="eastAsia"/>
          <w:lang w:val="en-US" w:eastAsia="zh-CN"/>
        </w:rPr>
        <w:t>少</w:t>
      </w:r>
      <w:r>
        <w:rPr>
          <w:rFonts w:hint="default"/>
          <w:lang w:val="en-US" w:eastAsia="zh-CN"/>
        </w:rPr>
        <w:t>)=HCO</w:t>
      </w:r>
      <w:r>
        <w:rPr>
          <w:rFonts w:hint="default"/>
          <w:vertAlign w:val="subscript"/>
          <w:lang w:val="en-US" w:eastAsia="zh-CN"/>
        </w:rPr>
        <w:t>3</w:t>
      </w:r>
      <w:r>
        <w:rPr>
          <w:rFonts w:hint="default"/>
          <w:vertAlign w:val="superscript"/>
          <w:lang w:val="en-US" w:eastAsia="zh-CN"/>
        </w:rPr>
        <w:t>-</w:t>
      </w:r>
      <w:r>
        <w:rPr>
          <w:rFonts w:hint="default"/>
          <w:lang w:val="en-US" w:eastAsia="zh-CN"/>
        </w:rPr>
        <w:t>+HClO</w:t>
      </w:r>
    </w:p>
    <w:p>
      <w:pPr>
        <w:shd w:val="clear" w:color="auto" w:fill="auto"/>
        <w:spacing w:line="360" w:lineRule="auto"/>
        <w:jc w:val="left"/>
        <w:textAlignment w:val="center"/>
      </w:pPr>
      <w:r>
        <w:t>6．利用CO</w:t>
      </w:r>
      <w:r>
        <w:rPr>
          <w:vertAlign w:val="subscript"/>
        </w:rPr>
        <w:t>2</w:t>
      </w:r>
      <w:r>
        <w:t>和H</w:t>
      </w:r>
      <w:r>
        <w:rPr>
          <w:vertAlign w:val="subscript"/>
        </w:rPr>
        <w:t>2</w:t>
      </w:r>
      <w:r>
        <w:t>可制得甲烷，实现资源综合利用。</w:t>
      </w:r>
    </w:p>
    <w:p>
      <w:pPr>
        <w:shd w:val="clear" w:color="auto" w:fill="auto"/>
        <w:spacing w:line="360" w:lineRule="auto"/>
        <w:jc w:val="left"/>
        <w:textAlignment w:val="center"/>
        <w:rPr>
          <w:rFonts w:hint="eastAsia"/>
          <w:vertAlign w:val="superscript"/>
          <w:lang w:val="en-US" w:eastAsia="zh-CN"/>
        </w:rPr>
      </w:pPr>
      <w:r>
        <w:t>已知：I</w:t>
      </w:r>
      <w:r>
        <w:rPr>
          <w:rFonts w:hint="default"/>
          <w:lang w:val="en-US"/>
        </w:rPr>
        <w:t xml:space="preserve">. </w:t>
      </w:r>
      <w:r>
        <w:rPr>
          <w:rFonts w:hint="default"/>
          <w:vertAlign w:val="baseline"/>
          <w:lang w:val="en-US"/>
        </w:rPr>
        <w:t>CO</w:t>
      </w:r>
      <w:r>
        <w:rPr>
          <w:rFonts w:hint="default"/>
          <w:vertAlign w:val="subscript"/>
          <w:lang w:val="en-US"/>
        </w:rPr>
        <w:t>2</w:t>
      </w:r>
      <w:r>
        <w:rPr>
          <w:rFonts w:hint="default"/>
          <w:vertAlign w:val="baseline"/>
          <w:lang w:val="en-US"/>
        </w:rPr>
        <w:t>(g)+H</w:t>
      </w:r>
      <w:r>
        <w:rPr>
          <w:rFonts w:hint="default"/>
          <w:vertAlign w:val="subscript"/>
          <w:lang w:val="en-US"/>
        </w:rPr>
        <w:t>2</w:t>
      </w:r>
      <w:r>
        <w:rPr>
          <w:rFonts w:hint="default"/>
          <w:vertAlign w:val="baseline"/>
          <w:lang w:val="en-US"/>
        </w:rPr>
        <w:t>(g)=CO(g)+H</w:t>
      </w:r>
      <w:r>
        <w:rPr>
          <w:rFonts w:hint="default"/>
          <w:vertAlign w:val="subscript"/>
          <w:lang w:val="en-US"/>
        </w:rPr>
        <w:t>2</w:t>
      </w:r>
      <w:r>
        <w:rPr>
          <w:rFonts w:hint="default"/>
          <w:vertAlign w:val="baseline"/>
          <w:lang w:val="en-US"/>
        </w:rPr>
        <w:t xml:space="preserve">O(g)  </w:t>
      </w:r>
      <w:r>
        <w:rPr>
          <w:rFonts w:hint="eastAsia"/>
          <w:vertAlign w:val="baseline"/>
          <w:lang w:val="en-US" w:eastAsia="zh-CN"/>
        </w:rPr>
        <w:t xml:space="preserve">    </w:t>
      </w:r>
      <w:r>
        <w:t>△H</w:t>
      </w:r>
      <w:r>
        <w:rPr>
          <w:rFonts w:hint="default"/>
          <w:vertAlign w:val="subscript"/>
          <w:lang w:val="en-US"/>
        </w:rPr>
        <w:t>1</w:t>
      </w:r>
      <w:r>
        <w:t>=</w:t>
      </w:r>
      <w:r>
        <w:rPr>
          <w:rFonts w:hint="default"/>
          <w:lang w:val="en-US"/>
        </w:rPr>
        <w:t>41.2</w:t>
      </w:r>
      <w:r>
        <w:t>kJ·mol</w:t>
      </w:r>
      <w:r>
        <w:rPr>
          <w:vertAlign w:val="superscript"/>
        </w:rPr>
        <w:t>-1</w:t>
      </w:r>
      <w:r>
        <w:rPr>
          <w:rFonts w:hint="eastAsia"/>
          <w:vertAlign w:val="superscript"/>
          <w:lang w:val="en-US" w:eastAsia="zh-CN"/>
        </w:rPr>
        <w:t xml:space="preserve">  </w:t>
      </w:r>
    </w:p>
    <w:p>
      <w:pPr>
        <w:shd w:val="clear" w:color="auto" w:fill="auto"/>
        <w:spacing w:line="360" w:lineRule="auto"/>
        <w:ind w:firstLine="630" w:firstLineChars="300"/>
        <w:jc w:val="left"/>
        <w:textAlignment w:val="center"/>
      </w:pPr>
      <w:r>
        <w:t>II</w:t>
      </w:r>
      <w:r>
        <w:rPr>
          <w:rFonts w:hint="eastAsia"/>
          <w:lang w:val="en-US" w:eastAsia="zh-CN"/>
        </w:rPr>
        <w:t xml:space="preserve">. </w:t>
      </w:r>
      <w:r>
        <w:t>CO</w:t>
      </w:r>
      <w:r>
        <w:rPr>
          <w:vertAlign w:val="subscript"/>
        </w:rPr>
        <w:t>2</w:t>
      </w:r>
      <w:r>
        <w:t>(g)+4H</w:t>
      </w:r>
      <w:r>
        <w:rPr>
          <w:vertAlign w:val="subscript"/>
        </w:rPr>
        <w:t>2</w:t>
      </w:r>
      <w:r>
        <w:t>(g)=CH</w:t>
      </w:r>
      <w:r>
        <w:rPr>
          <w:vertAlign w:val="subscript"/>
        </w:rPr>
        <w:t>4</w:t>
      </w:r>
      <w:r>
        <w:t>(g)+2H</w:t>
      </w:r>
      <w:r>
        <w:rPr>
          <w:vertAlign w:val="subscript"/>
        </w:rPr>
        <w:t>2</w:t>
      </w:r>
      <w:r>
        <w:t>O(g)</w:t>
      </w:r>
      <w:r>
        <w:rPr>
          <w:rFonts w:hint="default"/>
          <w:lang w:val="en-US"/>
        </w:rPr>
        <w:t xml:space="preserve"> </w:t>
      </w:r>
      <w:r>
        <w:rPr>
          <w:rFonts w:hint="eastAsia"/>
          <w:lang w:val="en-US" w:eastAsia="zh-CN"/>
        </w:rPr>
        <w:t xml:space="preserve"> </w:t>
      </w:r>
      <w:r>
        <w:rPr>
          <w:rFonts w:hint="default"/>
          <w:lang w:val="en-US"/>
        </w:rPr>
        <w:t xml:space="preserve"> </w:t>
      </w:r>
      <w:r>
        <w:t>△H</w:t>
      </w:r>
      <w:r>
        <w:rPr>
          <w:vertAlign w:val="subscript"/>
        </w:rPr>
        <w:t>2</w:t>
      </w:r>
      <w:r>
        <w:t>=-165.0 kJ·mol</w:t>
      </w:r>
      <w:r>
        <w:rPr>
          <w:vertAlign w:val="superscript"/>
        </w:rPr>
        <w:t>-1</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pict>
          <v:shape id="图片 100009" o:spid="_x0000_s1031" o:spt="75" alt="@@@9ff5237f-4a6d-4db0-9910-e517bf8f3be2" type="#_x0000_t75" style="position:absolute;left:0pt;margin-left:315.6pt;margin-top:31.3pt;height:117.95pt;width:167.15pt;mso-wrap-distance-bottom:0pt;mso-wrap-distance-left:9pt;mso-wrap-distance-right:9pt;mso-wrap-distance-top:0pt;z-index:251663360;mso-width-relative:page;mso-height-relative:page;" filled="f" o:preferrelative="t" stroked="f" coordsize="21600,21600">
            <v:path/>
            <v:fill on="f" focussize="0,0"/>
            <v:stroke on="f" joinstyle="miter"/>
            <v:imagedata r:id="rId12" o:title="@@@9ff5237f-4a6d-4db0-9910-e517bf8f3be2"/>
            <o:lock v:ext="edit" aspectratio="t"/>
            <w10:wrap type="square"/>
          </v:shape>
        </w:pict>
      </w:r>
      <w:r>
        <w:t>在一定的温度和压力下，将按一定比例混合的CO</w:t>
      </w:r>
      <w:r>
        <w:rPr>
          <w:vertAlign w:val="subscript"/>
        </w:rPr>
        <w:t>2</w:t>
      </w:r>
      <w:r>
        <w:t>和H</w:t>
      </w:r>
      <w:r>
        <w:rPr>
          <w:vertAlign w:val="subscript"/>
        </w:rPr>
        <w:t>2</w:t>
      </w:r>
      <w:r>
        <w:t>混合气体通过装有催化剂的反应器， 反应相同时间， CO</w:t>
      </w:r>
      <w:r>
        <w:rPr>
          <w:vertAlign w:val="subscript"/>
        </w:rPr>
        <w:t>2</w:t>
      </w:r>
      <w:r>
        <w:t>转化率和CH</w:t>
      </w:r>
      <w:r>
        <w:rPr>
          <w:vertAlign w:val="subscript"/>
        </w:rPr>
        <w:t>4</w:t>
      </w:r>
      <w:r>
        <w:t>选择性随温度变化关系如图所示。</w:t>
      </w:r>
    </w:p>
    <w:p>
      <w:pPr>
        <w:shd w:val="clear" w:color="auto" w:fill="auto"/>
        <w:spacing w:line="360" w:lineRule="auto"/>
        <w:jc w:val="left"/>
        <w:textAlignment w:val="center"/>
      </w:pPr>
      <w:r>
        <w:t>CH</w:t>
      </w:r>
      <w:r>
        <w:rPr>
          <w:vertAlign w:val="subscript"/>
        </w:rPr>
        <w:t>4</w:t>
      </w:r>
      <w:r>
        <w:t>选择性=</w:t>
      </w:r>
      <w:r>
        <w:object>
          <v:shape id="_x0000_i1030" o:spt="75" alt="eqId67f091b8d3b628e313193c933a2f7768" type="#_x0000_t75" style="height:30.9pt;width:159.2pt;" o:ole="t" filled="f" o:preferrelative="t" stroked="f" coordsize="21600,21600">
            <v:path/>
            <v:fill on="f" focussize="0,0"/>
            <v:stroke on="f" joinstyle="miter"/>
            <v:imagedata r:id="rId14" o:title="eqId67f091b8d3b628e313193c933a2f7768"/>
            <o:lock v:ext="edit" aspectratio="t"/>
            <w10:wrap type="none"/>
            <w10:anchorlock/>
          </v:shape>
          <o:OLEObject Type="Embed" ProgID="Equation.DSMT4" ShapeID="_x0000_i1030" DrawAspect="Content" ObjectID="_1468075726" r:id="rId13">
            <o:LockedField>false</o:LockedField>
          </o:OLEObject>
        </w:object>
      </w:r>
    </w:p>
    <w:p>
      <w:pPr>
        <w:shd w:val="clear" w:color="auto" w:fill="auto"/>
        <w:spacing w:line="360" w:lineRule="auto"/>
        <w:jc w:val="left"/>
        <w:textAlignment w:val="center"/>
      </w:pPr>
      <w:r>
        <w:t>下列说法不正确的是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pPr>
      <w:r>
        <w:t>A．反应Ⅱ：2E(C=O)+4E(H-H)&lt;4E(C-H)+4E(H-O)(E表示键能)</w:t>
      </w:r>
    </w:p>
    <w:p>
      <w:pPr>
        <w:shd w:val="clear" w:color="auto" w:fill="auto"/>
        <w:spacing w:line="360" w:lineRule="auto"/>
        <w:ind w:left="300"/>
        <w:jc w:val="left"/>
        <w:textAlignment w:val="center"/>
      </w:pPr>
      <w:r>
        <w:t>B．240℃时，其他条件不变，增大压强能提高CO</w:t>
      </w:r>
      <w:r>
        <w:rPr>
          <w:vertAlign w:val="subscript"/>
        </w:rPr>
        <w:t>2</w:t>
      </w:r>
      <w:r>
        <w:t>的转化率</w:t>
      </w:r>
    </w:p>
    <w:p>
      <w:pPr>
        <w:shd w:val="clear" w:color="auto" w:fill="auto"/>
        <w:spacing w:line="360" w:lineRule="auto"/>
        <w:ind w:left="300"/>
        <w:jc w:val="left"/>
        <w:textAlignment w:val="center"/>
      </w:pPr>
      <w:r>
        <w:t>C．在260~300℃间，其他条件不变，升高温度 CH</w:t>
      </w:r>
      <w:r>
        <w:rPr>
          <w:vertAlign w:val="subscript"/>
        </w:rPr>
        <w:t>4</w:t>
      </w:r>
      <w:r>
        <w:t>的产率增大</w:t>
      </w:r>
    </w:p>
    <w:p>
      <w:pPr>
        <w:shd w:val="clear" w:color="auto" w:fill="auto"/>
        <w:spacing w:line="360" w:lineRule="auto"/>
        <w:ind w:left="300"/>
        <w:jc w:val="left"/>
        <w:textAlignment w:val="center"/>
      </w:pPr>
      <w:r>
        <w:t>D．320℃时CO</w:t>
      </w:r>
      <w:r>
        <w:rPr>
          <w:vertAlign w:val="subscript"/>
        </w:rPr>
        <w:t>2</w:t>
      </w:r>
      <w:r>
        <w:t>的转化率最大，说明反应I和反应II一定都达到了平衡状态</w:t>
      </w:r>
    </w:p>
    <w:p>
      <w:pPr>
        <w:shd w:val="clear" w:color="auto" w:fill="auto"/>
        <w:spacing w:line="360" w:lineRule="auto"/>
        <w:jc w:val="left"/>
        <w:textAlignment w:val="center"/>
      </w:pPr>
      <w:r>
        <w:t>7．利用某钒废渣（主要成分为</w:t>
      </w:r>
      <w:r>
        <w:rPr>
          <w:rFonts w:hint="default"/>
          <w:lang w:val="en-US"/>
        </w:rPr>
        <w:t>V</w:t>
      </w:r>
      <w:r>
        <w:rPr>
          <w:rFonts w:hint="default"/>
          <w:vertAlign w:val="subscript"/>
          <w:lang w:val="en-US"/>
        </w:rPr>
        <w:t>2</w:t>
      </w:r>
      <w:r>
        <w:rPr>
          <w:rFonts w:hint="default"/>
          <w:lang w:val="en-US"/>
        </w:rPr>
        <w:t>O</w:t>
      </w:r>
      <w:r>
        <w:rPr>
          <w:rFonts w:hint="default"/>
          <w:vertAlign w:val="subscript"/>
          <w:lang w:val="en-US"/>
        </w:rPr>
        <w:t>4</w:t>
      </w:r>
      <w:r>
        <w:t>以及铁、铝、硅的氧化物）制备</w:t>
      </w:r>
      <w:r>
        <w:rPr>
          <w:rFonts w:hint="default"/>
          <w:lang w:val="en-US"/>
        </w:rPr>
        <w:t>V</w:t>
      </w:r>
      <w:r>
        <w:rPr>
          <w:rFonts w:hint="default"/>
          <w:vertAlign w:val="subscript"/>
          <w:lang w:val="en-US"/>
        </w:rPr>
        <w:t>2</w:t>
      </w:r>
      <w:r>
        <w:rPr>
          <w:rFonts w:hint="default"/>
          <w:lang w:val="en-US"/>
        </w:rPr>
        <w:t>O</w:t>
      </w:r>
      <w:r>
        <w:rPr>
          <w:rFonts w:hint="default"/>
          <w:vertAlign w:val="subscript"/>
          <w:lang w:val="en-US"/>
        </w:rPr>
        <w:t>5</w:t>
      </w:r>
      <w:r>
        <w:t>的工艺流程如图。</w:t>
      </w:r>
    </w:p>
    <w:p>
      <w:pPr>
        <w:shd w:val="clear" w:color="auto" w:fill="auto"/>
        <w:spacing w:line="360" w:lineRule="auto"/>
        <w:jc w:val="center"/>
        <w:textAlignment w:val="center"/>
      </w:pPr>
      <w:r>
        <w:rPr>
          <w:rFonts w:ascii="Times New Roman" w:hAnsi="Times New Roman" w:eastAsia="Times New Roman" w:cs="Times New Roman"/>
          <w:strike w:val="0"/>
          <w:kern w:val="0"/>
          <w:sz w:val="24"/>
          <w:szCs w:val="24"/>
          <w:u w:val="none"/>
        </w:rPr>
        <w:pict>
          <v:shape id="_x0000_i1031" o:spt="75" alt="@@@c064f74e-f98f-4cc7-ad1c-765c0eb649e4" type="#_x0000_t75" style="height:117.95pt;width:313.2pt;" filled="f" o:preferrelative="t" stroked="f" coordsize="21600,21600">
            <v:path/>
            <v:fill on="f" focussize="0,0"/>
            <v:stroke on="f" joinstyle="miter"/>
            <v:imagedata r:id="rId15" o:title="@@@c064f74e-f98f-4cc7-ad1c-765c0eb649e4"/>
            <o:lock v:ext="edit" aspectratio="t"/>
            <w10:wrap type="none"/>
            <w10:anchorlock/>
          </v:shape>
        </w:pict>
      </w:r>
    </w:p>
    <w:p>
      <w:pPr>
        <w:shd w:val="clear" w:color="auto" w:fill="auto"/>
        <w:spacing w:line="360" w:lineRule="auto"/>
        <w:jc w:val="left"/>
        <w:textAlignment w:val="center"/>
      </w:pPr>
      <w:r>
        <w:t>已知：Ⅰ．</w:t>
      </w:r>
      <w:r>
        <w:rPr>
          <w:rFonts w:hint="default"/>
          <w:lang w:val="en-US"/>
        </w:rPr>
        <w:t>V</w:t>
      </w:r>
      <w:r>
        <w:rPr>
          <w:rFonts w:hint="default"/>
          <w:vertAlign w:val="subscript"/>
          <w:lang w:val="en-US"/>
        </w:rPr>
        <w:t>2</w:t>
      </w:r>
      <w:r>
        <w:rPr>
          <w:rFonts w:hint="default"/>
          <w:lang w:val="en-US"/>
        </w:rPr>
        <w:t>O</w:t>
      </w:r>
      <w:r>
        <w:rPr>
          <w:rFonts w:hint="default"/>
          <w:vertAlign w:val="subscript"/>
          <w:lang w:val="en-US"/>
        </w:rPr>
        <w:t>4</w:t>
      </w:r>
      <w:r>
        <w:t>溶于酸后以</w:t>
      </w:r>
      <w:r>
        <w:rPr>
          <w:rFonts w:hint="default"/>
          <w:lang w:val="en-US"/>
        </w:rPr>
        <w:t>VO</w:t>
      </w:r>
      <w:r>
        <w:rPr>
          <w:rFonts w:hint="default"/>
          <w:vertAlign w:val="superscript"/>
          <w:lang w:val="en-US"/>
        </w:rPr>
        <w:t>2+</w:t>
      </w:r>
      <w:r>
        <w:t>的形式存在；过量</w:t>
      </w:r>
      <w:r>
        <w:rPr>
          <w:rFonts w:hint="default"/>
          <w:lang w:val="en-US"/>
        </w:rPr>
        <w:t>H</w:t>
      </w:r>
      <w:r>
        <w:rPr>
          <w:rFonts w:hint="default"/>
          <w:vertAlign w:val="subscript"/>
          <w:lang w:val="en-US"/>
        </w:rPr>
        <w:t>2</w:t>
      </w:r>
      <w:r>
        <w:rPr>
          <w:rFonts w:hint="default"/>
          <w:lang w:val="en-US"/>
        </w:rPr>
        <w:t>O</w:t>
      </w:r>
      <w:r>
        <w:rPr>
          <w:rFonts w:hint="default"/>
          <w:vertAlign w:val="subscript"/>
          <w:lang w:val="en-US"/>
        </w:rPr>
        <w:t>2</w:t>
      </w:r>
      <w:r>
        <w:t>可氧化</w:t>
      </w:r>
      <w:r>
        <w:rPr>
          <w:rFonts w:hint="default"/>
          <w:lang w:val="en-US"/>
        </w:rPr>
        <w:t>VO</w:t>
      </w:r>
      <w:r>
        <w:rPr>
          <w:rFonts w:hint="default"/>
          <w:vertAlign w:val="superscript"/>
          <w:lang w:val="en-US"/>
        </w:rPr>
        <w:t>2+</w:t>
      </w:r>
      <w:r>
        <w:t>；</w:t>
      </w:r>
    </w:p>
    <w:p>
      <w:pPr>
        <w:shd w:val="clear" w:color="auto" w:fill="auto"/>
        <w:spacing w:line="360" w:lineRule="auto"/>
        <w:ind w:firstLine="630" w:firstLineChars="300"/>
        <w:jc w:val="left"/>
        <w:textAlignment w:val="center"/>
      </w:pPr>
      <w:r>
        <w:t>Ⅱ．</w:t>
      </w:r>
      <w:r>
        <w:rPr>
          <w:rFonts w:hint="default"/>
          <w:lang w:val="en-US"/>
        </w:rPr>
        <w:t>VO</w:t>
      </w:r>
      <w:r>
        <w:rPr>
          <w:rFonts w:hint="default"/>
          <w:vertAlign w:val="superscript"/>
          <w:lang w:val="en-US"/>
        </w:rPr>
        <w:t>2+</w:t>
      </w:r>
      <w:r>
        <w:rPr>
          <w:rFonts w:hint="default"/>
          <w:vertAlign w:val="baseline"/>
          <w:lang w:val="en-US"/>
        </w:rPr>
        <w:t>+2HR</w:t>
      </w:r>
      <w:r>
        <w:t>（有机层）</w:t>
      </w:r>
      <w:r>
        <w:object>
          <v:shape id="_x0000_i1032" o:spt="75" alt="eqIdac4dc2faad2fcb72ee259a42dc250fa3" type="#_x0000_t75" style="height:20.4pt;width:70.4pt;" o:ole="t" filled="f" o:preferrelative="t" stroked="f" coordsize="21600,21600">
            <v:path/>
            <v:fill on="f" focussize="0,0"/>
            <v:stroke on="f" joinstyle="miter"/>
            <v:imagedata r:id="rId17" o:title="eqIdac4dc2faad2fcb72ee259a42dc250fa3"/>
            <o:lock v:ext="edit" aspectratio="t"/>
            <w10:wrap type="none"/>
            <w10:anchorlock/>
          </v:shape>
          <o:OLEObject Type="Embed" ProgID="Equation.DSMT4" ShapeID="_x0000_i1032" DrawAspect="Content" ObjectID="_1468075727" r:id="rId16">
            <o:LockedField>false</o:LockedField>
          </o:OLEObject>
        </w:object>
      </w:r>
      <w:r>
        <w:t>（有机层）</w:t>
      </w:r>
      <w:r>
        <w:rPr>
          <w:rFonts w:hint="default"/>
          <w:lang w:val="en-US"/>
        </w:rPr>
        <w:t>+2H</w:t>
      </w:r>
      <w:r>
        <w:rPr>
          <w:rFonts w:hint="default"/>
          <w:vertAlign w:val="superscript"/>
          <w:lang w:val="en-US"/>
        </w:rPr>
        <w:t>+</w:t>
      </w:r>
      <w:r>
        <w:t>；</w:t>
      </w:r>
    </w:p>
    <w:p>
      <w:pPr>
        <w:shd w:val="clear" w:color="auto" w:fill="auto"/>
        <w:spacing w:line="360" w:lineRule="auto"/>
        <w:ind w:firstLine="630" w:firstLineChars="300"/>
        <w:jc w:val="left"/>
        <w:textAlignment w:val="center"/>
        <w:rPr>
          <w:rFonts w:hint="eastAsia" w:eastAsia="宋体"/>
          <w:vertAlign w:val="baseline"/>
          <w:lang w:val="en-US" w:eastAsia="zh-CN"/>
        </w:rPr>
      </w:pPr>
      <w:r>
        <w:t>Ⅲ．溶液中</w:t>
      </w:r>
      <w:r>
        <w:rPr>
          <w:rFonts w:hint="default"/>
          <w:lang w:val="en-US"/>
        </w:rPr>
        <w:t>VO</w:t>
      </w:r>
      <w:r>
        <w:rPr>
          <w:rFonts w:hint="default"/>
          <w:vertAlign w:val="subscript"/>
          <w:lang w:val="en-US"/>
        </w:rPr>
        <w:t>2</w:t>
      </w:r>
      <w:r>
        <w:rPr>
          <w:rFonts w:hint="default"/>
          <w:vertAlign w:val="superscript"/>
          <w:lang w:val="en-US"/>
        </w:rPr>
        <w:t>+</w:t>
      </w:r>
      <w:r>
        <w:t>与</w:t>
      </w:r>
      <w:r>
        <w:rPr>
          <w:rFonts w:hint="default"/>
          <w:lang w:val="en-US"/>
        </w:rPr>
        <w:t>VO</w:t>
      </w:r>
      <w:r>
        <w:rPr>
          <w:rFonts w:hint="default"/>
          <w:vertAlign w:val="subscript"/>
          <w:lang w:val="en-US"/>
        </w:rPr>
        <w:t>3</w:t>
      </w:r>
      <w:r>
        <w:rPr>
          <w:rFonts w:hint="default"/>
          <w:vertAlign w:val="superscript"/>
          <w:lang w:val="en-US"/>
        </w:rPr>
        <w:t>-</w:t>
      </w:r>
      <w:r>
        <w:t>可相互转化：</w:t>
      </w:r>
      <w:r>
        <w:rPr>
          <w:rFonts w:hint="default"/>
          <w:lang w:val="en-US"/>
        </w:rPr>
        <w:t>VO</w:t>
      </w:r>
      <w:r>
        <w:rPr>
          <w:rFonts w:hint="default"/>
          <w:vertAlign w:val="subscript"/>
          <w:lang w:val="en-US"/>
        </w:rPr>
        <w:t>2</w:t>
      </w:r>
      <w:r>
        <w:rPr>
          <w:rFonts w:hint="default"/>
          <w:vertAlign w:val="superscript"/>
          <w:lang w:val="en-US"/>
        </w:rPr>
        <w:t>+</w:t>
      </w:r>
      <w:r>
        <w:rPr>
          <w:rFonts w:hint="default"/>
          <w:vertAlign w:val="baseline"/>
          <w:lang w:val="en-US"/>
        </w:rPr>
        <w:t>+H</w:t>
      </w:r>
      <w:r>
        <w:rPr>
          <w:rFonts w:hint="default"/>
          <w:vertAlign w:val="subscript"/>
          <w:lang w:val="en-US"/>
        </w:rPr>
        <w:t>2</w:t>
      </w:r>
      <w:r>
        <w:rPr>
          <w:rFonts w:hint="default"/>
          <w:vertAlign w:val="baseline"/>
          <w:lang w:val="en-US"/>
        </w:rPr>
        <w:t>O⇌</w:t>
      </w:r>
      <w:r>
        <w:rPr>
          <w:rFonts w:hint="default"/>
          <w:lang w:val="en-US"/>
        </w:rPr>
        <w:t>VO</w:t>
      </w:r>
      <w:r>
        <w:rPr>
          <w:rFonts w:hint="default"/>
          <w:vertAlign w:val="subscript"/>
          <w:lang w:val="en-US"/>
        </w:rPr>
        <w:t>3</w:t>
      </w:r>
      <w:r>
        <w:rPr>
          <w:rFonts w:hint="default"/>
          <w:vertAlign w:val="superscript"/>
          <w:lang w:val="en-US"/>
        </w:rPr>
        <w:t>-</w:t>
      </w:r>
      <w:r>
        <w:rPr>
          <w:rFonts w:hint="default"/>
          <w:vertAlign w:val="baseline"/>
          <w:lang w:val="en-US"/>
        </w:rPr>
        <w:t>+2H</w:t>
      </w:r>
      <w:r>
        <w:rPr>
          <w:rFonts w:hint="default"/>
          <w:vertAlign w:val="superscript"/>
          <w:lang w:val="en-US"/>
        </w:rPr>
        <w:t>+</w:t>
      </w:r>
      <w:r>
        <w:rPr>
          <w:rFonts w:hint="eastAsia"/>
          <w:vertAlign w:val="baseline"/>
          <w:lang w:val="en-US" w:eastAsia="zh-CN"/>
        </w:rPr>
        <w:t>。</w:t>
      </w:r>
    </w:p>
    <w:p>
      <w:pPr>
        <w:shd w:val="clear" w:color="auto" w:fill="auto"/>
        <w:spacing w:line="360" w:lineRule="auto"/>
        <w:jc w:val="left"/>
        <w:textAlignment w:val="center"/>
      </w:pPr>
      <w:r>
        <w:t>下列说法错误的是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rPr>
          <w:rFonts w:hint="default"/>
          <w:lang w:val="en-US"/>
        </w:rPr>
      </w:pPr>
      <w:r>
        <w:t>A．“氧化1”中，不适宜用升温的方式加快转化速率</w:t>
      </w:r>
      <w:r>
        <w:rPr>
          <w:rFonts w:hint="eastAsia"/>
          <w:lang w:val="en-US" w:eastAsia="zh-CN"/>
        </w:rPr>
        <w:t xml:space="preserve">    </w:t>
      </w:r>
      <w:r>
        <w:t>B．“滤渣2”的成分为</w:t>
      </w:r>
      <w:r>
        <w:rPr>
          <w:rFonts w:hint="default"/>
          <w:lang w:val="en-US"/>
        </w:rPr>
        <w:t>Fe(OH)</w:t>
      </w:r>
      <w:r>
        <w:rPr>
          <w:rFonts w:hint="default"/>
          <w:vertAlign w:val="subscript"/>
          <w:lang w:val="en-US"/>
        </w:rPr>
        <w:t>3</w:t>
      </w:r>
    </w:p>
    <w:p>
      <w:pPr>
        <w:shd w:val="clear" w:color="auto" w:fill="auto"/>
        <w:spacing w:line="360" w:lineRule="auto"/>
        <w:ind w:left="300"/>
        <w:jc w:val="left"/>
        <w:textAlignment w:val="center"/>
      </w:pPr>
      <w:r>
        <w:t>C．有机萃取剂可循环使用</w:t>
      </w:r>
      <w:r>
        <w:rPr>
          <w:rFonts w:hint="eastAsia"/>
          <w:lang w:val="en-US" w:eastAsia="zh-CN"/>
        </w:rPr>
        <w:t xml:space="preserve">                         </w:t>
      </w:r>
      <w:r>
        <w:t>D．“沉钒”时还需通</w:t>
      </w:r>
      <w:r>
        <w:rPr>
          <w:rFonts w:hint="default"/>
          <w:lang w:val="en-US"/>
        </w:rPr>
        <w:t>NH</w:t>
      </w:r>
      <w:r>
        <w:rPr>
          <w:rFonts w:hint="default"/>
          <w:vertAlign w:val="subscript"/>
          <w:lang w:val="en-US"/>
        </w:rPr>
        <w:t>3</w:t>
      </w:r>
      <w:r>
        <w:t>调节溶液的酸碱性</w:t>
      </w:r>
    </w:p>
    <w:p>
      <w:pPr>
        <w:shd w:val="clear" w:color="auto" w:fill="auto"/>
        <w:spacing w:line="360" w:lineRule="auto"/>
        <w:jc w:val="left"/>
        <w:textAlignment w:val="center"/>
      </w:pPr>
      <w:r>
        <w:t>8．可利用如下反应合成某新型有机太阳能电池材料的中间体。下列说法正确的是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pPr>
      <w:r>
        <w:rPr>
          <w:rFonts w:ascii="Times New Roman" w:hAnsi="Times New Roman" w:eastAsia="Times New Roman" w:cs="Times New Roman"/>
          <w:strike w:val="0"/>
          <w:kern w:val="0"/>
          <w:sz w:val="24"/>
          <w:szCs w:val="24"/>
          <w:u w:val="none"/>
        </w:rPr>
        <w:pict>
          <v:shape id="图片 100013" o:spid="_x0000_s1035" o:spt="75" alt="@@@5b264c33-324a-493b-b54d-0ccadef45d3d" type="#_x0000_t75" style="position:absolute;left:0pt;margin-left:136.15pt;margin-top:0.45pt;height:57.8pt;width:218.15pt;mso-wrap-distance-bottom:0pt;mso-wrap-distance-top:0pt;z-index:251662336;mso-width-relative:page;mso-height-relative:page;" filled="f" o:preferrelative="t" stroked="f" coordsize="21600,21600">
            <v:path/>
            <v:fill on="f" focussize="0,0"/>
            <v:stroke on="f" joinstyle="miter"/>
            <v:imagedata r:id="rId18" o:title="@@@5b264c33-324a-493b-b54d-0ccadef45d3d"/>
            <o:lock v:ext="edit" aspectratio="t"/>
            <w10:wrap type="topAndBottom"/>
          </v:shape>
        </w:pict>
      </w:r>
      <w:r>
        <w:t>A．可用邻羟基苯甲醛和溴水在铁粉催化下合成X</w:t>
      </w:r>
    </w:p>
    <w:p>
      <w:pPr>
        <w:shd w:val="clear" w:color="auto" w:fill="auto"/>
        <w:spacing w:line="360" w:lineRule="auto"/>
        <w:ind w:left="300"/>
        <w:jc w:val="left"/>
        <w:textAlignment w:val="center"/>
      </w:pPr>
      <w:r>
        <w:t>B．X分子可形成分子内氢键和分子间氢键</w:t>
      </w:r>
    </w:p>
    <w:p>
      <w:pPr>
        <w:shd w:val="clear" w:color="auto" w:fill="auto"/>
        <w:spacing w:line="360" w:lineRule="auto"/>
        <w:ind w:left="300"/>
        <w:jc w:val="left"/>
        <w:textAlignment w:val="center"/>
      </w:pPr>
      <w:r>
        <w:t>C．1molY最多可消耗3molNaOH</w:t>
      </w:r>
    </w:p>
    <w:p>
      <w:pPr>
        <w:shd w:val="clear" w:color="auto" w:fill="auto"/>
        <w:spacing w:line="360" w:lineRule="auto"/>
        <w:ind w:left="300"/>
        <w:jc w:val="left"/>
        <w:textAlignment w:val="center"/>
      </w:pPr>
      <w:r>
        <w:t>D．类比上述反应，</w:t>
      </w:r>
      <w:r>
        <w:rPr>
          <w:rFonts w:ascii="Times New Roman" w:hAnsi="Times New Roman" w:eastAsia="Times New Roman" w:cs="Times New Roman"/>
          <w:strike w:val="0"/>
          <w:kern w:val="0"/>
          <w:sz w:val="24"/>
          <w:szCs w:val="24"/>
          <w:u w:val="none"/>
        </w:rPr>
        <w:pict>
          <v:shape id="_x0000_i1033" o:spt="75" alt="@@@d34664bc-a926-4490-8cab-24661455d62a" type="#_x0000_t75" style="height:33.1pt;width:80.2pt;" filled="f" o:preferrelative="t" stroked="f" coordsize="21600,21600">
            <v:path/>
            <v:fill on="f" focussize="0,0"/>
            <v:stroke on="f" joinstyle="miter"/>
            <v:imagedata r:id="rId19" o:title="@@@d34664bc-a926-4490-8cab-24661455d62a"/>
            <o:lock v:ext="edit" aspectratio="t"/>
            <w10:wrap type="none"/>
            <w10:anchorlock/>
          </v:shape>
        </w:pict>
      </w:r>
      <w:r>
        <w:t>和</w:t>
      </w:r>
      <w:r>
        <w:rPr>
          <w:rFonts w:ascii="Times New Roman" w:hAnsi="Times New Roman" w:eastAsia="Times New Roman" w:cs="Times New Roman"/>
          <w:strike w:val="0"/>
          <w:kern w:val="0"/>
          <w:sz w:val="24"/>
          <w:szCs w:val="24"/>
          <w:u w:val="none"/>
        </w:rPr>
        <w:pict>
          <v:shape id="_x0000_i1034" o:spt="75" alt="@@@260789bf-278a-48b1-b004-96beb3710099" type="#_x0000_t75" style="height:28.65pt;width:67.35pt;" filled="f" o:preferrelative="t" stroked="f" coordsize="21600,21600">
            <v:path/>
            <v:fill on="f" focussize="0,0"/>
            <v:stroke on="f" joinstyle="miter"/>
            <v:imagedata r:id="rId20" o:title="@@@260789bf-278a-48b1-b004-96beb3710099"/>
            <o:lock v:ext="edit" aspectratio="t"/>
            <w10:wrap type="none"/>
            <w10:anchorlock/>
          </v:shape>
        </w:pict>
      </w:r>
      <w:r>
        <w:t>可生成</w:t>
      </w:r>
      <w:r>
        <w:rPr>
          <w:rFonts w:ascii="Times New Roman" w:hAnsi="Times New Roman" w:eastAsia="Times New Roman" w:cs="Times New Roman"/>
          <w:strike w:val="0"/>
          <w:kern w:val="0"/>
          <w:sz w:val="24"/>
          <w:szCs w:val="24"/>
          <w:u w:val="none"/>
        </w:rPr>
        <w:pict>
          <v:shape id="_x0000_i1035" o:spt="75" alt="@@@41454b7f-e52b-4c8b-b90b-7edcd6c9deac" type="#_x0000_t75" style="height:38.25pt;width:84.45pt;" filled="f" o:preferrelative="t" stroked="f" coordsize="21600,21600">
            <v:path/>
            <v:fill on="f" focussize="0,0"/>
            <v:stroke on="f" joinstyle="miter"/>
            <v:imagedata r:id="rId21" o:title="@@@41454b7f-e52b-4c8b-b90b-7edcd6c9deac"/>
            <o:lock v:ext="edit" aspectratio="t"/>
            <w10:wrap type="none"/>
            <w10:anchorlock/>
          </v:shape>
        </w:pict>
      </w:r>
    </w:p>
    <w:p>
      <w:pPr>
        <w:shd w:val="clear" w:color="auto" w:fill="auto"/>
        <w:spacing w:line="360" w:lineRule="auto"/>
        <w:jc w:val="left"/>
        <w:textAlignment w:val="center"/>
      </w:pPr>
      <w:r>
        <w:t>9．中国科学院物理研究所发明了一种以对苯二甲酸二钠复合材料和硬碳(多孔形态，化学式为C)为电极材料的有机钠离子电池，其内部结构如下图所示，放电时，a电极发生如下变化：下列说法错误的是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ind w:left="300"/>
        <w:jc w:val="left"/>
        <w:textAlignment w:val="center"/>
      </w:pPr>
      <w:r>
        <w:rPr>
          <w:rFonts w:ascii="Times New Roman" w:hAnsi="Times New Roman" w:eastAsia="Times New Roman" w:cs="Times New Roman"/>
          <w:strike w:val="0"/>
          <w:kern w:val="0"/>
          <w:sz w:val="24"/>
          <w:szCs w:val="24"/>
          <w:u w:val="none"/>
        </w:rPr>
        <w:pict>
          <v:shape id="图片 100021" o:spid="_x0000_s1039" o:spt="75" alt="@@@02f09b57-77ae-4760-9e1c-91931f46c5e1" type="#_x0000_t75" style="position:absolute;left:0pt;margin-left:121.65pt;margin-top:4.3pt;height:129.8pt;width:197.55pt;mso-wrap-distance-bottom:0pt;mso-wrap-distance-top:0pt;z-index:251660288;mso-width-relative:page;mso-height-relative:page;" filled="f" o:preferrelative="t" stroked="f" coordsize="21600,21600">
            <v:path/>
            <v:fill on="f" focussize="0,0"/>
            <v:stroke on="f" joinstyle="miter"/>
            <v:imagedata r:id="rId22" o:title="@@@02f09b57-77ae-4760-9e1c-91931f46c5e1"/>
            <o:lock v:ext="edit" aspectratio="t"/>
            <w10:wrap type="topAndBottom"/>
          </v:shape>
        </w:pict>
      </w:r>
      <w:r>
        <w:t>A．放电时，a电极电势高于b电极</w:t>
      </w:r>
    </w:p>
    <w:p>
      <w:pPr>
        <w:shd w:val="clear" w:color="auto" w:fill="auto"/>
        <w:spacing w:line="360" w:lineRule="auto"/>
        <w:ind w:left="300"/>
        <w:jc w:val="left"/>
        <w:textAlignment w:val="center"/>
      </w:pPr>
      <w:r>
        <w:t>B．充电时，</w:t>
      </w:r>
      <w:r>
        <w:rPr>
          <w:rFonts w:hint="default"/>
          <w:lang w:val="en-US"/>
        </w:rPr>
        <w:t>Na</w:t>
      </w:r>
      <w:r>
        <w:rPr>
          <w:rFonts w:hint="default"/>
          <w:vertAlign w:val="superscript"/>
          <w:lang w:val="en-US"/>
        </w:rPr>
        <w:t>+</w:t>
      </w:r>
      <w:r>
        <w:t>向b电极移动</w:t>
      </w:r>
    </w:p>
    <w:p>
      <w:pPr>
        <w:shd w:val="clear" w:color="auto" w:fill="auto"/>
        <w:spacing w:line="360" w:lineRule="auto"/>
        <w:ind w:left="300"/>
        <w:jc w:val="left"/>
        <w:textAlignment w:val="center"/>
        <w:rPr>
          <w:rFonts w:hint="default"/>
          <w:lang w:val="en-US"/>
        </w:rPr>
      </w:pPr>
      <w:r>
        <w:t>C．放电时，b电极的电极反应式为</w:t>
      </w:r>
      <w:r>
        <w:rPr>
          <w:rFonts w:hint="default"/>
          <w:lang w:val="en-US"/>
        </w:rPr>
        <w:t>C+</w:t>
      </w:r>
      <w:r>
        <w:rPr>
          <w:rFonts w:hint="eastAsia"/>
          <w:lang w:val="en-US" w:eastAsia="zh-CN"/>
        </w:rPr>
        <w:t>x</w:t>
      </w:r>
      <w:r>
        <w:rPr>
          <w:rFonts w:hint="default"/>
          <w:lang w:val="en-US"/>
        </w:rPr>
        <w:t>Na</w:t>
      </w:r>
      <w:r>
        <w:rPr>
          <w:rFonts w:hint="default"/>
          <w:vertAlign w:val="superscript"/>
          <w:lang w:val="en-US"/>
        </w:rPr>
        <w:t>+</w:t>
      </w:r>
      <w:r>
        <w:rPr>
          <w:rFonts w:hint="default"/>
          <w:lang w:val="en-US"/>
        </w:rPr>
        <w:t>+</w:t>
      </w:r>
      <w:r>
        <w:rPr>
          <w:rFonts w:hint="eastAsia"/>
          <w:lang w:val="en-US" w:eastAsia="zh-CN"/>
        </w:rPr>
        <w:t>x</w:t>
      </w:r>
      <w:r>
        <w:rPr>
          <w:rFonts w:hint="default"/>
          <w:lang w:val="en-US"/>
        </w:rPr>
        <w:t>e</w:t>
      </w:r>
      <w:r>
        <w:rPr>
          <w:rFonts w:hint="default"/>
          <w:vertAlign w:val="superscript"/>
          <w:lang w:val="en-US"/>
        </w:rPr>
        <w:t>-</w:t>
      </w:r>
      <w:r>
        <w:rPr>
          <w:rFonts w:hint="default"/>
          <w:lang w:val="en-US"/>
        </w:rPr>
        <w:t>=Na</w:t>
      </w:r>
      <w:r>
        <w:rPr>
          <w:rFonts w:hint="eastAsia"/>
          <w:vertAlign w:val="subscript"/>
          <w:lang w:val="en-US" w:eastAsia="zh-CN"/>
        </w:rPr>
        <w:t>x</w:t>
      </w:r>
      <w:r>
        <w:rPr>
          <w:rFonts w:hint="default"/>
          <w:lang w:val="en-US"/>
        </w:rPr>
        <w:t>C</w:t>
      </w:r>
    </w:p>
    <w:p>
      <w:pPr>
        <w:shd w:val="clear" w:color="auto" w:fill="auto"/>
        <w:spacing w:line="360" w:lineRule="auto"/>
        <w:ind w:left="300"/>
        <w:jc w:val="left"/>
        <w:textAlignment w:val="center"/>
      </w:pPr>
      <w:r>
        <w:t>D．用该电池为一个60200mAh的充电宝充满电，a电极质量增加51.75g(</w:t>
      </w:r>
      <w:r>
        <w:rPr>
          <w:rFonts w:hint="default"/>
          <w:lang w:val="el-GR"/>
        </w:rPr>
        <w:t>1</w:t>
      </w:r>
      <w:r>
        <w:rPr>
          <w:rFonts w:hint="default"/>
          <w:lang w:val="en-US"/>
        </w:rPr>
        <w:t>mAh=3.6C</w:t>
      </w:r>
      <w:r>
        <w:t>，一个电子的电量</w:t>
      </w:r>
      <w:r>
        <w:rPr>
          <w:rFonts w:hint="default"/>
          <w:lang w:val="en-US"/>
        </w:rPr>
        <w:t>e</w:t>
      </w:r>
      <w:r>
        <w:rPr>
          <w:rFonts w:hint="default"/>
          <w:vertAlign w:val="superscript"/>
          <w:lang w:val="en-US"/>
        </w:rPr>
        <w:t>-</w:t>
      </w:r>
      <w:r>
        <w:rPr>
          <w:rFonts w:hint="default"/>
          <w:lang w:val="en-US"/>
        </w:rPr>
        <w:t>=1.60×10</w:t>
      </w:r>
      <w:r>
        <w:rPr>
          <w:rFonts w:hint="default"/>
          <w:vertAlign w:val="superscript"/>
          <w:lang w:val="en-US"/>
        </w:rPr>
        <w:t>-19</w:t>
      </w:r>
      <w:r>
        <w:rPr>
          <w:rFonts w:hint="default"/>
          <w:lang w:val="en-US"/>
        </w:rPr>
        <w:t>C</w:t>
      </w:r>
      <w:r>
        <w:t>，</w:t>
      </w:r>
      <w:r>
        <w:rPr>
          <w:rFonts w:hint="default"/>
          <w:lang w:val="en-US"/>
        </w:rPr>
        <w:t>N</w:t>
      </w:r>
      <w:r>
        <w:rPr>
          <w:rFonts w:hint="default"/>
          <w:vertAlign w:val="subscript"/>
          <w:lang w:val="en-US"/>
        </w:rPr>
        <w:t>A</w:t>
      </w:r>
      <w:r>
        <w:t>为</w:t>
      </w:r>
      <w:r>
        <w:rPr>
          <w:rFonts w:hint="default"/>
          <w:lang w:val="en-US"/>
        </w:rPr>
        <w:t>6.02×10</w:t>
      </w:r>
      <w:r>
        <w:rPr>
          <w:rFonts w:hint="default"/>
          <w:vertAlign w:val="superscript"/>
          <w:lang w:val="en-US"/>
        </w:rPr>
        <w:t>2</w:t>
      </w:r>
      <w:r>
        <w:rPr>
          <w:rFonts w:hint="eastAsia"/>
          <w:vertAlign w:val="superscript"/>
          <w:lang w:val="en-US" w:eastAsia="zh-CN"/>
        </w:rPr>
        <w:t>3</w:t>
      </w:r>
      <w:r>
        <w:rPr>
          <w:rFonts w:hint="default"/>
          <w:lang w:val="en-US"/>
        </w:rPr>
        <w:t>mol</w:t>
      </w:r>
      <w:r>
        <w:rPr>
          <w:rFonts w:hint="default"/>
          <w:vertAlign w:val="superscript"/>
          <w:lang w:val="en-US"/>
        </w:rPr>
        <w:t>-1</w:t>
      </w:r>
      <w:r>
        <w:t>)</w:t>
      </w:r>
    </w:p>
    <w:p>
      <w:pPr>
        <w:shd w:val="clear" w:color="auto" w:fill="auto"/>
        <w:spacing w:line="360" w:lineRule="auto"/>
        <w:jc w:val="left"/>
        <w:textAlignment w:val="center"/>
      </w:pPr>
      <w:r>
        <w:rPr>
          <w:rFonts w:hint="eastAsia"/>
          <w:lang w:val="en-US" w:eastAsia="zh-CN"/>
        </w:rPr>
        <w:t xml:space="preserve">10. </w:t>
      </w:r>
      <w:r>
        <w:t>常温下，向0.02mol·L</w:t>
      </w:r>
      <w:r>
        <w:rPr>
          <w:vertAlign w:val="superscript"/>
        </w:rPr>
        <w:t>-1</w:t>
      </w:r>
      <w:r>
        <w:t xml:space="preserve"> FeCl</w:t>
      </w:r>
      <w:r>
        <w:rPr>
          <w:vertAlign w:val="subscript"/>
        </w:rPr>
        <w:t>3</w:t>
      </w:r>
      <w:r>
        <w:t>溶液(用少量盐酸酸化)中匀速逐滴加入0.1mol·L</w:t>
      </w:r>
      <w:r>
        <w:rPr>
          <w:vertAlign w:val="superscript"/>
        </w:rPr>
        <w:t>-1</w:t>
      </w:r>
      <w:r>
        <w:t xml:space="preserve"> NaOH溶液，得到pH-t曲线如图。下列说法正确的是</w:t>
      </w:r>
      <w:r>
        <w:rPr>
          <w:rFonts w:hint="eastAsia"/>
          <w:lang w:eastAsia="zh-CN"/>
        </w:rPr>
        <w:t>（</w:t>
      </w:r>
      <w:r>
        <w:rPr>
          <w:rFonts w:hint="eastAsia"/>
          <w:lang w:val="en-US" w:eastAsia="zh-CN"/>
        </w:rPr>
        <w:t xml:space="preserve">    </w:t>
      </w:r>
      <w:r>
        <w:rPr>
          <w:rFonts w:hint="eastAsia"/>
          <w:lang w:eastAsia="zh-CN"/>
        </w:rPr>
        <w:t>）</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pict>
          <v:shape id="图片 3" o:spid="_x0000_s1040" o:spt="75" alt="@@@c69403a6-4020-4737-b6fa-4ba7af16c569" type="#_x0000_t75" style="position:absolute;left:0pt;margin-left:344.6pt;margin-top:1.75pt;height:105.95pt;width:126.45pt;mso-wrap-distance-bottom:0pt;mso-wrap-distance-left:9pt;mso-wrap-distance-right:9pt;mso-wrap-distance-top:0pt;z-index:251664384;mso-width-relative:page;mso-height-relative:page;" filled="f" o:preferrelative="t" stroked="f" coordsize="21600,21600">
            <v:path/>
            <v:fill on="f" focussize="0,0"/>
            <v:stroke on="f" joinstyle="miter"/>
            <v:imagedata r:id="rId23" o:title="@@@c69403a6-4020-4737-b6fa-4ba7af16c569"/>
            <o:lock v:ext="edit" aspectratio="t"/>
            <w10:wrap type="square"/>
          </v:shape>
        </w:pict>
      </w:r>
      <w:r>
        <w:t>已知：25℃时，Fe(OH)</w:t>
      </w:r>
      <w:r>
        <w:rPr>
          <w:vertAlign w:val="subscript"/>
        </w:rPr>
        <w:t>3</w:t>
      </w:r>
      <w:r>
        <w:t>的K</w:t>
      </w:r>
      <w:r>
        <w:rPr>
          <w:vertAlign w:val="subscript"/>
        </w:rPr>
        <w:t>sp</w:t>
      </w:r>
      <w:r>
        <w:t>=2.8×10</w:t>
      </w:r>
      <w:r>
        <w:rPr>
          <w:vertAlign w:val="superscript"/>
        </w:rPr>
        <w:t>-39</w:t>
      </w:r>
    </w:p>
    <w:p>
      <w:pPr>
        <w:shd w:val="clear" w:color="auto" w:fill="auto"/>
        <w:spacing w:line="360" w:lineRule="auto"/>
        <w:jc w:val="left"/>
        <w:textAlignment w:val="center"/>
      </w:pPr>
      <w:r>
        <w:t>A．已知a点为滴定起始点，pH=1.73是因为FeCl</w:t>
      </w:r>
      <w:r>
        <w:rPr>
          <w:vertAlign w:val="subscript"/>
        </w:rPr>
        <w:t>3</w:t>
      </w:r>
      <w:r>
        <w:t>溶于水发生了水解反应</w:t>
      </w:r>
    </w:p>
    <w:p>
      <w:pPr>
        <w:shd w:val="clear" w:color="auto" w:fill="auto"/>
        <w:spacing w:line="360" w:lineRule="auto"/>
        <w:jc w:val="left"/>
        <w:textAlignment w:val="center"/>
      </w:pPr>
      <w:r>
        <w:t>B．由a点到b点的过程中，滴加的NaOH溶液与FeCl</w:t>
      </w:r>
      <w:r>
        <w:rPr>
          <w:vertAlign w:val="subscript"/>
        </w:rPr>
        <w:t>3</w:t>
      </w:r>
      <w:r>
        <w:t>发生反应</w:t>
      </w:r>
    </w:p>
    <w:p>
      <w:pPr>
        <w:shd w:val="clear" w:color="auto" w:fill="auto"/>
        <w:spacing w:line="360" w:lineRule="auto"/>
        <w:jc w:val="left"/>
        <w:textAlignment w:val="center"/>
      </w:pPr>
      <w:r>
        <w:t>C．该条件下，Fe</w:t>
      </w:r>
      <w:r>
        <w:rPr>
          <w:vertAlign w:val="superscript"/>
        </w:rPr>
        <w:t>3+</w:t>
      </w:r>
      <w:r>
        <w:t>的沉淀pH范围约为2.25～2.82</w:t>
      </w:r>
    </w:p>
    <w:p>
      <w:pPr>
        <w:shd w:val="clear" w:color="auto" w:fill="auto"/>
        <w:spacing w:line="360" w:lineRule="auto"/>
        <w:jc w:val="left"/>
        <w:textAlignment w:val="center"/>
        <w:rPr>
          <w:vertAlign w:val="superscript"/>
        </w:rPr>
      </w:pPr>
      <w:r>
        <w:t>D．d点的溶液中，由水电离出的c(OH</w:t>
      </w:r>
      <w:r>
        <w:rPr>
          <w:rFonts w:hint="eastAsia"/>
          <w:vertAlign w:val="superscript"/>
          <w:lang w:val="en-US" w:eastAsia="zh-CN"/>
        </w:rPr>
        <w:t>-</w:t>
      </w:r>
      <w:r>
        <w:t>)约为10</w:t>
      </w:r>
      <w:r>
        <w:rPr>
          <w:vertAlign w:val="superscript"/>
        </w:rPr>
        <w:t>-2.16</w:t>
      </w:r>
      <w:r>
        <w:t>mol·L</w:t>
      </w:r>
      <w:r>
        <w:rPr>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ind w:left="0"/>
        <w:jc w:val="center"/>
        <w:rPr>
          <w:rFonts w:hint="default" w:ascii="Times New Roman" w:hAnsi="Times New Roman" w:cs="Times New Roman"/>
          <w:b/>
          <w:sz w:val="24"/>
          <w:szCs w:val="24"/>
        </w:rPr>
      </w:pPr>
      <w:r>
        <w:rPr>
          <w:rFonts w:hint="default" w:ascii="Times New Roman" w:hAnsi="Times New Roman" w:cs="Times New Roman"/>
          <w:b/>
          <w:sz w:val="24"/>
          <w:szCs w:val="24"/>
        </w:rPr>
        <w:t>第II卷（非选择题）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b/>
          <w:bCs/>
        </w:rPr>
      </w:pPr>
      <w:r>
        <w:rPr>
          <w:rFonts w:hint="eastAsia"/>
          <w:b/>
          <w:bCs/>
          <w:lang w:val="en-US" w:eastAsia="zh-CN"/>
        </w:rPr>
        <w:t>二、非</w:t>
      </w:r>
      <w:r>
        <w:rPr>
          <w:rFonts w:hint="eastAsia"/>
          <w:b/>
          <w:bCs/>
        </w:rPr>
        <w:t>选择题:本题共</w:t>
      </w:r>
      <w:r>
        <w:rPr>
          <w:rFonts w:hint="eastAsia"/>
          <w:b/>
          <w:bCs/>
          <w:lang w:val="en-US" w:eastAsia="zh-CN"/>
        </w:rPr>
        <w:t>4题，</w:t>
      </w:r>
      <w:r>
        <w:rPr>
          <w:rFonts w:hint="eastAsia"/>
          <w:b/>
          <w:bCs/>
        </w:rPr>
        <w:t>共</w:t>
      </w:r>
      <w:r>
        <w:rPr>
          <w:rFonts w:hint="eastAsia"/>
          <w:b/>
          <w:bCs/>
          <w:lang w:val="en-US" w:eastAsia="zh-CN"/>
        </w:rPr>
        <w:t>60</w:t>
      </w:r>
      <w:r>
        <w:rPr>
          <w:rFonts w:hint="eastAsia"/>
          <w:b/>
          <w:bCs/>
        </w:rPr>
        <w:t>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1</w:t>
      </w:r>
      <w:r>
        <w:rPr>
          <w:rFonts w:hint="eastAsia"/>
          <w:sz w:val="21"/>
          <w:szCs w:val="21"/>
          <w:lang w:val="en-US" w:eastAsia="zh-CN"/>
        </w:rPr>
        <w:t>1</w:t>
      </w:r>
      <w:r>
        <w:rPr>
          <w:sz w:val="21"/>
          <w:szCs w:val="21"/>
        </w:rPr>
        <w:t>．硫酸四氨合铜晶体</w:t>
      </w:r>
      <w:r>
        <w:rPr>
          <w:rFonts w:hint="default"/>
          <w:sz w:val="21"/>
          <w:szCs w:val="21"/>
          <w:lang w:val="en-US"/>
        </w:rPr>
        <w:t>{[Cu(NH</w:t>
      </w:r>
      <w:r>
        <w:rPr>
          <w:rFonts w:hint="default"/>
          <w:sz w:val="21"/>
          <w:szCs w:val="21"/>
          <w:vertAlign w:val="subscript"/>
          <w:lang w:val="en-US"/>
        </w:rPr>
        <w:t>3</w:t>
      </w:r>
      <w:r>
        <w:rPr>
          <w:rFonts w:hint="default"/>
          <w:sz w:val="21"/>
          <w:szCs w:val="21"/>
          <w:lang w:val="en-US"/>
        </w:rPr>
        <w:t>)</w:t>
      </w:r>
      <w:r>
        <w:rPr>
          <w:rFonts w:hint="default"/>
          <w:sz w:val="21"/>
          <w:szCs w:val="21"/>
          <w:vertAlign w:val="subscript"/>
          <w:lang w:val="en-US"/>
        </w:rPr>
        <w:t>4</w:t>
      </w:r>
      <w:r>
        <w:rPr>
          <w:rFonts w:hint="default"/>
          <w:sz w:val="21"/>
          <w:szCs w:val="21"/>
          <w:lang w:val="en-US"/>
        </w:rPr>
        <w:t>]SO</w:t>
      </w:r>
      <w:r>
        <w:rPr>
          <w:rFonts w:hint="default"/>
          <w:sz w:val="21"/>
          <w:szCs w:val="21"/>
          <w:vertAlign w:val="subscript"/>
          <w:lang w:val="en-US"/>
        </w:rPr>
        <w:t>4</w:t>
      </w:r>
      <w:r>
        <w:rPr>
          <w:rFonts w:hint="default"/>
          <w:sz w:val="21"/>
          <w:szCs w:val="21"/>
          <w:vertAlign w:val="baseline"/>
          <w:lang w:val="en-US"/>
        </w:rPr>
        <w:t>∙H</w:t>
      </w:r>
      <w:r>
        <w:rPr>
          <w:rFonts w:hint="default"/>
          <w:sz w:val="21"/>
          <w:szCs w:val="21"/>
          <w:vertAlign w:val="subscript"/>
          <w:lang w:val="en-US"/>
        </w:rPr>
        <w:t>2</w:t>
      </w:r>
      <w:r>
        <w:rPr>
          <w:rFonts w:hint="default"/>
          <w:sz w:val="21"/>
          <w:szCs w:val="21"/>
          <w:vertAlign w:val="baseline"/>
          <w:lang w:val="en-US"/>
        </w:rPr>
        <w:t>O</w:t>
      </w:r>
      <w:r>
        <w:rPr>
          <w:rFonts w:hint="default"/>
          <w:sz w:val="21"/>
          <w:szCs w:val="21"/>
          <w:lang w:val="en-US"/>
        </w:rPr>
        <w:t>}</w:t>
      </w:r>
      <w:r>
        <w:rPr>
          <w:sz w:val="21"/>
          <w:szCs w:val="21"/>
        </w:rPr>
        <w:t>在工业上用途广泛，常温下该物质在空气中不稳定，受热时易发生分解。现以铜粉、3mol/L的硫酸、浓氨水、10%NaOH溶液、95%的乙醇溶液、0.500mol/L稀盐酸、0.500mol/L的NaOH溶液来合成硫酸四氨合铜晶体并测定其纯度。(已知：</w:t>
      </w:r>
      <w:r>
        <w:rPr>
          <w:rFonts w:hint="default"/>
          <w:sz w:val="21"/>
          <w:szCs w:val="21"/>
          <w:lang w:val="en-US"/>
        </w:rPr>
        <w:t>CuSO</w:t>
      </w:r>
      <w:r>
        <w:rPr>
          <w:rFonts w:hint="default"/>
          <w:sz w:val="21"/>
          <w:szCs w:val="21"/>
          <w:vertAlign w:val="subscript"/>
          <w:lang w:val="en-US"/>
        </w:rPr>
        <w:t>4</w:t>
      </w:r>
      <w:r>
        <w:rPr>
          <w:sz w:val="21"/>
          <w:szCs w:val="21"/>
        </w:rPr>
        <w:t>在水中的溶解度随温度的升高而增大</w:t>
      </w:r>
      <w:r>
        <w:rPr>
          <w:rFonts w:hint="eastAsia"/>
          <w:sz w:val="21"/>
          <w:szCs w:val="21"/>
          <w:lang w:eastAsia="zh-CN"/>
        </w:rPr>
        <w:t>。</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I．</w:t>
      </w:r>
      <w:r>
        <w:rPr>
          <w:rFonts w:hint="default"/>
          <w:sz w:val="21"/>
          <w:szCs w:val="21"/>
          <w:lang w:val="en-US"/>
        </w:rPr>
        <w:t>CuSO</w:t>
      </w:r>
      <w:r>
        <w:rPr>
          <w:rFonts w:hint="default"/>
          <w:sz w:val="21"/>
          <w:szCs w:val="21"/>
          <w:vertAlign w:val="subscript"/>
          <w:lang w:val="en-US"/>
        </w:rPr>
        <w:t>4</w:t>
      </w:r>
      <w:r>
        <w:rPr>
          <w:sz w:val="21"/>
          <w:szCs w:val="21"/>
        </w:rPr>
        <w:t>溶液的制备</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①称取4g铜粉，在A仪器中灼烧10分钟并不断搅拌，放置冷却。</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②在蒸发皿中加入30mL 3mol/L的硫酸，将A中固体慢慢放入其中，加热并不断搅拌。</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③趁热过滤得蓝色溶液。</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(1)A仪器的名称为</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(2)第③步中，趁热过滤的目的是</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rPr>
          <w:rFonts w:ascii="Times New Roman" w:hAnsi="Times New Roman" w:eastAsia="Times New Roman" w:cs="Times New Roman"/>
          <w:strike w:val="0"/>
          <w:kern w:val="0"/>
          <w:sz w:val="24"/>
          <w:szCs w:val="24"/>
          <w:u w:val="none"/>
        </w:rPr>
        <w:pict>
          <v:shape id="图片 100033" o:spid="_x0000_s1041" o:spt="75" alt="@@@2013c426-cefb-413f-b72b-f8fee381b2af" type="#_x0000_t75" style="position:absolute;left:0pt;margin-left:280.25pt;margin-top:10.5pt;height:79.1pt;width:187.7pt;mso-wrap-distance-bottom:0pt;mso-wrap-distance-left:9pt;mso-wrap-distance-right:9pt;mso-wrap-distance-top:0pt;z-index:251666432;mso-width-relative:page;mso-height-relative:page;" filled="f" o:preferrelative="t" stroked="f" coordsize="21600,21600">
            <v:path/>
            <v:fill on="f" focussize="0,0"/>
            <v:stroke on="f" joinstyle="miter"/>
            <v:imagedata r:id="rId24" o:title="@@@2013c426-cefb-413f-b72b-f8fee381b2af"/>
            <o:lock v:ext="edit" aspectratio="t"/>
            <w10:wrap type="square"/>
          </v:shape>
        </w:pict>
      </w:r>
      <w:r>
        <w:t>Ⅱ．晶体的制备</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将上述制备的</w:t>
      </w:r>
      <w:r>
        <w:rPr>
          <w:rFonts w:hint="default"/>
          <w:lang w:val="en-US"/>
        </w:rPr>
        <w:t>CuSO</w:t>
      </w:r>
      <w:r>
        <w:rPr>
          <w:rFonts w:hint="default"/>
          <w:vertAlign w:val="subscript"/>
          <w:lang w:val="en-US"/>
        </w:rPr>
        <w:t>4</w:t>
      </w:r>
      <w:r>
        <w:t>溶液按如图所示进行操作</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(3)已知浅蓝色沉淀的成分为</w:t>
      </w:r>
      <w:r>
        <w:rPr>
          <w:rFonts w:hint="default"/>
          <w:lang w:val="en-US"/>
        </w:rPr>
        <w:t>Cu</w:t>
      </w:r>
      <w:r>
        <w:rPr>
          <w:rFonts w:hint="default"/>
          <w:vertAlign w:val="subscript"/>
          <w:lang w:val="en-US"/>
        </w:rPr>
        <w:t>2</w:t>
      </w:r>
      <w:r>
        <w:rPr>
          <w:rFonts w:hint="default"/>
          <w:lang w:val="en-US"/>
        </w:rPr>
        <w:t>(OH)</w:t>
      </w:r>
      <w:r>
        <w:rPr>
          <w:rFonts w:hint="default"/>
          <w:vertAlign w:val="subscript"/>
          <w:lang w:val="en-US"/>
        </w:rPr>
        <w:t>2</w:t>
      </w:r>
      <w:r>
        <w:rPr>
          <w:rFonts w:hint="default"/>
          <w:lang w:val="en-US"/>
        </w:rPr>
        <w:t>SO</w:t>
      </w:r>
      <w:r>
        <w:rPr>
          <w:rFonts w:hint="default"/>
          <w:vertAlign w:val="subscript"/>
          <w:lang w:val="en-US"/>
        </w:rPr>
        <w:t>4</w:t>
      </w:r>
      <w:r>
        <w:t>，试写出生成此沉淀的离子反应方程式：</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rPr>
          <w:rFonts w:ascii="Times New Roman" w:hAnsi="Times New Roman" w:eastAsia="Times New Roman" w:cs="Times New Roman"/>
          <w:strike w:val="0"/>
          <w:kern w:val="0"/>
          <w:sz w:val="24"/>
          <w:szCs w:val="24"/>
          <w:u w:val="none"/>
        </w:rPr>
        <w:pict>
          <v:shape id="图片 100035" o:spid="_x0000_s1042" o:spt="75" alt="@@@c88dffc2-a22b-4124-8a4d-2f767144e51d" type="#_x0000_t75" style="position:absolute;left:0pt;margin-left:279.1pt;margin-top:39.7pt;height:123.55pt;width:193.7pt;mso-wrap-distance-bottom:0pt;mso-wrap-distance-left:9pt;mso-wrap-distance-right:9pt;mso-wrap-distance-top:0pt;z-index:251665408;mso-width-relative:page;mso-height-relative:page;" filled="f" o:preferrelative="t" stroked="f" coordsize="21600,21600">
            <v:path/>
            <v:fill on="f" focussize="0,0"/>
            <v:stroke on="f" joinstyle="miter"/>
            <v:imagedata r:id="rId25" o:title="@@@c88dffc2-a22b-4124-8a4d-2f767144e51d"/>
            <o:lock v:ext="edit" aspectratio="t"/>
            <w10:wrap type="square"/>
          </v:shape>
        </w:pict>
      </w:r>
      <w:r>
        <w:t>(4)析出晶体时采用加入乙醇的方法，请结合物质结构与性质知识解释乙醇的作用：</w:t>
      </w:r>
      <w:r>
        <w:rPr>
          <w:rFonts w:ascii="Times New Roman" w:hAnsi="Times New Roman" w:eastAsia="Times New Roman" w:cs="Times New Roman"/>
          <w:b w:val="0"/>
          <w:sz w:val="21"/>
          <w:u w:val="single"/>
        </w:rPr>
        <w:t xml:space="preserve">                                       </w:t>
      </w:r>
      <w:r>
        <w:t>，此处不采用浓缩结晶的原因是</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Ⅲ．氨含量的测定</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精确称取w g晶体，加适量水溶解，注入如图所示的三颈</w:t>
      </w:r>
      <w:r>
        <w:rPr>
          <w:rFonts w:hint="eastAsia"/>
          <w:lang w:val="en-US" w:eastAsia="zh-CN"/>
        </w:rPr>
        <w:t>烧</w:t>
      </w:r>
      <w:r>
        <w:t>瓶中，然后逐滴加入足量10%NaOH溶液，通入水蒸气，将样品液中的氨全部蒸出，并用蒸馏水冲洗导管内壁，用</w:t>
      </w:r>
      <w:r>
        <w:rPr>
          <w:rFonts w:hint="default"/>
          <w:lang w:val="en-US"/>
        </w:rPr>
        <w:t>V</w:t>
      </w:r>
      <w:r>
        <w:rPr>
          <w:rFonts w:hint="default"/>
          <w:vertAlign w:val="subscript"/>
          <w:lang w:val="en-US"/>
        </w:rPr>
        <w:t>1</w:t>
      </w:r>
      <w:r>
        <w:t xml:space="preserve"> mL 0.5mol/L的盐酸标准溶液完全吸收。取下接收瓶，用0.5mol/L NaOH标准溶液滴定过剩的HCl，到终点时消耗</w:t>
      </w:r>
      <w:r>
        <w:rPr>
          <w:rFonts w:hint="default"/>
          <w:lang w:val="en-US"/>
        </w:rPr>
        <w:t>V</w:t>
      </w:r>
      <w:r>
        <w:rPr>
          <w:rFonts w:hint="default"/>
          <w:vertAlign w:val="subscript"/>
          <w:lang w:val="en-US"/>
        </w:rPr>
        <w:t xml:space="preserve">2 </w:t>
      </w:r>
      <w:r>
        <w:t>mL NaOH溶液。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center"/>
        <w:rPr>
          <w:rFonts w:hint="eastAsia" w:eastAsia="宋体"/>
          <w:lang w:val="en-US" w:eastAsia="zh-CN"/>
        </w:rPr>
      </w:pPr>
      <w:r>
        <w:rPr>
          <w:rFonts w:hint="eastAsia"/>
          <w:lang w:val="en-US" w:eastAsia="zh-CN"/>
        </w:rPr>
        <w:t>(5)</w:t>
      </w:r>
      <w:r>
        <w:t>装置1中长玻璃管的作用</w:t>
      </w:r>
      <w:r>
        <w:rPr>
          <w:rFonts w:ascii="Times New Roman" w:hAnsi="Times New Roman" w:eastAsia="Times New Roman" w:cs="Times New Roman"/>
          <w:b w:val="0"/>
          <w:sz w:val="21"/>
          <w:u w:val="single"/>
        </w:rPr>
        <w:t xml:space="preserve">                      </w:t>
      </w:r>
      <w:r>
        <w:rPr>
          <w:rFonts w:hint="eastAsia" w:cs="Times New Roman"/>
          <w:b w:val="0"/>
          <w:sz w:val="21"/>
          <w:u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center"/>
      </w:pPr>
      <w:r>
        <w:t>(</w:t>
      </w:r>
      <w:r>
        <w:rPr>
          <w:rFonts w:hint="eastAsia"/>
          <w:lang w:val="en-US" w:eastAsia="zh-CN"/>
        </w:rPr>
        <w:t>6</w:t>
      </w:r>
      <w:r>
        <w:t>)为了减少误差，用NaOH标准溶液滴定过剩的HCl溶液时最好使用</w:t>
      </w:r>
      <w:r>
        <w:rPr>
          <w:rFonts w:ascii="Times New Roman" w:hAnsi="Times New Roman" w:eastAsia="Times New Roman" w:cs="Times New Roman"/>
          <w:b w:val="0"/>
          <w:sz w:val="21"/>
          <w:u w:val="single"/>
        </w:rPr>
        <w:t xml:space="preserve">           </w:t>
      </w:r>
      <w:r>
        <w:t>(填“酚酞”或“甲基橙”)作指示剂。</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w:t>
      </w:r>
      <w:r>
        <w:rPr>
          <w:rFonts w:hint="eastAsia"/>
          <w:lang w:val="en-US" w:eastAsia="zh-CN"/>
        </w:rPr>
        <w:t>7</w:t>
      </w:r>
      <w:r>
        <w:t>)样品中氨的质量分数的表达式为</w:t>
      </w:r>
      <w:r>
        <w:rPr>
          <w:rFonts w:ascii="Times New Roman" w:hAnsi="Times New Roman" w:eastAsia="Times New Roman" w:cs="Times New Roman"/>
          <w:b w:val="0"/>
          <w:sz w:val="21"/>
          <w:u w:val="single"/>
        </w:rPr>
        <w:t xml:space="preserve">           </w:t>
      </w:r>
      <w:r>
        <w:t>(用含w、</w:t>
      </w:r>
      <w:r>
        <w:rPr>
          <w:rFonts w:hint="default"/>
          <w:lang w:val="en-US"/>
        </w:rPr>
        <w:t>V</w:t>
      </w:r>
      <w:r>
        <w:rPr>
          <w:rFonts w:hint="default"/>
          <w:vertAlign w:val="subscript"/>
          <w:lang w:val="en-US"/>
        </w:rPr>
        <w:t>1</w:t>
      </w:r>
      <w:r>
        <w:t>、</w:t>
      </w:r>
      <w:r>
        <w:rPr>
          <w:rFonts w:hint="default"/>
          <w:lang w:val="en-US"/>
        </w:rPr>
        <w:t>V</w:t>
      </w:r>
      <w:r>
        <w:rPr>
          <w:rFonts w:hint="default"/>
          <w:vertAlign w:val="subscript"/>
          <w:lang w:val="en-US"/>
        </w:rPr>
        <w:t>2</w:t>
      </w:r>
      <w:r>
        <w:t>的代数式表式)。</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w:t>
      </w:r>
      <w:r>
        <w:rPr>
          <w:rFonts w:hint="eastAsia"/>
          <w:lang w:val="en-US" w:eastAsia="zh-CN"/>
        </w:rPr>
        <w:t>8</w:t>
      </w:r>
      <w:r>
        <w:t>)下列实验操作可能使氨含量的测定结果偏高的是___________(填标号)。</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lang w:val="en-US" w:eastAsia="zh-CN"/>
        </w:rPr>
      </w:pPr>
      <w:r>
        <w:t>A．滴定时未用NaOH标准溶液润洗滴定管</w:t>
      </w:r>
      <w:r>
        <w:rPr>
          <w:rFonts w:hint="eastAsia"/>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B．读数时，滴定前平视，滴定后俯视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C．将样品液中的氨全部蒸出后，未用蒸馏水冲洗导管内壁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D．取下接收瓶前，未用蒸馏水冲洗插入接收瓶中的导管外壁</w:t>
      </w:r>
    </w:p>
    <w:p>
      <w:pPr>
        <w:spacing w:line="360" w:lineRule="auto"/>
        <w:rPr>
          <w:rFonts w:hint="eastAsia" w:ascii="Times New Roman" w:hAnsi="Times New Roman" w:eastAsia="宋体"/>
        </w:rPr>
      </w:pPr>
      <w:r>
        <w:rPr>
          <w:rFonts w:hint="eastAsia"/>
          <w:lang w:val="en-US" w:eastAsia="zh-CN"/>
        </w:rPr>
        <w:t>12</w:t>
      </w:r>
      <w:r>
        <w:rPr>
          <w:rFonts w:hint="eastAsia" w:ascii="Times New Roman" w:hAnsi="Times New Roman" w:eastAsia="宋体"/>
        </w:rPr>
        <w:t>.（1</w:t>
      </w:r>
      <w:r>
        <w:rPr>
          <w:rFonts w:hint="eastAsia"/>
          <w:lang w:val="en-US" w:eastAsia="zh-CN"/>
        </w:rPr>
        <w:t>4</w:t>
      </w:r>
      <w:r>
        <w:rPr>
          <w:rFonts w:hint="eastAsia" w:ascii="Times New Roman" w:hAnsi="Times New Roman" w:eastAsia="宋体"/>
        </w:rPr>
        <w:t>分</w:t>
      </w:r>
      <w:r>
        <w:rPr>
          <w:rFonts w:hint="eastAsia" w:ascii="Times New Roman" w:hAnsi="Times New Roman" w:eastAsia="宋体"/>
          <w:lang w:eastAsia="zh-CN"/>
        </w:rPr>
        <w:t>）</w:t>
      </w:r>
      <w:r>
        <w:rPr>
          <w:rFonts w:hint="eastAsia" w:ascii="Times New Roman" w:hAnsi="Times New Roman" w:eastAsia="宋体"/>
        </w:rPr>
        <w:t>CH</w:t>
      </w:r>
      <w:r>
        <w:rPr>
          <w:rFonts w:hint="eastAsia" w:ascii="Times New Roman" w:hAnsi="Times New Roman" w:eastAsia="宋体"/>
          <w:vertAlign w:val="subscript"/>
          <w:lang w:val="en-US" w:eastAsia="zh-CN"/>
        </w:rPr>
        <w:t>4</w:t>
      </w:r>
      <w:r>
        <w:rPr>
          <w:rFonts w:hint="eastAsia" w:ascii="Times New Roman" w:hAnsi="Times New Roman" w:eastAsia="宋体"/>
        </w:rPr>
        <w:t>还原C</w:t>
      </w:r>
      <w:r>
        <w:rPr>
          <w:rFonts w:hint="eastAsia" w:ascii="Times New Roman" w:hAnsi="Times New Roman" w:eastAsia="宋体"/>
          <w:lang w:val="en-US" w:eastAsia="zh-CN"/>
        </w:rPr>
        <w:t>O</w:t>
      </w:r>
      <w:r>
        <w:rPr>
          <w:rFonts w:hint="eastAsia" w:ascii="Times New Roman" w:hAnsi="Times New Roman" w:eastAsia="宋体"/>
          <w:vertAlign w:val="subscript"/>
          <w:lang w:val="en-US" w:eastAsia="zh-CN"/>
        </w:rPr>
        <w:t>2</w:t>
      </w:r>
      <w:r>
        <w:rPr>
          <w:rFonts w:hint="eastAsia" w:ascii="Times New Roman" w:hAnsi="Times New Roman" w:eastAsia="宋体"/>
        </w:rPr>
        <w:t>是实现“双碳”经济的有效途径之一，涉及反应如下：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eastAsia="zh-CN"/>
        </w:rPr>
        <w:t>Ⅰ</w:t>
      </w:r>
      <w:r>
        <w:rPr>
          <w:rFonts w:hint="eastAsia" w:ascii="Times New Roman" w:hAnsi="Times New Roman" w:eastAsia="宋体"/>
        </w:rPr>
        <w:t>：CH</w:t>
      </w:r>
      <w:r>
        <w:rPr>
          <w:rFonts w:hint="eastAsia" w:ascii="Times New Roman" w:hAnsi="Times New Roman" w:eastAsia="宋体"/>
          <w:vertAlign w:val="subscript"/>
          <w:lang w:val="en-US" w:eastAsia="zh-CN"/>
        </w:rPr>
        <w:t>4</w:t>
      </w:r>
      <w:r>
        <w:rPr>
          <w:rFonts w:hint="default" w:ascii="Times New Roman" w:hAnsi="Times New Roman" w:eastAsia="宋体"/>
          <w:lang w:val="en-US"/>
        </w:rPr>
        <w:t>(</w:t>
      </w:r>
      <w:r>
        <w:rPr>
          <w:rFonts w:hint="eastAsia" w:ascii="Times New Roman" w:hAnsi="Times New Roman" w:eastAsia="宋体"/>
        </w:rPr>
        <w:t>g</w:t>
      </w:r>
      <w:r>
        <w:rPr>
          <w:rFonts w:hint="default" w:ascii="Times New Roman" w:hAnsi="Times New Roman" w:eastAsia="宋体"/>
          <w:lang w:val="en-US"/>
        </w:rPr>
        <w:t xml:space="preserve">) + </w:t>
      </w:r>
      <w:r>
        <w:rPr>
          <w:rFonts w:hint="eastAsia" w:ascii="Times New Roman" w:hAnsi="Times New Roman" w:eastAsia="宋体"/>
        </w:rPr>
        <w:t>C</w:t>
      </w:r>
      <w:r>
        <w:rPr>
          <w:rFonts w:hint="eastAsia" w:ascii="Times New Roman" w:hAnsi="Times New Roman" w:eastAsia="宋体"/>
          <w:lang w:val="en-US" w:eastAsia="zh-CN"/>
        </w:rPr>
        <w:t>O</w:t>
      </w:r>
      <w:r>
        <w:rPr>
          <w:rFonts w:hint="eastAsia" w:ascii="Times New Roman" w:hAnsi="Times New Roman" w:eastAsia="宋体"/>
          <w:vertAlign w:val="subscript"/>
          <w:lang w:val="en-US" w:eastAsia="zh-CN"/>
        </w:rPr>
        <w:t>2</w:t>
      </w:r>
      <w:r>
        <w:rPr>
          <w:rFonts w:hint="default" w:ascii="Times New Roman" w:hAnsi="Times New Roman" w:eastAsia="宋体"/>
          <w:lang w:val="en-US"/>
        </w:rPr>
        <w:t>(</w:t>
      </w:r>
      <w:r>
        <w:rPr>
          <w:rFonts w:hint="eastAsia" w:ascii="Times New Roman" w:hAnsi="Times New Roman" w:eastAsia="宋体"/>
        </w:rPr>
        <w:t>g</w:t>
      </w:r>
      <w:r>
        <w:rPr>
          <w:rFonts w:hint="default" w:ascii="Times New Roman" w:hAnsi="Times New Roman" w:eastAsia="宋体"/>
          <w:lang w:val="en-US"/>
        </w:rPr>
        <w:t xml:space="preserve">) ⇋ </w:t>
      </w:r>
      <w:r>
        <w:rPr>
          <w:rFonts w:hint="eastAsia" w:ascii="Times New Roman" w:hAnsi="Times New Roman" w:eastAsia="宋体"/>
        </w:rPr>
        <w:t>2C</w:t>
      </w:r>
      <w:r>
        <w:rPr>
          <w:rFonts w:hint="default" w:ascii="Times New Roman" w:hAnsi="Times New Roman" w:eastAsia="宋体"/>
          <w:lang w:val="el-GR"/>
        </w:rPr>
        <w:t>Ο</w:t>
      </w:r>
      <w:r>
        <w:rPr>
          <w:rFonts w:hint="default" w:ascii="Times New Roman" w:hAnsi="Times New Roman" w:eastAsia="宋体"/>
          <w:lang w:val="en-US"/>
        </w:rPr>
        <w:t xml:space="preserve">(g) + </w:t>
      </w:r>
      <w:r>
        <w:rPr>
          <w:rFonts w:hint="eastAsia" w:ascii="Times New Roman" w:hAnsi="Times New Roman" w:eastAsia="宋体"/>
        </w:rPr>
        <w:t>2H</w:t>
      </w:r>
      <w:r>
        <w:rPr>
          <w:rFonts w:hint="eastAsia" w:ascii="Times New Roman" w:hAnsi="Times New Roman" w:eastAsia="宋体"/>
          <w:vertAlign w:val="subscript"/>
          <w:lang w:val="en-US" w:eastAsia="zh-CN"/>
        </w:rPr>
        <w:t>2</w:t>
      </w:r>
      <w:r>
        <w:rPr>
          <w:rFonts w:hint="default" w:ascii="Times New Roman" w:hAnsi="Times New Roman" w:eastAsia="宋体"/>
          <w:lang w:val="en-US"/>
        </w:rPr>
        <w:t>(g)</w:t>
      </w:r>
      <w:r>
        <w:rPr>
          <w:rFonts w:hint="eastAsia" w:ascii="Times New Roman" w:hAnsi="Times New Roman" w:eastAsia="宋体"/>
        </w:rPr>
        <w:t xml:space="preserve"> </w:t>
      </w:r>
      <w:r>
        <w:rPr>
          <w:rFonts w:hint="default" w:ascii="Times New Roman" w:hAnsi="Times New Roman" w:eastAsia="宋体"/>
          <w:lang w:val="en-US"/>
        </w:rPr>
        <w:t xml:space="preserve">   </w:t>
      </w:r>
      <w:r>
        <w:rPr>
          <w:rFonts w:hint="eastAsia" w:ascii="Times New Roman" w:hAnsi="Times New Roman" w:eastAsia="宋体"/>
          <w:lang w:eastAsia="zh-CN"/>
        </w:rPr>
        <w:t>∆</w:t>
      </w:r>
      <w:r>
        <w:rPr>
          <w:rFonts w:hint="eastAsia" w:ascii="Times New Roman" w:hAnsi="Times New Roman" w:eastAsia="宋体"/>
        </w:rPr>
        <w:t>H</w:t>
      </w:r>
      <w:r>
        <w:rPr>
          <w:rFonts w:hint="eastAsia" w:ascii="Times New Roman" w:hAnsi="Times New Roman" w:eastAsia="宋体"/>
          <w:vertAlign w:val="subscript"/>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rPr>
      </w:pPr>
      <w:r>
        <w:rPr>
          <w:rFonts w:hint="eastAsia" w:ascii="Times New Roman" w:hAnsi="Times New Roman" w:eastAsia="宋体"/>
          <w:lang w:eastAsia="zh-CN"/>
        </w:rPr>
        <w:t>Ⅱ：</w:t>
      </w:r>
      <w:r>
        <w:rPr>
          <w:rFonts w:hint="eastAsia" w:ascii="Times New Roman" w:hAnsi="Times New Roman" w:eastAsia="宋体"/>
        </w:rPr>
        <w:t>CO</w:t>
      </w:r>
      <w:r>
        <w:rPr>
          <w:rFonts w:hint="eastAsia" w:ascii="Times New Roman" w:hAnsi="Times New Roman" w:eastAsia="宋体"/>
          <w:vertAlign w:val="subscript"/>
          <w:lang w:val="en-US" w:eastAsia="zh-CN"/>
        </w:rPr>
        <w:t>2</w:t>
      </w:r>
      <w:r>
        <w:rPr>
          <w:rFonts w:hint="default" w:ascii="Times New Roman" w:hAnsi="Times New Roman" w:eastAsia="宋体"/>
          <w:lang w:val="en-US" w:eastAsia="zh-CN"/>
        </w:rPr>
        <w:t>(g)</w:t>
      </w:r>
      <w:r>
        <w:rPr>
          <w:rFonts w:hint="default" w:ascii="Times New Roman" w:hAnsi="Times New Roman" w:eastAsia="宋体"/>
          <w:lang w:val="en-US"/>
        </w:rPr>
        <w:t xml:space="preserve"> + </w:t>
      </w:r>
      <w:r>
        <w:rPr>
          <w:rFonts w:hint="eastAsia" w:ascii="Times New Roman" w:hAnsi="Times New Roman" w:eastAsia="宋体"/>
        </w:rPr>
        <w:t>H</w:t>
      </w:r>
      <w:r>
        <w:rPr>
          <w:rFonts w:hint="eastAsia" w:ascii="Times New Roman" w:hAnsi="Times New Roman" w:eastAsia="宋体"/>
          <w:vertAlign w:val="subscript"/>
          <w:lang w:val="en-US" w:eastAsia="zh-CN"/>
        </w:rPr>
        <w:t>2</w:t>
      </w:r>
      <w:r>
        <w:rPr>
          <w:rFonts w:hint="default" w:ascii="Times New Roman" w:hAnsi="Times New Roman" w:eastAsia="宋体"/>
          <w:lang w:val="en-US"/>
        </w:rPr>
        <w:t xml:space="preserve">(g) ⇋ </w:t>
      </w:r>
      <w:r>
        <w:rPr>
          <w:rFonts w:hint="eastAsia" w:ascii="Times New Roman" w:hAnsi="Times New Roman" w:eastAsia="宋体"/>
        </w:rPr>
        <w:t>C</w:t>
      </w:r>
      <w:r>
        <w:rPr>
          <w:rFonts w:hint="eastAsia" w:ascii="Times New Roman" w:hAnsi="Times New Roman" w:eastAsia="宋体"/>
          <w:lang w:val="en-US" w:eastAsia="zh-CN"/>
        </w:rPr>
        <w:t>O</w:t>
      </w:r>
      <w:r>
        <w:rPr>
          <w:rFonts w:hint="default" w:ascii="Times New Roman" w:hAnsi="Times New Roman" w:eastAsia="宋体"/>
          <w:lang w:val="en-US"/>
        </w:rPr>
        <w:t xml:space="preserve">(g) + </w:t>
      </w:r>
      <w:r>
        <w:rPr>
          <w:rFonts w:hint="eastAsia" w:ascii="Times New Roman" w:hAnsi="Times New Roman" w:eastAsia="宋体"/>
        </w:rPr>
        <w:t>H</w:t>
      </w:r>
      <w:r>
        <w:rPr>
          <w:rFonts w:hint="eastAsia" w:ascii="Times New Roman" w:hAnsi="Times New Roman" w:eastAsia="宋体"/>
          <w:vertAlign w:val="subscript"/>
          <w:lang w:val="en-US" w:eastAsia="zh-CN"/>
        </w:rPr>
        <w:t>2</w:t>
      </w:r>
      <w:r>
        <w:rPr>
          <w:rFonts w:hint="eastAsia" w:ascii="Times New Roman" w:hAnsi="Times New Roman" w:eastAsia="宋体"/>
          <w:lang w:val="en-US" w:eastAsia="zh-CN"/>
        </w:rPr>
        <w:t>O</w:t>
      </w:r>
      <w:r>
        <w:rPr>
          <w:rFonts w:hint="default" w:ascii="Times New Roman" w:hAnsi="Times New Roman" w:eastAsia="宋体"/>
          <w:lang w:val="en-US"/>
        </w:rPr>
        <w:t>(g)</w:t>
      </w:r>
      <w:r>
        <w:rPr>
          <w:rFonts w:hint="eastAsia" w:ascii="Times New Roman" w:hAnsi="Times New Roman" w:eastAsia="宋体"/>
        </w:rPr>
        <w:t xml:space="preserve"> </w:t>
      </w:r>
      <w:r>
        <w:rPr>
          <w:rFonts w:hint="eastAsia" w:ascii="Times New Roman" w:hAnsi="Times New Roman" w:eastAsia="宋体"/>
          <w:lang w:val="en-US" w:eastAsia="zh-CN"/>
        </w:rPr>
        <w:t xml:space="preserve">     </w:t>
      </w:r>
      <w:r>
        <w:rPr>
          <w:rFonts w:hint="eastAsia" w:ascii="Times New Roman" w:hAnsi="Times New Roman" w:eastAsia="宋体"/>
          <w:lang w:eastAsia="zh-CN"/>
        </w:rPr>
        <w:t>∆</w:t>
      </w:r>
      <w:r>
        <w:rPr>
          <w:rFonts w:hint="eastAsia" w:ascii="Times New Roman" w:hAnsi="Times New Roman" w:eastAsia="宋体"/>
        </w:rPr>
        <w:t>H</w:t>
      </w:r>
      <w:r>
        <w:rPr>
          <w:rFonts w:hint="eastAsia" w:ascii="Times New Roman" w:hAnsi="Times New Roman" w:eastAsia="宋体"/>
          <w:vertAlign w:val="subscript"/>
          <w:lang w:val="en-US" w:eastAsia="zh-CN"/>
        </w:rPr>
        <w:t>2</w:t>
      </w:r>
      <w:r>
        <w:rPr>
          <w:rFonts w:hint="default" w:ascii="Times New Roman" w:hAnsi="Times New Roman" w:eastAsia="宋体"/>
          <w:vertAlign w:val="baseline"/>
          <w:lang w:val="en-US" w:eastAsia="zh-CN"/>
        </w:rPr>
        <w:t xml:space="preserve"> </w:t>
      </w:r>
      <w:r>
        <w:rPr>
          <w:rFonts w:hint="eastAsia" w:ascii="Times New Roman" w:hAnsi="Times New Roman" w:eastAsia="宋体"/>
          <w:lang w:val="en-US" w:eastAsia="zh-CN"/>
        </w:rPr>
        <w:t>=</w:t>
      </w:r>
      <w:r>
        <w:rPr>
          <w:rFonts w:hint="default" w:ascii="Times New Roman" w:hAnsi="Times New Roman" w:eastAsia="宋体"/>
          <w:lang w:val="en-US" w:eastAsia="zh-CN"/>
        </w:rPr>
        <w:t xml:space="preserve"> +</w:t>
      </w:r>
      <w:r>
        <w:rPr>
          <w:rFonts w:hint="eastAsia" w:ascii="Times New Roman" w:hAnsi="Times New Roman" w:eastAsia="宋体"/>
        </w:rPr>
        <w:t>41kJ</w:t>
      </w:r>
      <w:r>
        <w:rPr>
          <w:rFonts w:hint="eastAsia" w:ascii="Times New Roman" w:hAnsi="Times New Roman" w:eastAsia="宋体"/>
          <w:lang w:eastAsia="zh-CN"/>
        </w:rPr>
        <w:t>•</w:t>
      </w:r>
      <w:r>
        <w:rPr>
          <w:rFonts w:hint="eastAsia" w:ascii="Times New Roman" w:hAnsi="Times New Roman" w:eastAsia="宋体"/>
        </w:rPr>
        <w:t>mo</w:t>
      </w:r>
      <w:r>
        <w:rPr>
          <w:rFonts w:hint="default" w:ascii="Times New Roman" w:hAnsi="Times New Roman" w:eastAsia="宋体"/>
          <w:lang w:val="en-US"/>
        </w:rPr>
        <w:t>l</w:t>
      </w:r>
      <w:r>
        <w:rPr>
          <w:rFonts w:hint="eastAsia" w:ascii="Times New Roman" w:hAnsi="Times New Roman" w:eastAsia="宋体"/>
          <w:vertAlign w:val="superscript"/>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eastAsia="zh-CN"/>
        </w:rPr>
      </w:pPr>
      <w:r>
        <w:rPr>
          <w:rFonts w:hint="eastAsia" w:ascii="Times New Roman" w:hAnsi="Times New Roman" w:eastAsia="宋体"/>
          <w:lang w:eastAsia="zh-CN"/>
        </w:rPr>
        <w:t>回答下列问题：</w:t>
      </w:r>
    </w:p>
    <w:p>
      <w:pPr>
        <w:numPr>
          <w:ilvl w:val="0"/>
          <w:numId w:val="2"/>
        </w:numPr>
        <w:spacing w:line="360" w:lineRule="auto"/>
        <w:ind w:left="425" w:leftChars="0" w:hanging="425" w:firstLineChars="0"/>
        <w:rPr>
          <w:rFonts w:hint="eastAsia" w:ascii="Times New Roman" w:hAnsi="Times New Roman" w:eastAsia="宋体"/>
          <w:lang w:eastAsia="zh-CN"/>
        </w:rPr>
      </w:pPr>
      <w:r>
        <w:rPr>
          <w:rFonts w:hint="eastAsia" w:ascii="Times New Roman" w:hAnsi="Times New Roman" w:eastAsia="宋体"/>
        </w:rPr>
        <w:t>物质的标准生成焓是指在标态和某温度下，由元素最稳定的单质生成</w:t>
      </w:r>
      <w:r>
        <w:rPr>
          <w:rFonts w:hint="eastAsia" w:ascii="Times New Roman" w:hAnsi="Times New Roman" w:eastAsia="宋体"/>
          <w:lang w:val="en-US" w:eastAsia="zh-CN"/>
        </w:rPr>
        <w:t>1</w:t>
      </w:r>
      <w:r>
        <w:rPr>
          <w:rFonts w:hint="eastAsia" w:ascii="Times New Roman" w:hAnsi="Times New Roman" w:eastAsia="宋体"/>
        </w:rPr>
        <w:t>mol纯净物时的焓变。一些物质298K时的标准生成焓（</w:t>
      </w:r>
      <w:r>
        <w:rPr>
          <w:rFonts w:hint="eastAsia" w:ascii="Times New Roman" w:hAnsi="Times New Roman" w:eastAsia="宋体"/>
          <w:lang w:eastAsia="zh-CN"/>
        </w:rPr>
        <w:t>∆</w:t>
      </w:r>
      <w:r>
        <w:rPr>
          <w:rFonts w:hint="eastAsia" w:ascii="Times New Roman" w:hAnsi="Times New Roman" w:eastAsia="宋体"/>
        </w:rPr>
        <w:t>H</w:t>
      </w:r>
      <w:r>
        <w:rPr>
          <w:rFonts w:hint="default" w:ascii="Times New Roman" w:hAnsi="Times New Roman" w:eastAsia="宋体"/>
          <w:vertAlign w:val="subscript"/>
          <w:lang w:val="en-US"/>
        </w:rPr>
        <w:t>f</w:t>
      </w:r>
      <w:r>
        <w:rPr>
          <w:rFonts w:hint="default" w:ascii="Times New Roman" w:hAnsi="Times New Roman" w:eastAsia="宋体"/>
          <w:vertAlign w:val="superscript"/>
          <w:lang w:val="el-GR"/>
        </w:rPr>
        <w:t>θ</w:t>
      </w:r>
      <w:r>
        <w:rPr>
          <w:rFonts w:hint="eastAsia" w:ascii="Times New Roman" w:hAnsi="Times New Roman" w:eastAsia="宋体"/>
        </w:rPr>
        <w:t>）见下表。</w:t>
      </w:r>
      <w:r>
        <w:rPr>
          <w:rFonts w:hint="eastAsia" w:ascii="Times New Roman" w:hAnsi="Times New Roman" w:eastAsia="宋体"/>
          <w:lang w:eastAsia="zh-CN"/>
        </w:rPr>
        <w:t>计算反应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lang w:eastAsia="zh-CN"/>
        </w:rPr>
      </w:pPr>
      <w:r>
        <w:rPr>
          <w:rFonts w:hint="eastAsia" w:ascii="Times New Roman" w:hAnsi="Times New Roman" w:eastAsia="宋体"/>
          <w:lang w:eastAsia="zh-CN"/>
        </w:rPr>
        <w:t>CH</w:t>
      </w:r>
      <w:r>
        <w:rPr>
          <w:rFonts w:hint="default" w:ascii="Times New Roman" w:hAnsi="Times New Roman" w:eastAsia="宋体"/>
          <w:vertAlign w:val="subscript"/>
          <w:lang w:val="en-US" w:eastAsia="zh-CN"/>
        </w:rPr>
        <w:t>4</w:t>
      </w:r>
      <w:r>
        <w:rPr>
          <w:rFonts w:hint="default" w:ascii="Times New Roman" w:hAnsi="Times New Roman" w:eastAsia="宋体"/>
          <w:lang w:val="en-US" w:eastAsia="zh-CN"/>
        </w:rPr>
        <w:t xml:space="preserve">(g) + </w:t>
      </w:r>
      <w:r>
        <w:rPr>
          <w:rFonts w:hint="eastAsia" w:ascii="Times New Roman" w:hAnsi="Times New Roman" w:eastAsia="宋体"/>
          <w:lang w:eastAsia="zh-CN"/>
        </w:rPr>
        <w:t>3C</w:t>
      </w:r>
      <w:r>
        <w:rPr>
          <w:rFonts w:hint="default" w:ascii="Times New Roman" w:hAnsi="Times New Roman" w:eastAsia="宋体"/>
          <w:lang w:val="en-US" w:eastAsia="zh-CN"/>
        </w:rPr>
        <w:t>O</w:t>
      </w:r>
      <w:r>
        <w:rPr>
          <w:rFonts w:hint="default" w:ascii="Times New Roman" w:hAnsi="Times New Roman" w:eastAsia="宋体"/>
          <w:vertAlign w:val="subscript"/>
          <w:lang w:val="en-US" w:eastAsia="zh-CN"/>
        </w:rPr>
        <w:t>2</w:t>
      </w:r>
      <w:r>
        <w:rPr>
          <w:rFonts w:hint="default" w:ascii="Times New Roman" w:hAnsi="Times New Roman" w:eastAsia="宋体"/>
          <w:lang w:val="en-US" w:eastAsia="zh-CN"/>
        </w:rPr>
        <w:t>(g)</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w:t>
      </w:r>
      <w:r>
        <w:rPr>
          <w:rFonts w:hint="eastAsia" w:ascii="Times New Roman" w:hAnsi="Times New Roman" w:eastAsia="宋体"/>
          <w:lang w:eastAsia="zh-CN"/>
        </w:rPr>
        <w:t>4C</w:t>
      </w:r>
      <w:r>
        <w:rPr>
          <w:rFonts w:hint="default" w:ascii="Times New Roman" w:hAnsi="Times New Roman" w:eastAsia="宋体"/>
          <w:lang w:val="en-US" w:eastAsia="zh-CN"/>
        </w:rPr>
        <w:t xml:space="preserve">O(g) + </w:t>
      </w:r>
      <w:r>
        <w:rPr>
          <w:rFonts w:hint="eastAsia" w:ascii="Times New Roman" w:hAnsi="Times New Roman" w:eastAsia="宋体"/>
          <w:lang w:eastAsia="zh-CN"/>
        </w:rPr>
        <w:t>2H</w:t>
      </w:r>
      <w:r>
        <w:rPr>
          <w:rFonts w:hint="eastAsia" w:ascii="Times New Roman" w:hAnsi="Times New Roman" w:eastAsia="宋体"/>
          <w:vertAlign w:val="subscript"/>
          <w:lang w:val="en-US" w:eastAsia="zh-CN"/>
        </w:rPr>
        <w:t>2</w:t>
      </w:r>
      <w:r>
        <w:rPr>
          <w:rFonts w:hint="eastAsia" w:ascii="Times New Roman" w:hAnsi="Times New Roman" w:eastAsia="宋体"/>
          <w:lang w:val="en-US" w:eastAsia="zh-CN"/>
        </w:rPr>
        <w:t>O</w:t>
      </w:r>
      <w:r>
        <w:rPr>
          <w:rFonts w:hint="default" w:ascii="Times New Roman" w:hAnsi="Times New Roman" w:eastAsia="宋体"/>
          <w:lang w:val="en-US" w:eastAsia="zh-CN"/>
        </w:rPr>
        <w:t>(g)</w:t>
      </w:r>
      <w:r>
        <w:rPr>
          <w:rFonts w:hint="eastAsia" w:ascii="Times New Roman" w:hAnsi="Times New Roman" w:eastAsia="宋体"/>
          <w:lang w:eastAsia="zh-CN"/>
        </w:rPr>
        <w:t>的∆H</w:t>
      </w:r>
      <w:r>
        <w:rPr>
          <w:rFonts w:hint="eastAsia" w:ascii="Times New Roman" w:hAnsi="Times New Roman" w:eastAsia="宋体"/>
          <w:lang w:val="en-US" w:eastAsia="zh-CN"/>
        </w:rPr>
        <w:t>=</w:t>
      </w:r>
      <w:r>
        <w:rPr>
          <w:rFonts w:hint="default" w:ascii="Times New Roman" w:hAnsi="Times New Roman" w:eastAsia="宋体"/>
          <w:u w:val="single"/>
          <w:lang w:val="en-US" w:eastAsia="zh-CN"/>
        </w:rPr>
        <w:t xml:space="preserve">      </w:t>
      </w:r>
      <w:r>
        <w:rPr>
          <w:rFonts w:hint="eastAsia" w:ascii="Times New Roman" w:hAnsi="Times New Roman" w:eastAsia="宋体"/>
          <w:lang w:eastAsia="zh-CN"/>
        </w:rPr>
        <w:t>kJ•mo</w:t>
      </w:r>
      <w:r>
        <w:rPr>
          <w:rFonts w:hint="default" w:ascii="Times New Roman" w:hAnsi="Times New Roman" w:eastAsia="宋体"/>
          <w:lang w:val="en-US" w:eastAsia="zh-CN"/>
        </w:rPr>
        <w:t>l</w:t>
      </w:r>
      <w:r>
        <w:rPr>
          <w:rFonts w:hint="eastAsia" w:ascii="Times New Roman" w:hAnsi="Times New Roman" w:eastAsia="宋体"/>
          <w:vertAlign w:val="superscript"/>
          <w:lang w:val="en-US" w:eastAsia="zh-CN"/>
        </w:rPr>
        <w:t>-1</w:t>
      </w:r>
    </w:p>
    <w:tbl>
      <w:tblPr>
        <w:tblStyle w:val="7"/>
        <w:tblW w:w="6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960"/>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72" w:type="dxa"/>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物质</w:t>
            </w:r>
          </w:p>
        </w:tc>
        <w:tc>
          <w:tcPr>
            <w:tcW w:w="960" w:type="dxa"/>
            <w:noWrap/>
            <w:vAlign w:val="center"/>
          </w:tcPr>
          <w:p>
            <w:pPr>
              <w:keepNext w:val="0"/>
              <w:keepLines w:val="0"/>
              <w:widowControl/>
              <w:suppressLineNumbers w:val="0"/>
              <w:jc w:val="center"/>
              <w:textAlignment w:val="center"/>
              <w:rPr>
                <w:rFonts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CH</w:t>
            </w:r>
            <w:r>
              <w:rPr>
                <w:rFonts w:hint="default" w:ascii="Times New Roman" w:hAnsi="Times New Roman" w:eastAsia="宋体" w:cs="Calibri"/>
                <w:i w:val="0"/>
                <w:iCs w:val="0"/>
                <w:color w:val="000000"/>
                <w:kern w:val="0"/>
                <w:sz w:val="21"/>
                <w:szCs w:val="21"/>
                <w:u w:val="none"/>
                <w:vertAlign w:val="subscript"/>
                <w:lang w:val="en-US" w:eastAsia="zh-CN" w:bidi="ar"/>
              </w:rPr>
              <w:t>4</w:t>
            </w:r>
            <w:r>
              <w:rPr>
                <w:rFonts w:hint="default" w:ascii="Times New Roman" w:hAnsi="Times New Roman" w:eastAsia="宋体" w:cs="Calibri"/>
                <w:i w:val="0"/>
                <w:iCs w:val="0"/>
                <w:color w:val="000000"/>
                <w:kern w:val="0"/>
                <w:sz w:val="21"/>
                <w:szCs w:val="21"/>
                <w:u w:val="none"/>
                <w:lang w:val="en-US" w:eastAsia="zh-CN" w:bidi="ar"/>
              </w:rPr>
              <w:t>(g)</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CO(g)</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CO</w:t>
            </w:r>
            <w:r>
              <w:rPr>
                <w:rFonts w:hint="default" w:ascii="Times New Roman" w:hAnsi="Times New Roman" w:eastAsia="宋体" w:cs="Calibri"/>
                <w:i w:val="0"/>
                <w:iCs w:val="0"/>
                <w:color w:val="000000"/>
                <w:kern w:val="0"/>
                <w:sz w:val="21"/>
                <w:szCs w:val="21"/>
                <w:u w:val="none"/>
                <w:vertAlign w:val="subscript"/>
                <w:lang w:val="en-US" w:eastAsia="zh-CN" w:bidi="ar"/>
              </w:rPr>
              <w:t>2</w:t>
            </w:r>
            <w:r>
              <w:rPr>
                <w:rFonts w:hint="default" w:ascii="Times New Roman" w:hAnsi="Times New Roman" w:eastAsia="宋体" w:cs="Calibri"/>
                <w:i w:val="0"/>
                <w:iCs w:val="0"/>
                <w:color w:val="000000"/>
                <w:kern w:val="0"/>
                <w:sz w:val="21"/>
                <w:szCs w:val="21"/>
                <w:u w:val="none"/>
                <w:lang w:val="en-US" w:eastAsia="zh-CN" w:bidi="ar"/>
              </w:rPr>
              <w:t>(g)</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H</w:t>
            </w:r>
            <w:r>
              <w:rPr>
                <w:rFonts w:hint="default" w:ascii="Times New Roman" w:hAnsi="Times New Roman" w:eastAsia="宋体" w:cs="Calibri"/>
                <w:i w:val="0"/>
                <w:iCs w:val="0"/>
                <w:color w:val="000000"/>
                <w:kern w:val="0"/>
                <w:sz w:val="21"/>
                <w:szCs w:val="21"/>
                <w:u w:val="none"/>
                <w:vertAlign w:val="subscript"/>
                <w:lang w:val="en-US" w:eastAsia="zh-CN" w:bidi="ar"/>
              </w:rPr>
              <w:t>2</w:t>
            </w:r>
            <w:r>
              <w:rPr>
                <w:rFonts w:hint="default" w:ascii="Times New Roman" w:hAnsi="Times New Roman" w:eastAsia="宋体" w:cs="Calibri"/>
                <w:i w:val="0"/>
                <w:iCs w:val="0"/>
                <w:color w:val="000000"/>
                <w:kern w:val="0"/>
                <w:sz w:val="21"/>
                <w:szCs w:val="21"/>
                <w:u w:val="none"/>
                <w:lang w:val="en-US" w:eastAsia="zh-CN" w:bidi="ar"/>
              </w:rPr>
              <w:t>O(l)</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Style w:val="14"/>
                <w:rFonts w:ascii="Times New Roman" w:hAnsi="Times New Roman" w:eastAsia="宋体"/>
                <w:lang w:val="en-US" w:eastAsia="zh-CN" w:bidi="ar"/>
              </w:rPr>
              <w:t>H</w:t>
            </w:r>
            <w:r>
              <w:rPr>
                <w:rStyle w:val="15"/>
                <w:rFonts w:ascii="Times New Roman" w:hAnsi="Times New Roman" w:eastAsia="宋体"/>
                <w:lang w:val="en-US" w:eastAsia="zh-CN" w:bidi="ar"/>
              </w:rPr>
              <w:t>2</w:t>
            </w:r>
            <w:r>
              <w:rPr>
                <w:rStyle w:val="14"/>
                <w:rFonts w:ascii="Times New Roman" w:hAnsi="Times New Roman" w:eastAsia="宋体"/>
                <w:lang w:val="en-US" w:eastAsia="zh-CN" w:bidi="ar"/>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72" w:type="dxa"/>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∆H</w:t>
            </w:r>
            <w:r>
              <w:rPr>
                <w:rFonts w:hint="eastAsia" w:ascii="Times New Roman" w:hAnsi="Times New Roman" w:eastAsia="宋体" w:cs="宋体"/>
                <w:i w:val="0"/>
                <w:iCs w:val="0"/>
                <w:color w:val="000000"/>
                <w:kern w:val="0"/>
                <w:sz w:val="21"/>
                <w:szCs w:val="21"/>
                <w:u w:val="none"/>
                <w:vertAlign w:val="subscript"/>
                <w:lang w:val="en-US" w:eastAsia="zh-CN" w:bidi="ar"/>
              </w:rPr>
              <w:t>f</w:t>
            </w:r>
            <w:r>
              <w:rPr>
                <w:rFonts w:hint="eastAsia" w:ascii="Times New Roman" w:hAnsi="Times New Roman" w:eastAsia="宋体" w:cs="宋体"/>
                <w:i w:val="0"/>
                <w:iCs w:val="0"/>
                <w:color w:val="000000"/>
                <w:kern w:val="0"/>
                <w:sz w:val="21"/>
                <w:szCs w:val="21"/>
                <w:u w:val="none"/>
                <w:vertAlign w:val="superscript"/>
                <w:lang w:val="en-US" w:eastAsia="zh-CN" w:bidi="ar"/>
              </w:rPr>
              <w:t>θ</w:t>
            </w:r>
            <w:r>
              <w:rPr>
                <w:rFonts w:hint="eastAsia" w:ascii="Times New Roman" w:hAnsi="Times New Roman" w:eastAsia="宋体" w:cs="宋体"/>
                <w:i w:val="0"/>
                <w:iCs w:val="0"/>
                <w:color w:val="000000"/>
                <w:kern w:val="0"/>
                <w:sz w:val="21"/>
                <w:szCs w:val="21"/>
                <w:u w:val="none"/>
                <w:lang w:val="en-US" w:eastAsia="zh-CN" w:bidi="ar"/>
              </w:rPr>
              <w:t>/kJ•mol</w:t>
            </w:r>
            <w:r>
              <w:rPr>
                <w:rFonts w:hint="eastAsia" w:ascii="Times New Roman" w:hAnsi="Times New Roman" w:eastAsia="宋体" w:cs="宋体"/>
                <w:i w:val="0"/>
                <w:iCs w:val="0"/>
                <w:color w:val="000000"/>
                <w:kern w:val="0"/>
                <w:sz w:val="21"/>
                <w:szCs w:val="21"/>
                <w:u w:val="none"/>
                <w:vertAlign w:val="superscript"/>
                <w:lang w:val="en-US" w:eastAsia="zh-CN" w:bidi="ar"/>
              </w:rPr>
              <w:t>-1</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-74.8</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-110</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-393.5</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-286</w:t>
            </w:r>
          </w:p>
        </w:tc>
        <w:tc>
          <w:tcPr>
            <w:tcW w:w="960" w:type="dxa"/>
            <w:noWrap/>
            <w:vAlign w:val="center"/>
          </w:tcPr>
          <w:p>
            <w:pPr>
              <w:keepNext w:val="0"/>
              <w:keepLines w:val="0"/>
              <w:widowControl/>
              <w:suppressLineNumbers w:val="0"/>
              <w:jc w:val="center"/>
              <w:textAlignment w:val="center"/>
              <w:rPr>
                <w:rFonts w:hint="default" w:ascii="Times New Roman" w:hAnsi="Times New Roman" w:eastAsia="宋体" w:cs="Calibri"/>
                <w:i w:val="0"/>
                <w:iCs w:val="0"/>
                <w:color w:val="000000"/>
                <w:sz w:val="21"/>
                <w:szCs w:val="21"/>
                <w:u w:val="none"/>
              </w:rPr>
            </w:pPr>
            <w:r>
              <w:rPr>
                <w:rFonts w:hint="default" w:ascii="Times New Roman" w:hAnsi="Times New Roman" w:eastAsia="宋体" w:cs="Calibri"/>
                <w:i w:val="0"/>
                <w:iCs w:val="0"/>
                <w:color w:val="000000"/>
                <w:kern w:val="0"/>
                <w:sz w:val="21"/>
                <w:szCs w:val="21"/>
                <w:u w:val="none"/>
                <w:lang w:val="en-US" w:eastAsia="zh-CN" w:bidi="ar"/>
              </w:rPr>
              <w:t>0</w:t>
            </w:r>
          </w:p>
        </w:tc>
      </w:tr>
    </w:tbl>
    <w:p>
      <w:pPr>
        <w:numPr>
          <w:ilvl w:val="0"/>
          <w:numId w:val="2"/>
        </w:numPr>
        <w:spacing w:line="360" w:lineRule="auto"/>
        <w:ind w:left="425" w:leftChars="0" w:hanging="425" w:firstLineChars="0"/>
        <w:rPr>
          <w:rFonts w:hint="eastAsia" w:ascii="Times New Roman" w:hAnsi="Times New Roman" w:eastAsia="宋体"/>
        </w:rPr>
      </w:pPr>
      <w:r>
        <w:rPr>
          <w:rFonts w:hint="eastAsia" w:ascii="Times New Roman" w:hAnsi="Times New Roman" w:eastAsia="宋体"/>
        </w:rPr>
        <w:t>有利于提高CO平衡产率的条件是</w:t>
      </w:r>
      <w:r>
        <w:rPr>
          <w:rFonts w:hint="default" w:ascii="Times New Roman" w:hAnsi="Times New Roman" w:eastAsia="宋体"/>
          <w:u w:val="single"/>
          <w:lang w:val="en-US"/>
        </w:rPr>
        <w:t xml:space="preserve">         </w:t>
      </w:r>
      <w:r>
        <w:rPr>
          <w:rFonts w:hint="eastAsia" w:ascii="Times New Roman" w:hAnsi="Times New Roman" w:eastAsia="宋体"/>
        </w:rPr>
        <w:t>（填标号）。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rPr>
      </w:pPr>
      <w:r>
        <w:rPr>
          <w:rFonts w:hint="eastAsia" w:ascii="Times New Roman" w:hAnsi="Times New Roman" w:eastAsia="宋体"/>
        </w:rPr>
        <w:t>A.低温低压</w:t>
      </w:r>
      <w:r>
        <w:rPr>
          <w:rFonts w:hint="default" w:ascii="Times New Roman" w:hAnsi="Times New Roman" w:eastAsia="宋体"/>
          <w:lang w:val="en-US"/>
        </w:rPr>
        <w:t xml:space="preserve">     </w:t>
      </w:r>
      <w:r>
        <w:rPr>
          <w:rFonts w:hint="eastAsia" w:ascii="Times New Roman" w:hAnsi="Times New Roman" w:eastAsia="宋体"/>
        </w:rPr>
        <w:t>B.低温高压</w:t>
      </w:r>
      <w:r>
        <w:rPr>
          <w:rFonts w:hint="default" w:ascii="Times New Roman" w:hAnsi="Times New Roman" w:eastAsia="宋体"/>
          <w:lang w:val="en-US"/>
        </w:rPr>
        <w:t xml:space="preserve">     </w:t>
      </w:r>
      <w:r>
        <w:rPr>
          <w:rFonts w:hint="eastAsia" w:ascii="Times New Roman" w:hAnsi="Times New Roman" w:eastAsia="宋体"/>
        </w:rPr>
        <w:t>C.高温低压</w:t>
      </w:r>
      <w:r>
        <w:rPr>
          <w:rFonts w:hint="default" w:ascii="Times New Roman" w:hAnsi="Times New Roman" w:eastAsia="宋体"/>
          <w:lang w:val="en-US"/>
        </w:rPr>
        <w:t xml:space="preserve">     </w:t>
      </w:r>
      <w:r>
        <w:rPr>
          <w:rFonts w:hint="eastAsia" w:ascii="Times New Roman" w:hAnsi="Times New Roman" w:eastAsia="宋体"/>
        </w:rPr>
        <w:t>D.高温高压</w:t>
      </w:r>
    </w:p>
    <w:p>
      <w:pPr>
        <w:numPr>
          <w:ilvl w:val="0"/>
          <w:numId w:val="2"/>
        </w:numPr>
        <w:spacing w:line="360" w:lineRule="auto"/>
        <w:ind w:left="425" w:leftChars="0" w:hanging="425" w:firstLineChars="0"/>
        <w:rPr>
          <w:rFonts w:hint="eastAsia" w:ascii="Times New Roman" w:hAnsi="Times New Roman" w:eastAsia="宋体"/>
        </w:rPr>
      </w:pPr>
      <w:r>
        <w:rPr>
          <w:rFonts w:hint="eastAsia" w:ascii="Times New Roman" w:hAnsi="Times New Roman" w:eastAsia="宋体"/>
        </w:rPr>
        <w:t>反应</w:t>
      </w:r>
      <w:r>
        <w:rPr>
          <w:rFonts w:hint="eastAsia" w:ascii="Times New Roman" w:hAnsi="Times New Roman" w:eastAsia="宋体"/>
          <w:lang w:eastAsia="zh-CN"/>
        </w:rPr>
        <w:t>Ⅰ</w:t>
      </w:r>
      <w:r>
        <w:rPr>
          <w:rFonts w:hint="eastAsia" w:ascii="Times New Roman" w:hAnsi="Times New Roman" w:eastAsia="宋体"/>
        </w:rPr>
        <w:t>的正、逆反应速率方程为：</w:t>
      </w:r>
      <w:r>
        <w:rPr>
          <w:rFonts w:hint="default" w:ascii="Times New Roman" w:hAnsi="Times New Roman" w:eastAsia="宋体"/>
          <w:lang w:val="el-GR"/>
        </w:rPr>
        <w:t>ν</w:t>
      </w:r>
      <w:r>
        <w:rPr>
          <w:rFonts w:hint="eastAsia" w:ascii="Times New Roman" w:hAnsi="Times New Roman" w:eastAsia="宋体"/>
          <w:vertAlign w:val="subscript"/>
        </w:rPr>
        <w:t>正</w:t>
      </w:r>
      <w:r>
        <w:rPr>
          <w:rFonts w:hint="default" w:ascii="Times New Roman" w:hAnsi="Times New Roman" w:eastAsia="宋体"/>
          <w:lang w:val="el-GR"/>
        </w:rPr>
        <w:t>=</w:t>
      </w:r>
      <w:r>
        <w:rPr>
          <w:rFonts w:hint="eastAsia" w:ascii="Times New Roman" w:hAnsi="Times New Roman" w:eastAsia="宋体"/>
        </w:rPr>
        <w:t>k</w:t>
      </w:r>
      <w:r>
        <w:rPr>
          <w:rFonts w:hint="eastAsia" w:ascii="Times New Roman" w:hAnsi="Times New Roman" w:eastAsia="宋体"/>
          <w:vertAlign w:val="subscript"/>
        </w:rPr>
        <w:t>正</w:t>
      </w:r>
      <w:r>
        <w:rPr>
          <w:rFonts w:hint="default" w:ascii="Times New Roman" w:hAnsi="Times New Roman" w:eastAsia="宋体"/>
          <w:lang w:val="en-US"/>
        </w:rPr>
        <w:t>•c(</w:t>
      </w:r>
      <w:r>
        <w:rPr>
          <w:rFonts w:hint="eastAsia" w:ascii="Times New Roman" w:hAnsi="Times New Roman" w:eastAsia="宋体"/>
        </w:rPr>
        <w:t>CH</w:t>
      </w:r>
      <w:r>
        <w:rPr>
          <w:rFonts w:hint="default" w:ascii="Times New Roman" w:hAnsi="Times New Roman" w:eastAsia="宋体"/>
          <w:vertAlign w:val="subscript"/>
          <w:lang w:val="el-GR"/>
        </w:rPr>
        <w:t>4</w:t>
      </w:r>
      <w:r>
        <w:rPr>
          <w:rFonts w:hint="default" w:ascii="Times New Roman" w:hAnsi="Times New Roman" w:eastAsia="宋体"/>
          <w:lang w:val="el-GR"/>
        </w:rPr>
        <w:t>)</w:t>
      </w:r>
      <w:r>
        <w:rPr>
          <w:rFonts w:hint="default" w:ascii="Times New Roman" w:hAnsi="Times New Roman" w:eastAsia="宋体"/>
          <w:lang w:val="en-US"/>
        </w:rPr>
        <w:t>•</w:t>
      </w:r>
      <w:r>
        <w:rPr>
          <w:rFonts w:hint="eastAsia" w:ascii="Times New Roman" w:hAnsi="Times New Roman" w:eastAsia="宋体"/>
        </w:rPr>
        <w:t>c</w:t>
      </w:r>
      <w:r>
        <w:rPr>
          <w:rFonts w:hint="default" w:ascii="Times New Roman" w:hAnsi="Times New Roman" w:eastAsia="宋体"/>
          <w:lang w:val="en-US"/>
        </w:rPr>
        <w:t>(</w:t>
      </w:r>
      <w:r>
        <w:rPr>
          <w:rFonts w:hint="eastAsia" w:ascii="Times New Roman" w:hAnsi="Times New Roman" w:eastAsia="宋体"/>
        </w:rPr>
        <w:t>CO</w:t>
      </w:r>
      <w:r>
        <w:rPr>
          <w:rFonts w:hint="default" w:ascii="Times New Roman" w:hAnsi="Times New Roman" w:eastAsia="宋体"/>
          <w:vertAlign w:val="subscript"/>
          <w:lang w:val="el-GR"/>
        </w:rPr>
        <w:t>2</w:t>
      </w:r>
      <w:r>
        <w:rPr>
          <w:rFonts w:hint="default" w:ascii="Times New Roman" w:hAnsi="Times New Roman" w:eastAsia="宋体"/>
          <w:lang w:val="en-US"/>
        </w:rPr>
        <w:t>)</w:t>
      </w:r>
      <w:r>
        <w:rPr>
          <w:rFonts w:hint="eastAsia" w:ascii="Times New Roman" w:hAnsi="Times New Roman" w:eastAsia="宋体"/>
        </w:rPr>
        <w:t>、</w:t>
      </w:r>
      <w:r>
        <w:rPr>
          <w:rFonts w:hint="default" w:ascii="Times New Roman" w:hAnsi="Times New Roman" w:eastAsia="宋体"/>
          <w:lang w:val="el-GR"/>
        </w:rPr>
        <w:t>ν</w:t>
      </w:r>
      <w:r>
        <w:rPr>
          <w:rFonts w:hint="eastAsia" w:ascii="Times New Roman" w:hAnsi="Times New Roman" w:eastAsia="宋体"/>
          <w:vertAlign w:val="subscript"/>
          <w:lang w:val="en-US" w:eastAsia="zh-CN"/>
        </w:rPr>
        <w:t>逆</w:t>
      </w:r>
      <w:r>
        <w:rPr>
          <w:rFonts w:hint="default" w:ascii="Times New Roman" w:hAnsi="Times New Roman" w:eastAsia="宋体"/>
          <w:lang w:val="el-GR"/>
        </w:rPr>
        <w:t>=</w:t>
      </w:r>
      <w:r>
        <w:rPr>
          <w:rFonts w:hint="eastAsia" w:ascii="Times New Roman" w:hAnsi="Times New Roman" w:eastAsia="宋体"/>
        </w:rPr>
        <w:t>k</w:t>
      </w:r>
      <w:r>
        <w:rPr>
          <w:rFonts w:hint="eastAsia" w:ascii="Times New Roman" w:hAnsi="Times New Roman" w:eastAsia="宋体"/>
          <w:vertAlign w:val="subscript"/>
          <w:lang w:val="en-US" w:eastAsia="zh-CN"/>
        </w:rPr>
        <w:t>逆</w:t>
      </w:r>
      <w:r>
        <w:rPr>
          <w:rFonts w:hint="default" w:ascii="Times New Roman" w:hAnsi="Times New Roman" w:eastAsia="宋体"/>
          <w:lang w:val="en-US"/>
        </w:rPr>
        <w:t>•c</w:t>
      </w:r>
      <w:r>
        <w:rPr>
          <w:rFonts w:hint="eastAsia" w:ascii="Times New Roman" w:hAnsi="Times New Roman" w:eastAsia="宋体"/>
          <w:vertAlign w:val="superscript"/>
          <w:lang w:val="en-US" w:eastAsia="zh-CN"/>
        </w:rPr>
        <w:t>2</w:t>
      </w:r>
      <w:r>
        <w:rPr>
          <w:rFonts w:hint="default" w:ascii="Times New Roman" w:hAnsi="Times New Roman" w:eastAsia="宋体"/>
          <w:lang w:val="en-US"/>
        </w:rPr>
        <w:t>(</w:t>
      </w:r>
      <w:r>
        <w:rPr>
          <w:rFonts w:hint="eastAsia" w:ascii="Times New Roman" w:hAnsi="Times New Roman" w:eastAsia="宋体"/>
        </w:rPr>
        <w:t>C</w:t>
      </w:r>
      <w:r>
        <w:rPr>
          <w:rFonts w:hint="eastAsia" w:ascii="Times New Roman" w:hAnsi="Times New Roman" w:eastAsia="宋体"/>
          <w:lang w:val="en-US" w:eastAsia="zh-CN"/>
        </w:rPr>
        <w:t>O</w:t>
      </w:r>
      <w:r>
        <w:rPr>
          <w:rFonts w:hint="default" w:ascii="Times New Roman" w:hAnsi="Times New Roman" w:eastAsia="宋体"/>
          <w:lang w:val="el-GR"/>
        </w:rPr>
        <w:t>)</w:t>
      </w:r>
      <w:r>
        <w:rPr>
          <w:rFonts w:hint="default" w:ascii="Times New Roman" w:hAnsi="Times New Roman" w:eastAsia="宋体"/>
          <w:lang w:val="en-US"/>
        </w:rPr>
        <w:t>•</w:t>
      </w:r>
      <w:r>
        <w:rPr>
          <w:rFonts w:hint="eastAsia" w:ascii="Times New Roman" w:hAnsi="Times New Roman" w:eastAsia="宋体"/>
        </w:rPr>
        <w:t>c</w:t>
      </w:r>
      <w:r>
        <w:rPr>
          <w:rFonts w:hint="eastAsia" w:ascii="Times New Roman" w:hAnsi="Times New Roman" w:eastAsia="宋体"/>
          <w:vertAlign w:val="superscript"/>
          <w:lang w:val="en-US" w:eastAsia="zh-CN"/>
        </w:rPr>
        <w:t>2</w:t>
      </w:r>
      <w:r>
        <w:rPr>
          <w:rFonts w:hint="default" w:ascii="Times New Roman" w:hAnsi="Times New Roman" w:eastAsia="宋体"/>
          <w:lang w:val="en-US"/>
        </w:rPr>
        <w:t>(</w:t>
      </w:r>
      <w:r>
        <w:rPr>
          <w:rFonts w:hint="eastAsia" w:ascii="Times New Roman" w:hAnsi="Times New Roman" w:eastAsia="宋体"/>
          <w:lang w:val="en-US" w:eastAsia="zh-CN"/>
        </w:rPr>
        <w:t>H</w:t>
      </w:r>
      <w:r>
        <w:rPr>
          <w:rFonts w:hint="default" w:ascii="Times New Roman" w:hAnsi="Times New Roman" w:eastAsia="宋体"/>
          <w:vertAlign w:val="subscript"/>
          <w:lang w:val="el-GR"/>
        </w:rPr>
        <w:t>2</w:t>
      </w:r>
      <w:r>
        <w:rPr>
          <w:rFonts w:hint="default" w:ascii="Times New Roman" w:hAnsi="Times New Roman" w:eastAsia="宋体"/>
          <w:lang w:val="en-US"/>
        </w:rPr>
        <w:t>)</w:t>
      </w:r>
      <w:r>
        <w:rPr>
          <w:rFonts w:hint="eastAsia" w:ascii="Times New Roman" w:hAnsi="Times New Roman" w:eastAsia="宋体"/>
        </w:rPr>
        <w:t>，k</w:t>
      </w:r>
      <w:r>
        <w:rPr>
          <w:rFonts w:hint="eastAsia" w:ascii="Times New Roman" w:hAnsi="Times New Roman" w:eastAsia="宋体"/>
          <w:vertAlign w:val="subscript"/>
        </w:rPr>
        <w:t>正</w:t>
      </w:r>
      <w:r>
        <w:rPr>
          <w:rFonts w:hint="eastAsia" w:ascii="Times New Roman" w:hAnsi="Times New Roman" w:eastAsia="宋体"/>
        </w:rPr>
        <w:t>、k</w:t>
      </w:r>
      <w:r>
        <w:rPr>
          <w:rFonts w:hint="eastAsia" w:ascii="Times New Roman" w:hAnsi="Times New Roman" w:eastAsia="宋体"/>
          <w:vertAlign w:val="subscript"/>
          <w:lang w:val="en-US" w:eastAsia="zh-CN"/>
        </w:rPr>
        <w:t>逆</w:t>
      </w:r>
      <w:r>
        <w:rPr>
          <w:rFonts w:hint="eastAsia" w:ascii="Times New Roman" w:hAnsi="Times New Roman" w:eastAsia="宋体"/>
        </w:rPr>
        <w:t>符合阿伦尼乌斯公式R</w:t>
      </w:r>
      <w:r>
        <w:rPr>
          <w:rFonts w:hint="eastAsia" w:ascii="Times New Roman" w:hAnsi="Times New Roman" w:eastAsia="宋体"/>
          <w:lang w:val="en-US" w:eastAsia="zh-CN"/>
        </w:rPr>
        <w:t>l</w:t>
      </w:r>
      <w:r>
        <w:rPr>
          <w:rFonts w:hint="eastAsia" w:ascii="Times New Roman" w:hAnsi="Times New Roman" w:eastAsia="宋体"/>
        </w:rPr>
        <w:t>nk=</w:t>
      </w:r>
      <w:r>
        <w:rPr>
          <w:rFonts w:hint="eastAsia"/>
          <w:lang w:val="en-US" w:eastAsia="zh-CN"/>
        </w:rPr>
        <w:t>-Ea/T+C</w:t>
      </w:r>
      <w:r>
        <w:rPr>
          <w:rFonts w:hint="eastAsia" w:ascii="Times New Roman" w:hAnsi="Times New Roman" w:eastAsia="宋体"/>
        </w:rPr>
        <w:t>（E</w:t>
      </w:r>
      <w:r>
        <w:rPr>
          <w:rFonts w:hint="default" w:ascii="Times New Roman" w:hAnsi="Times New Roman" w:eastAsia="宋体"/>
          <w:lang w:val="en-US"/>
        </w:rPr>
        <w:t>a</w:t>
      </w:r>
      <w:r>
        <w:rPr>
          <w:rFonts w:hint="eastAsia" w:ascii="Times New Roman" w:hAnsi="Times New Roman" w:eastAsia="宋体"/>
        </w:rPr>
        <w:t>为活化能：T为温度：R、</w:t>
      </w:r>
      <w:r>
        <w:rPr>
          <w:rFonts w:hint="default" w:ascii="Times New Roman" w:hAnsi="Times New Roman" w:eastAsia="宋体"/>
          <w:lang w:val="en-US"/>
        </w:rPr>
        <w:t>C</w:t>
      </w:r>
      <w:r>
        <w:rPr>
          <w:rFonts w:hint="eastAsia" w:ascii="Times New Roman" w:hAnsi="Times New Roman" w:eastAsia="宋体"/>
        </w:rPr>
        <w:t>为常数），实验测得k</w:t>
      </w:r>
      <w:r>
        <w:rPr>
          <w:rFonts w:hint="eastAsia" w:ascii="Times New Roman" w:hAnsi="Times New Roman" w:eastAsia="宋体"/>
          <w:vertAlign w:val="subscript"/>
        </w:rPr>
        <w:t>正</w:t>
      </w:r>
      <w:r>
        <w:rPr>
          <w:rFonts w:hint="eastAsia" w:ascii="Times New Roman" w:hAnsi="Times New Roman" w:eastAsia="宋体"/>
        </w:rPr>
        <w:t>的实验数据如图所示，则正反应的活化能E</w:t>
      </w:r>
      <w:r>
        <w:rPr>
          <w:rFonts w:hint="default" w:ascii="Times New Roman" w:hAnsi="Times New Roman" w:eastAsia="宋体"/>
          <w:lang w:val="en-US"/>
        </w:rPr>
        <w:t>a=</w:t>
      </w:r>
      <w:r>
        <w:rPr>
          <w:rFonts w:hint="default" w:ascii="Times New Roman" w:hAnsi="Times New Roman" w:eastAsia="宋体"/>
          <w:u w:val="single"/>
          <w:lang w:val="en-US"/>
        </w:rPr>
        <w:t xml:space="preserve"> </w:t>
      </w:r>
      <w:r>
        <w:rPr>
          <w:rFonts w:hint="eastAsia" w:ascii="Times New Roman" w:hAnsi="Times New Roman" w:eastAsia="宋体"/>
          <w:u w:val="single"/>
          <w:lang w:val="en-US" w:eastAsia="zh-CN"/>
        </w:rPr>
        <w:t xml:space="preserve">  </w:t>
      </w:r>
      <w:r>
        <w:rPr>
          <w:rFonts w:hint="default" w:ascii="Times New Roman" w:hAnsi="Times New Roman" w:eastAsia="宋体"/>
          <w:u w:val="single"/>
          <w:lang w:val="en-US"/>
        </w:rPr>
        <w:t xml:space="preserve">   </w:t>
      </w:r>
      <w:r>
        <w:rPr>
          <w:rFonts w:hint="eastAsia" w:ascii="Times New Roman" w:hAnsi="Times New Roman" w:eastAsia="宋体"/>
        </w:rPr>
        <w:t>kJ</w:t>
      </w:r>
      <w:r>
        <w:rPr>
          <w:rFonts w:hint="eastAsia" w:ascii="Times New Roman" w:hAnsi="Times New Roman" w:eastAsia="宋体"/>
          <w:lang w:eastAsia="zh-CN"/>
        </w:rPr>
        <w:t>•</w:t>
      </w:r>
      <w:r>
        <w:rPr>
          <w:rFonts w:hint="eastAsia" w:ascii="Times New Roman" w:hAnsi="Times New Roman" w:eastAsia="宋体"/>
        </w:rPr>
        <w:t>mo</w:t>
      </w:r>
      <w:r>
        <w:rPr>
          <w:rFonts w:hint="default" w:ascii="Times New Roman" w:hAnsi="Times New Roman" w:eastAsia="宋体"/>
          <w:lang w:val="en-US"/>
        </w:rPr>
        <w:t>l</w:t>
      </w:r>
      <w:r>
        <w:rPr>
          <w:rFonts w:hint="eastAsia" w:ascii="Times New Roman" w:hAnsi="Times New Roman" w:eastAsia="宋体"/>
          <w:vertAlign w:val="superscript"/>
          <w:lang w:val="en-US" w:eastAsia="zh-CN"/>
        </w:rPr>
        <w:t>-1</w:t>
      </w:r>
      <w:r>
        <w:rPr>
          <w:rFonts w:hint="eastAsia" w:ascii="Times New Roman" w:hAnsi="Times New Roman" w:eastAsia="宋体"/>
        </w:rPr>
        <w:t>，升高温度R</w:t>
      </w:r>
      <w:r>
        <w:rPr>
          <w:rFonts w:hint="eastAsia" w:ascii="Times New Roman" w:hAnsi="Times New Roman" w:eastAsia="宋体"/>
          <w:lang w:val="en-US" w:eastAsia="zh-CN"/>
        </w:rPr>
        <w:t>l</w:t>
      </w:r>
      <w:r>
        <w:rPr>
          <w:rFonts w:hint="eastAsia" w:ascii="Times New Roman" w:hAnsi="Times New Roman" w:eastAsia="宋体"/>
        </w:rPr>
        <w:t>nk</w:t>
      </w:r>
      <w:r>
        <w:rPr>
          <w:rFonts w:hint="eastAsia"/>
          <w:lang w:val="en-US" w:eastAsia="zh-CN"/>
        </w:rPr>
        <w:t>(k</w:t>
      </w:r>
      <w:r>
        <w:rPr>
          <w:rFonts w:hint="eastAsia"/>
          <w:vertAlign w:val="subscript"/>
          <w:lang w:val="en-US" w:eastAsia="zh-CN"/>
        </w:rPr>
        <w:t>正</w:t>
      </w:r>
      <w:r>
        <w:rPr>
          <w:rFonts w:hint="eastAsia"/>
          <w:lang w:val="en-US" w:eastAsia="zh-CN"/>
        </w:rPr>
        <w:t>/k</w:t>
      </w:r>
      <w:r>
        <w:rPr>
          <w:rFonts w:hint="eastAsia"/>
          <w:vertAlign w:val="subscript"/>
          <w:lang w:val="en-US" w:eastAsia="zh-CN"/>
        </w:rPr>
        <w:t>逆</w:t>
      </w:r>
      <w:r>
        <w:rPr>
          <w:rFonts w:hint="eastAsia"/>
          <w:vertAlign w:val="baseline"/>
          <w:lang w:val="en-US" w:eastAsia="zh-CN"/>
        </w:rPr>
        <w:t>)</w:t>
      </w:r>
      <w:r>
        <w:rPr>
          <w:rFonts w:hint="eastAsia" w:ascii="Times New Roman" w:hAnsi="Times New Roman" w:eastAsia="宋体"/>
        </w:rPr>
        <w:t>的值</w:t>
      </w:r>
      <w:r>
        <w:rPr>
          <w:rFonts w:hint="eastAsia" w:ascii="Times New Roman" w:hAnsi="Times New Roman" w:eastAsia="宋体"/>
          <w:u w:val="single"/>
          <w:lang w:val="en-US" w:eastAsia="zh-CN"/>
        </w:rPr>
        <w:t xml:space="preserve">         </w:t>
      </w:r>
      <w:r>
        <w:rPr>
          <w:rFonts w:hint="eastAsia" w:ascii="Times New Roman" w:hAnsi="Times New Roman" w:eastAsia="宋体"/>
        </w:rPr>
        <w:t>（填“增大〞“减小〞或“不变”）。</w:t>
      </w:r>
    </w:p>
    <w:p>
      <w:pPr>
        <w:spacing w:line="360" w:lineRule="auto"/>
        <w:jc w:val="center"/>
        <w:rPr>
          <w:rFonts w:hint="eastAsia" w:ascii="Times New Roman" w:hAnsi="Times New Roman" w:eastAsia="宋体"/>
        </w:rPr>
      </w:pPr>
      <w:r>
        <w:pict>
          <v:shape id="_x0000_i1036" o:spt="75" type="#_x0000_t75" style="height:113.85pt;width:143.2pt;" filled="f" o:preferrelative="t" stroked="f" coordsize="21600,21600">
            <v:path/>
            <v:fill on="f" focussize="0,0"/>
            <v:stroke on="f" joinstyle="miter"/>
            <v:imagedata r:id="rId26" o:title=""/>
            <o:lock v:ext="edit" aspectratio="t"/>
            <w10:wrap type="none"/>
            <w10:anchorlock/>
          </v:shape>
        </w:pict>
      </w:r>
    </w:p>
    <w:p>
      <w:pPr>
        <w:numPr>
          <w:ilvl w:val="0"/>
          <w:numId w:val="2"/>
        </w:numPr>
        <w:spacing w:line="360" w:lineRule="auto"/>
        <w:ind w:left="425" w:leftChars="0" w:hanging="425" w:firstLineChars="0"/>
        <w:rPr>
          <w:rFonts w:hint="eastAsia" w:ascii="Times New Roman" w:hAnsi="Times New Roman" w:eastAsia="宋体"/>
        </w:rPr>
      </w:pPr>
      <w:r>
        <w:rPr>
          <w:rFonts w:hint="eastAsia" w:ascii="Times New Roman" w:hAnsi="Times New Roman" w:eastAsia="宋体"/>
        </w:rPr>
        <w:t>一定温度和压强下，重整反应中会因发生副反应C</w:t>
      </w:r>
      <w:r>
        <w:rPr>
          <w:rFonts w:hint="eastAsia" w:ascii="Times New Roman" w:hAnsi="Times New Roman" w:eastAsia="宋体"/>
          <w:lang w:val="en-US" w:eastAsia="zh-CN"/>
        </w:rPr>
        <w:t>H</w:t>
      </w:r>
      <w:r>
        <w:rPr>
          <w:rFonts w:hint="eastAsia" w:ascii="Times New Roman" w:hAnsi="Times New Roman" w:eastAsia="宋体"/>
          <w:vertAlign w:val="subscript"/>
          <w:lang w:val="en-US" w:eastAsia="zh-CN"/>
        </w:rPr>
        <w:t>4</w:t>
      </w:r>
      <w:r>
        <w:rPr>
          <w:rFonts w:hint="default" w:ascii="Times New Roman" w:hAnsi="Times New Roman" w:eastAsia="宋体"/>
          <w:vertAlign w:val="baseline"/>
          <w:lang w:val="en-US" w:eastAsia="zh-CN"/>
        </w:rPr>
        <w:t>(</w:t>
      </w:r>
      <w:r>
        <w:rPr>
          <w:rFonts w:hint="eastAsia" w:ascii="Times New Roman" w:hAnsi="Times New Roman" w:eastAsia="宋体"/>
        </w:rPr>
        <w:t>g</w:t>
      </w:r>
      <w:r>
        <w:rPr>
          <w:rFonts w:hint="default" w:ascii="Times New Roman" w:hAnsi="Times New Roman" w:eastAsia="宋体"/>
          <w:lang w:val="en-US"/>
        </w:rPr>
        <w:t xml:space="preserve">) ⇋ </w:t>
      </w:r>
      <w:r>
        <w:rPr>
          <w:rFonts w:hint="eastAsia" w:ascii="Times New Roman" w:hAnsi="Times New Roman" w:eastAsia="宋体"/>
        </w:rPr>
        <w:t>C</w:t>
      </w:r>
      <w:r>
        <w:rPr>
          <w:rFonts w:hint="default" w:ascii="Times New Roman" w:hAnsi="Times New Roman" w:eastAsia="宋体"/>
          <w:vertAlign w:val="baseline"/>
          <w:lang w:val="en-US" w:eastAsia="zh-CN"/>
        </w:rPr>
        <w:t>(s</w:t>
      </w:r>
      <w:r>
        <w:rPr>
          <w:rFonts w:hint="default" w:ascii="Times New Roman" w:hAnsi="Times New Roman" w:eastAsia="宋体"/>
          <w:lang w:val="en-US"/>
        </w:rPr>
        <w:t>) + 2</w:t>
      </w:r>
      <w:r>
        <w:rPr>
          <w:rFonts w:hint="eastAsia" w:ascii="Times New Roman" w:hAnsi="Times New Roman" w:eastAsia="宋体"/>
        </w:rPr>
        <w:t>H</w:t>
      </w:r>
      <w:r>
        <w:rPr>
          <w:rFonts w:hint="eastAsia" w:ascii="Times New Roman" w:hAnsi="Times New Roman" w:eastAsia="宋体"/>
          <w:vertAlign w:val="subscript"/>
          <w:lang w:val="en-US" w:eastAsia="zh-CN"/>
        </w:rPr>
        <w:t>2</w:t>
      </w:r>
      <w:r>
        <w:rPr>
          <w:rFonts w:hint="default" w:ascii="Times New Roman" w:hAnsi="Times New Roman" w:eastAsia="宋体"/>
          <w:vertAlign w:val="baseline"/>
          <w:lang w:val="en-US" w:eastAsia="zh-CN"/>
        </w:rPr>
        <w:t>(</w:t>
      </w:r>
      <w:r>
        <w:rPr>
          <w:rFonts w:hint="eastAsia" w:ascii="Times New Roman" w:hAnsi="Times New Roman" w:eastAsia="宋体"/>
        </w:rPr>
        <w:t>g</w:t>
      </w:r>
      <w:r>
        <w:rPr>
          <w:rFonts w:hint="default" w:ascii="Times New Roman" w:hAnsi="Times New Roman" w:eastAsia="宋体"/>
          <w:lang w:val="en-US"/>
        </w:rPr>
        <w:t>)</w:t>
      </w:r>
      <w:r>
        <w:rPr>
          <w:rFonts w:hint="eastAsia" w:ascii="Times New Roman" w:hAnsi="Times New Roman" w:eastAsia="宋体"/>
        </w:rPr>
        <w:t>而产生积碳，从而导致催化剂活性降低。若向容器中通入过量水蒸气可以清除积碳，反应的化学方程式为</w:t>
      </w:r>
      <w:r>
        <w:rPr>
          <w:rFonts w:hint="default" w:ascii="Times New Roman" w:hAnsi="Times New Roman" w:eastAsia="宋体"/>
          <w:u w:val="single"/>
          <w:lang w:val="en-US"/>
        </w:rPr>
        <w:t xml:space="preserve">    </w:t>
      </w:r>
      <w:r>
        <w:rPr>
          <w:rFonts w:hint="eastAsia" w:ascii="Times New Roman" w:hAnsi="Times New Roman" w:eastAsia="宋体"/>
          <w:u w:val="single"/>
          <w:lang w:val="en-US" w:eastAsia="zh-CN"/>
        </w:rPr>
        <w:t xml:space="preserve">                    </w:t>
      </w:r>
      <w:r>
        <w:rPr>
          <w:rFonts w:hint="default" w:ascii="Times New Roman" w:hAnsi="Times New Roman" w:eastAsia="宋体"/>
          <w:u w:val="single"/>
          <w:lang w:val="en-US"/>
        </w:rPr>
        <w:t xml:space="preserve">        </w:t>
      </w:r>
      <w:r>
        <w:rPr>
          <w:rFonts w:hint="eastAsia" w:ascii="Times New Roman" w:hAnsi="Times New Roman" w:eastAsia="宋体"/>
          <w:u w:val="none"/>
          <w:lang w:val="en-US" w:eastAsia="zh-CN"/>
        </w:rPr>
        <w:t>，</w:t>
      </w:r>
      <w:r>
        <w:rPr>
          <w:rFonts w:hint="eastAsia"/>
          <w:u w:val="none"/>
          <w:lang w:val="en-US" w:eastAsia="zh-CN"/>
        </w:rPr>
        <w:t>c(H</w:t>
      </w:r>
      <w:r>
        <w:rPr>
          <w:rFonts w:hint="eastAsia"/>
          <w:u w:val="none"/>
          <w:vertAlign w:val="subscript"/>
          <w:lang w:val="en-US" w:eastAsia="zh-CN"/>
        </w:rPr>
        <w:t>2</w:t>
      </w:r>
      <w:r>
        <w:rPr>
          <w:rFonts w:hint="eastAsia"/>
          <w:u w:val="none"/>
          <w:lang w:val="en-US" w:eastAsia="zh-CN"/>
        </w:rPr>
        <w:t>)/c(CH</w:t>
      </w:r>
      <w:r>
        <w:rPr>
          <w:rFonts w:hint="eastAsia"/>
          <w:u w:val="none"/>
          <w:vertAlign w:val="subscript"/>
          <w:lang w:val="en-US" w:eastAsia="zh-CN"/>
        </w:rPr>
        <w:t>4</w:t>
      </w:r>
      <w:r>
        <w:rPr>
          <w:rFonts w:hint="eastAsia"/>
          <w:u w:val="none"/>
          <w:lang w:val="en-US" w:eastAsia="zh-CN"/>
        </w:rPr>
        <w:t>)</w:t>
      </w:r>
      <w:r>
        <w:rPr>
          <w:rFonts w:hint="eastAsia" w:ascii="Times New Roman" w:hAnsi="Times New Roman" w:eastAsia="宋体"/>
        </w:rPr>
        <w:t>的值</w:t>
      </w:r>
      <w:r>
        <w:rPr>
          <w:rFonts w:hint="default" w:ascii="Times New Roman" w:hAnsi="Times New Roman" w:eastAsia="宋体"/>
          <w:u w:val="single"/>
          <w:lang w:val="en-US"/>
        </w:rPr>
        <w:t xml:space="preserve">        </w:t>
      </w:r>
      <w:r>
        <w:rPr>
          <w:rFonts w:hint="eastAsia" w:ascii="Times New Roman" w:hAnsi="Times New Roman" w:eastAsia="宋体"/>
        </w:rPr>
        <w:t>（填“增大〞“减小”或“不变"）。</w:t>
      </w:r>
    </w:p>
    <w:p>
      <w:pPr>
        <w:numPr>
          <w:ilvl w:val="0"/>
          <w:numId w:val="2"/>
        </w:numPr>
        <w:spacing w:line="360" w:lineRule="auto"/>
        <w:ind w:left="425" w:leftChars="0" w:hanging="425" w:firstLineChars="0"/>
        <w:rPr>
          <w:rFonts w:ascii="Times New Roman" w:hAnsi="Times New Roman" w:eastAsia="宋体"/>
        </w:rPr>
      </w:pPr>
      <w:r>
        <w:rPr>
          <w:rFonts w:hint="eastAsia" w:ascii="Times New Roman" w:hAnsi="Times New Roman" w:eastAsia="宋体"/>
        </w:rPr>
        <w:t>在101kPa 时，工业上按投料比</w:t>
      </w:r>
      <w:r>
        <w:rPr>
          <w:rFonts w:hint="eastAsia"/>
          <w:u w:val="none"/>
          <w:lang w:val="en-US" w:eastAsia="zh-CN"/>
        </w:rPr>
        <w:t>n(CO</w:t>
      </w:r>
      <w:r>
        <w:rPr>
          <w:rFonts w:hint="eastAsia"/>
          <w:u w:val="none"/>
          <w:vertAlign w:val="subscript"/>
          <w:lang w:val="en-US" w:eastAsia="zh-CN"/>
        </w:rPr>
        <w:t>2</w:t>
      </w:r>
      <w:r>
        <w:rPr>
          <w:rFonts w:hint="eastAsia"/>
          <w:u w:val="none"/>
          <w:lang w:val="en-US" w:eastAsia="zh-CN"/>
        </w:rPr>
        <w:t>)/n(CH</w:t>
      </w:r>
      <w:r>
        <w:rPr>
          <w:rFonts w:hint="eastAsia"/>
          <w:u w:val="none"/>
          <w:vertAlign w:val="subscript"/>
          <w:lang w:val="en-US" w:eastAsia="zh-CN"/>
        </w:rPr>
        <w:t>4</w:t>
      </w:r>
      <w:r>
        <w:rPr>
          <w:rFonts w:hint="eastAsia"/>
          <w:u w:val="none"/>
          <w:lang w:val="en-US" w:eastAsia="zh-CN"/>
        </w:rPr>
        <w:t>)</w:t>
      </w:r>
      <w:r>
        <w:rPr>
          <w:rFonts w:hint="default" w:ascii="Times New Roman" w:hAnsi="Times New Roman" w:eastAsia="宋体"/>
          <w:lang w:val="en-US"/>
        </w:rPr>
        <w:t>=1</w:t>
      </w:r>
      <w:r>
        <w:rPr>
          <w:rFonts w:hint="eastAsia" w:ascii="Times New Roman" w:hAnsi="Times New Roman" w:eastAsia="宋体"/>
        </w:rPr>
        <w:t>加入刚性密闭容器中，只发生</w:t>
      </w:r>
      <w:r>
        <w:rPr>
          <w:rFonts w:hint="eastAsia" w:ascii="Times New Roman" w:hAnsi="Times New Roman" w:eastAsia="宋体"/>
          <w:lang w:eastAsia="zh-CN"/>
        </w:rPr>
        <w:t>Ⅰ</w:t>
      </w:r>
      <w:r>
        <w:rPr>
          <w:rFonts w:hint="eastAsia" w:ascii="Times New Roman" w:hAnsi="Times New Roman" w:eastAsia="宋体"/>
          <w:lang w:val="en-US" w:eastAsia="zh-CN"/>
        </w:rPr>
        <w:t>、Ⅱ</w:t>
      </w:r>
      <w:r>
        <w:rPr>
          <w:rFonts w:hint="eastAsia" w:ascii="Times New Roman" w:hAnsi="Times New Roman" w:eastAsia="宋体"/>
        </w:rPr>
        <w:t>两个反应，CH</w:t>
      </w:r>
      <w:r>
        <w:rPr>
          <w:rFonts w:hint="default" w:ascii="Times New Roman" w:hAnsi="Times New Roman" w:eastAsia="宋体"/>
          <w:vertAlign w:val="subscript"/>
          <w:lang w:val="en-US"/>
        </w:rPr>
        <w:t>4</w:t>
      </w:r>
      <w:r>
        <w:rPr>
          <w:rFonts w:hint="eastAsia" w:ascii="Times New Roman" w:hAnsi="Times New Roman" w:eastAsia="宋体"/>
        </w:rPr>
        <w:t>和C</w:t>
      </w:r>
      <w:r>
        <w:rPr>
          <w:rFonts w:hint="eastAsia" w:ascii="Times New Roman" w:hAnsi="Times New Roman" w:eastAsia="宋体"/>
          <w:lang w:val="en-US" w:eastAsia="zh-CN"/>
        </w:rPr>
        <w:t>O</w:t>
      </w:r>
      <w:r>
        <w:rPr>
          <w:rFonts w:hint="eastAsia" w:ascii="Times New Roman" w:hAnsi="Times New Roman" w:eastAsia="宋体"/>
          <w:vertAlign w:val="subscript"/>
          <w:lang w:val="en-US" w:eastAsia="zh-CN"/>
        </w:rPr>
        <w:t>2</w:t>
      </w:r>
      <w:r>
        <w:rPr>
          <w:rFonts w:hint="eastAsia" w:ascii="Times New Roman" w:hAnsi="Times New Roman" w:eastAsia="宋体"/>
        </w:rPr>
        <w:t>的平衡转化率与温度的关系如图所示。温度高于1200K时，C</w:t>
      </w:r>
      <w:r>
        <w:rPr>
          <w:rFonts w:hint="eastAsia" w:ascii="Times New Roman" w:hAnsi="Times New Roman" w:eastAsia="宋体"/>
          <w:lang w:val="en-US" w:eastAsia="zh-CN"/>
        </w:rPr>
        <w:t>O</w:t>
      </w:r>
      <w:r>
        <w:rPr>
          <w:rFonts w:hint="eastAsia" w:ascii="Times New Roman" w:hAnsi="Times New Roman" w:eastAsia="宋体"/>
          <w:vertAlign w:val="subscript"/>
          <w:lang w:val="en-US" w:eastAsia="zh-CN"/>
        </w:rPr>
        <w:t>2</w:t>
      </w:r>
      <w:r>
        <w:rPr>
          <w:rFonts w:hint="eastAsia" w:ascii="Times New Roman" w:hAnsi="Times New Roman" w:eastAsia="宋体"/>
        </w:rPr>
        <w:t>和CH</w:t>
      </w:r>
      <w:r>
        <w:rPr>
          <w:rFonts w:hint="default" w:ascii="Times New Roman" w:hAnsi="Times New Roman" w:eastAsia="宋体"/>
          <w:vertAlign w:val="subscript"/>
          <w:lang w:val="en-US"/>
        </w:rPr>
        <w:t>4</w:t>
      </w:r>
      <w:r>
        <w:rPr>
          <w:rFonts w:hint="eastAsia" w:ascii="Times New Roman" w:hAnsi="Times New Roman" w:eastAsia="宋体"/>
        </w:rPr>
        <w:t>的平衡转化率趋于相等的原因可能是</w:t>
      </w:r>
      <w:r>
        <w:rPr>
          <w:rFonts w:hint="eastAsia" w:ascii="Times New Roman" w:hAnsi="Times New Roman" w:eastAsia="宋体"/>
          <w:u w:val="single"/>
          <w:lang w:val="en-US" w:eastAsia="zh-CN"/>
        </w:rPr>
        <w:t xml:space="preserve">                     </w:t>
      </w:r>
      <w:r>
        <w:rPr>
          <w:rFonts w:hint="eastAsia" w:ascii="Times New Roman" w:hAnsi="Times New Roman" w:eastAsia="宋体"/>
          <w:u w:val="none"/>
          <w:lang w:val="en-US" w:eastAsia="zh-CN"/>
        </w:rPr>
        <w:t>；</w:t>
      </w:r>
      <w:r>
        <w:rPr>
          <w:rFonts w:hint="eastAsia" w:ascii="Times New Roman" w:hAnsi="Times New Roman" w:eastAsia="宋体"/>
        </w:rPr>
        <w:t>计算1000K时反应</w:t>
      </w:r>
      <w:r>
        <w:rPr>
          <w:rFonts w:hint="eastAsia" w:ascii="Times New Roman" w:hAnsi="Times New Roman" w:eastAsia="宋体"/>
          <w:lang w:val="en-US" w:eastAsia="zh-CN"/>
        </w:rPr>
        <w:t>Ⅱ</w:t>
      </w:r>
      <w:r>
        <w:rPr>
          <w:rFonts w:hint="eastAsia" w:ascii="Times New Roman" w:hAnsi="Times New Roman" w:eastAsia="宋体"/>
        </w:rPr>
        <w:t>的压强平衡常数</w:t>
      </w:r>
      <w:r>
        <w:rPr>
          <w:rFonts w:hint="eastAsia" w:ascii="Times New Roman" w:hAnsi="Times New Roman" w:eastAsia="宋体"/>
          <w:lang w:val="en-US" w:eastAsia="zh-CN"/>
        </w:rPr>
        <w:t>Kp=</w:t>
      </w:r>
      <w:r>
        <w:rPr>
          <w:rFonts w:hint="eastAsia" w:ascii="Times New Roman" w:hAnsi="Times New Roman" w:eastAsia="宋体"/>
          <w:u w:val="single"/>
          <w:lang w:val="en-US" w:eastAsia="zh-CN"/>
        </w:rPr>
        <w:t xml:space="preserve">              </w:t>
      </w:r>
      <w:r>
        <w:rPr>
          <w:rFonts w:hint="eastAsia" w:ascii="Times New Roman" w:hAnsi="Times New Roman" w:eastAsia="宋体"/>
        </w:rPr>
        <w:t>（计算结果保留3位有效数字，用平衡分压代替平衡浓度，分压</w:t>
      </w:r>
      <w:r>
        <w:rPr>
          <w:rFonts w:hint="eastAsia" w:ascii="Times New Roman" w:hAnsi="Times New Roman" w:eastAsia="宋体"/>
          <w:lang w:val="en-US" w:eastAsia="zh-CN"/>
        </w:rPr>
        <w:t>=</w:t>
      </w:r>
      <w:r>
        <w:rPr>
          <w:rFonts w:hint="eastAsia" w:ascii="Times New Roman" w:hAnsi="Times New Roman" w:eastAsia="宋体"/>
        </w:rPr>
        <w:t>总压x物质的量分数）。</w:t>
      </w:r>
    </w:p>
    <w:p>
      <w:pPr>
        <w:numPr>
          <w:ilvl w:val="0"/>
          <w:numId w:val="0"/>
        </w:numPr>
        <w:spacing w:line="360" w:lineRule="auto"/>
        <w:ind w:leftChars="0"/>
        <w:jc w:val="center"/>
        <w:rPr>
          <w:rFonts w:ascii="Times New Roman" w:hAnsi="Times New Roman" w:eastAsia="宋体"/>
        </w:rPr>
      </w:pPr>
      <w:r>
        <w:pict>
          <v:shape id="_x0000_i1037" o:spt="75" type="#_x0000_t75" style="height:117.95pt;width:179.8pt;" filled="f" o:preferrelative="t" stroked="f" coordsize="21600,21600">
            <v:path/>
            <v:fill on="f" focussize="0,0"/>
            <v:stroke on="f" joinstyle="miter"/>
            <v:imagedata r:id="rId27" o:title=""/>
            <o:lock v:ext="edit" aspectratio="t"/>
            <w10:wrap type="none"/>
            <w10:anchorlock/>
          </v:shape>
        </w:pict>
      </w:r>
    </w:p>
    <w:p>
      <w:pPr>
        <w:shd w:val="clear" w:color="auto" w:fill="auto"/>
        <w:spacing w:line="360" w:lineRule="auto"/>
        <w:jc w:val="left"/>
        <w:textAlignment w:val="center"/>
        <w:rPr>
          <w:color w:val="auto"/>
        </w:rPr>
      </w:pPr>
      <w:r>
        <w:rPr>
          <w:color w:val="auto"/>
        </w:rPr>
        <w:t>1</w:t>
      </w:r>
      <w:r>
        <w:rPr>
          <w:rFonts w:hint="eastAsia"/>
          <w:color w:val="auto"/>
          <w:lang w:val="en-US" w:eastAsia="zh-CN"/>
        </w:rPr>
        <w:t>3</w:t>
      </w:r>
      <w:r>
        <w:rPr>
          <w:color w:val="auto"/>
        </w:rPr>
        <w:t>．</w:t>
      </w:r>
      <w:r>
        <w:rPr>
          <w:rFonts w:hint="eastAsia"/>
          <w:color w:val="auto"/>
          <w:lang w:val="en-US" w:eastAsia="zh-CN"/>
        </w:rPr>
        <w:t>(15分)</w:t>
      </w:r>
      <w:r>
        <w:rPr>
          <w:color w:val="auto"/>
        </w:rPr>
        <w:t>以钛铁矿(主要成分为</w:t>
      </w:r>
      <w:r>
        <w:rPr>
          <w:rFonts w:hint="eastAsia"/>
          <w:color w:val="auto"/>
          <w:lang w:val="en-US" w:eastAsia="zh-CN"/>
        </w:rPr>
        <w:t>FeTiO</w:t>
      </w:r>
      <w:r>
        <w:rPr>
          <w:rFonts w:hint="eastAsia"/>
          <w:color w:val="auto"/>
          <w:vertAlign w:val="subscript"/>
          <w:lang w:val="en-US" w:eastAsia="zh-CN"/>
        </w:rPr>
        <w:t>3</w:t>
      </w:r>
      <w:r>
        <w:rPr>
          <w:color w:val="auto"/>
        </w:rPr>
        <w:t>，还含有MgO、CaO、</w:t>
      </w:r>
      <w:r>
        <w:rPr>
          <w:rFonts w:hint="eastAsia"/>
          <w:color w:val="auto"/>
          <w:lang w:val="en-US" w:eastAsia="zh-CN"/>
        </w:rPr>
        <w:t>SiO</w:t>
      </w:r>
      <w:r>
        <w:rPr>
          <w:rFonts w:hint="eastAsia"/>
          <w:color w:val="auto"/>
          <w:vertAlign w:val="subscript"/>
          <w:lang w:val="en-US" w:eastAsia="zh-CN"/>
        </w:rPr>
        <w:t>2</w:t>
      </w:r>
      <w:r>
        <w:rPr>
          <w:color w:val="auto"/>
        </w:rPr>
        <w:t>等杂质)为原料合成锂离子电池的电极材料钛酸锂</w:t>
      </w:r>
      <w:r>
        <w:rPr>
          <w:rFonts w:hint="eastAsia"/>
          <w:color w:val="auto"/>
          <w:lang w:eastAsia="zh-CN"/>
        </w:rPr>
        <w:t>（</w:t>
      </w:r>
      <w:r>
        <w:rPr>
          <w:rFonts w:hint="eastAsia"/>
          <w:color w:val="auto"/>
          <w:lang w:val="en-US" w:eastAsia="zh-CN"/>
        </w:rPr>
        <w:t>Li</w:t>
      </w:r>
      <w:r>
        <w:rPr>
          <w:rFonts w:hint="eastAsia"/>
          <w:color w:val="auto"/>
          <w:vertAlign w:val="subscript"/>
          <w:lang w:val="en-US" w:eastAsia="zh-CN"/>
        </w:rPr>
        <w:t>4</w:t>
      </w:r>
      <w:r>
        <w:rPr>
          <w:rFonts w:hint="eastAsia"/>
          <w:color w:val="auto"/>
          <w:lang w:val="en-US" w:eastAsia="zh-CN"/>
        </w:rPr>
        <w:t>Ti</w:t>
      </w:r>
      <w:r>
        <w:rPr>
          <w:rFonts w:hint="eastAsia"/>
          <w:color w:val="auto"/>
          <w:vertAlign w:val="subscript"/>
          <w:lang w:val="en-US" w:eastAsia="zh-CN"/>
        </w:rPr>
        <w:t>5</w:t>
      </w:r>
      <w:r>
        <w:rPr>
          <w:rFonts w:hint="eastAsia"/>
          <w:color w:val="auto"/>
          <w:lang w:val="en-US" w:eastAsia="zh-CN"/>
        </w:rPr>
        <w:t>O</w:t>
      </w:r>
      <w:r>
        <w:rPr>
          <w:rFonts w:hint="eastAsia"/>
          <w:color w:val="auto"/>
          <w:vertAlign w:val="subscript"/>
          <w:lang w:val="en-US" w:eastAsia="zh-CN"/>
        </w:rPr>
        <w:t>12</w:t>
      </w:r>
      <w:r>
        <w:rPr>
          <w:rFonts w:hint="eastAsia"/>
          <w:color w:val="auto"/>
          <w:lang w:eastAsia="zh-CN"/>
        </w:rPr>
        <w:t>）</w:t>
      </w:r>
      <w:r>
        <w:rPr>
          <w:color w:val="auto"/>
        </w:rPr>
        <w:t>和磷酸亚铁锂</w:t>
      </w:r>
      <w:r>
        <w:rPr>
          <w:rFonts w:hint="eastAsia"/>
          <w:color w:val="auto"/>
          <w:lang w:eastAsia="zh-CN"/>
        </w:rPr>
        <w:t>（</w:t>
      </w:r>
      <w:r>
        <w:rPr>
          <w:rFonts w:hint="eastAsia"/>
          <w:color w:val="auto"/>
          <w:lang w:val="en-US" w:eastAsia="zh-CN"/>
        </w:rPr>
        <w:t>LiFePO</w:t>
      </w:r>
      <w:r>
        <w:rPr>
          <w:rFonts w:hint="eastAsia"/>
          <w:color w:val="auto"/>
          <w:vertAlign w:val="subscript"/>
          <w:lang w:val="en-US" w:eastAsia="zh-CN"/>
        </w:rPr>
        <w:t>4</w:t>
      </w:r>
      <w:r>
        <w:rPr>
          <w:rFonts w:hint="eastAsia"/>
          <w:color w:val="auto"/>
          <w:lang w:eastAsia="zh-CN"/>
        </w:rPr>
        <w:t>）</w:t>
      </w:r>
      <w:r>
        <w:rPr>
          <w:color w:val="auto"/>
        </w:rPr>
        <w:t>的工艺流程如图：</w:t>
      </w:r>
    </w:p>
    <w:p>
      <w:pPr>
        <w:shd w:val="clear" w:color="auto" w:fill="auto"/>
        <w:spacing w:line="360" w:lineRule="auto"/>
        <w:jc w:val="center"/>
        <w:textAlignment w:val="center"/>
        <w:rPr>
          <w:rFonts w:ascii="Times New Roman" w:hAnsi="Times New Roman" w:eastAsia="Times New Roman" w:cs="Times New Roman"/>
          <w:strike w:val="0"/>
          <w:color w:val="auto"/>
          <w:kern w:val="0"/>
          <w:sz w:val="24"/>
          <w:szCs w:val="24"/>
          <w:u w:val="none"/>
        </w:rPr>
      </w:pPr>
      <w:r>
        <w:rPr>
          <w:rFonts w:ascii="Times New Roman" w:hAnsi="Times New Roman" w:eastAsia="Times New Roman" w:cs="Times New Roman"/>
          <w:strike w:val="0"/>
          <w:color w:val="auto"/>
          <w:kern w:val="0"/>
          <w:sz w:val="24"/>
          <w:szCs w:val="24"/>
          <w:u w:val="none"/>
        </w:rPr>
        <w:pict>
          <v:shape id="_x0000_i1038" o:spt="75" alt="@@@05cd4e64-7e2a-4109-a6f8-bc7f7302ff8e" type="#_x0000_t75" style="height:98.05pt;width:415.45pt;" filled="f" o:preferrelative="t" stroked="f" coordsize="21600,21600">
            <v:path/>
            <v:fill on="f" focussize="0,0"/>
            <v:stroke on="f" joinstyle="miter"/>
            <v:imagedata r:id="rId28" o:title="@@@05cd4e64-7e2a-4109-a6f8-bc7f7302ff8e"/>
            <o:lock v:ext="edit" aspectratio="t"/>
            <w10:wrap type="none"/>
            <w10:anchorlock/>
          </v:shape>
        </w:pict>
      </w:r>
    </w:p>
    <w:p>
      <w:pPr>
        <w:shd w:val="clear" w:color="auto" w:fill="auto"/>
        <w:spacing w:line="360" w:lineRule="auto"/>
        <w:jc w:val="left"/>
        <w:textAlignment w:val="center"/>
        <w:rPr>
          <w:color w:val="auto"/>
        </w:rPr>
      </w:pPr>
      <w:r>
        <w:rPr>
          <w:color w:val="auto"/>
        </w:rPr>
        <w:t>已知：“溶浸”后的溶液中含金属元素的离子主要包括</w:t>
      </w:r>
      <w:r>
        <w:rPr>
          <w:rFonts w:hint="eastAsia"/>
          <w:color w:val="auto"/>
          <w:lang w:val="en-US" w:eastAsia="zh-CN"/>
        </w:rPr>
        <w:t>Fe</w:t>
      </w:r>
      <w:r>
        <w:rPr>
          <w:rFonts w:hint="eastAsia"/>
          <w:color w:val="auto"/>
          <w:vertAlign w:val="superscript"/>
          <w:lang w:val="en-US" w:eastAsia="zh-CN"/>
        </w:rPr>
        <w:t>2+</w:t>
      </w:r>
      <w:r>
        <w:rPr>
          <w:rFonts w:hint="eastAsia"/>
          <w:color w:val="auto"/>
          <w:lang w:val="en-US" w:eastAsia="zh-CN"/>
        </w:rPr>
        <w:t>、Mg</w:t>
      </w:r>
      <w:r>
        <w:rPr>
          <w:rFonts w:hint="eastAsia"/>
          <w:color w:val="auto"/>
          <w:vertAlign w:val="superscript"/>
          <w:lang w:val="en-US" w:eastAsia="zh-CN"/>
        </w:rPr>
        <w:t>2+</w:t>
      </w:r>
      <w:r>
        <w:rPr>
          <w:rFonts w:hint="eastAsia"/>
          <w:color w:val="auto"/>
          <w:lang w:val="en-US" w:eastAsia="zh-CN"/>
        </w:rPr>
        <w:t>、Ca</w:t>
      </w:r>
      <w:r>
        <w:rPr>
          <w:rFonts w:hint="eastAsia"/>
          <w:color w:val="auto"/>
          <w:vertAlign w:val="superscript"/>
          <w:lang w:val="en-US" w:eastAsia="zh-CN"/>
        </w:rPr>
        <w:t>2+</w:t>
      </w:r>
      <w:r>
        <w:rPr>
          <w:rFonts w:hint="eastAsia"/>
          <w:color w:val="auto"/>
          <w:lang w:val="en-US" w:eastAsia="zh-CN"/>
        </w:rPr>
        <w:t>、TiOCl</w:t>
      </w:r>
      <w:r>
        <w:rPr>
          <w:rFonts w:hint="eastAsia"/>
          <w:color w:val="auto"/>
          <w:vertAlign w:val="subscript"/>
          <w:lang w:val="en-US" w:eastAsia="zh-CN"/>
        </w:rPr>
        <w:t>4</w:t>
      </w:r>
      <w:r>
        <w:rPr>
          <w:rFonts w:hint="eastAsia"/>
          <w:color w:val="auto"/>
          <w:vertAlign w:val="superscript"/>
          <w:lang w:val="en-US" w:eastAsia="zh-CN"/>
        </w:rPr>
        <w:t>2-</w:t>
      </w:r>
      <w:r>
        <w:rPr>
          <w:color w:val="auto"/>
        </w:rPr>
        <w:t>；富铁元素主要以</w:t>
      </w:r>
      <w:r>
        <w:rPr>
          <w:rFonts w:hint="eastAsia"/>
          <w:color w:val="auto"/>
          <w:lang w:val="en-US" w:eastAsia="zh-CN"/>
        </w:rPr>
        <w:t>Fe</w:t>
      </w:r>
      <w:r>
        <w:rPr>
          <w:rFonts w:hint="eastAsia"/>
          <w:color w:val="auto"/>
          <w:vertAlign w:val="superscript"/>
          <w:lang w:val="en-US" w:eastAsia="zh-CN"/>
        </w:rPr>
        <w:t>2+</w:t>
      </w:r>
      <w:r>
        <w:rPr>
          <w:color w:val="auto"/>
        </w:rPr>
        <w:t>形式存在；富钛渣中钛元素主要以</w:t>
      </w:r>
      <w:r>
        <w:rPr>
          <w:rFonts w:hint="eastAsia"/>
          <w:color w:val="auto"/>
          <w:lang w:val="en-US" w:eastAsia="zh-CN"/>
        </w:rPr>
        <w:t>TiO</w:t>
      </w:r>
      <w:r>
        <w:rPr>
          <w:rFonts w:hint="eastAsia"/>
          <w:color w:val="auto"/>
          <w:vertAlign w:val="subscript"/>
          <w:lang w:val="en-US" w:eastAsia="zh-CN"/>
        </w:rPr>
        <w:t>2</w:t>
      </w:r>
      <w:r>
        <w:rPr>
          <w:rFonts w:hint="eastAsia"/>
          <w:color w:val="auto"/>
          <w:lang w:val="en-US" w:eastAsia="zh-CN"/>
        </w:rPr>
        <w:t>•2H</w:t>
      </w:r>
      <w:r>
        <w:rPr>
          <w:rFonts w:hint="eastAsia"/>
          <w:color w:val="auto"/>
          <w:vertAlign w:val="subscript"/>
          <w:lang w:val="en-US" w:eastAsia="zh-CN"/>
        </w:rPr>
        <w:t>2</w:t>
      </w:r>
      <w:r>
        <w:rPr>
          <w:rFonts w:hint="eastAsia"/>
          <w:color w:val="auto"/>
          <w:lang w:val="en-US" w:eastAsia="zh-CN"/>
        </w:rPr>
        <w:t>O</w:t>
      </w:r>
      <w:r>
        <w:rPr>
          <w:color w:val="auto"/>
        </w:rPr>
        <w:t>形式存在。</w:t>
      </w:r>
    </w:p>
    <w:p>
      <w:pPr>
        <w:shd w:val="clear" w:color="auto" w:fill="auto"/>
        <w:spacing w:line="360" w:lineRule="auto"/>
        <w:jc w:val="left"/>
        <w:textAlignment w:val="center"/>
        <w:rPr>
          <w:color w:val="auto"/>
        </w:rPr>
      </w:pPr>
      <w:r>
        <w:rPr>
          <w:color w:val="auto"/>
        </w:rPr>
        <w:t>回答下列问题：</w:t>
      </w:r>
    </w:p>
    <w:p>
      <w:pPr>
        <w:shd w:val="clear" w:color="auto" w:fill="auto"/>
        <w:spacing w:line="360" w:lineRule="auto"/>
        <w:jc w:val="left"/>
        <w:textAlignment w:val="center"/>
        <w:rPr>
          <w:color w:val="auto"/>
        </w:rPr>
      </w:pPr>
      <w:r>
        <w:rPr>
          <w:color w:val="auto"/>
        </w:rPr>
        <w:t>(1)“溶浸”时为加快浸取速率，可以采取的措施是</w:t>
      </w:r>
      <w:r>
        <w:rPr>
          <w:rFonts w:ascii="Times New Roman" w:hAnsi="Times New Roman" w:eastAsia="Times New Roman" w:cs="Times New Roman"/>
          <w:b w:val="0"/>
          <w:color w:val="auto"/>
          <w:sz w:val="21"/>
          <w:u w:val="single"/>
        </w:rPr>
        <w:t xml:space="preserve">             </w:t>
      </w:r>
      <w:r>
        <w:rPr>
          <w:color w:val="auto"/>
        </w:rPr>
        <w:t>(答1条即可)；“溶浸”过程</w:t>
      </w:r>
      <w:r>
        <w:rPr>
          <w:rFonts w:hint="eastAsia"/>
          <w:color w:val="auto"/>
          <w:lang w:val="en-US" w:eastAsia="zh-CN"/>
        </w:rPr>
        <w:t>FeTiO</w:t>
      </w:r>
      <w:r>
        <w:rPr>
          <w:rFonts w:hint="eastAsia"/>
          <w:color w:val="auto"/>
          <w:vertAlign w:val="subscript"/>
          <w:lang w:val="en-US" w:eastAsia="zh-CN"/>
        </w:rPr>
        <w:t>3</w:t>
      </w:r>
      <w:r>
        <w:rPr>
          <w:color w:val="auto"/>
        </w:rPr>
        <w:t>发生反应的离子方程式为</w:t>
      </w:r>
      <w:r>
        <w:rPr>
          <w:rFonts w:ascii="Times New Roman" w:hAnsi="Times New Roman" w:eastAsia="Times New Roman" w:cs="Times New Roman"/>
          <w:b w:val="0"/>
          <w:color w:val="auto"/>
          <w:sz w:val="21"/>
          <w:u w:val="single"/>
        </w:rPr>
        <w:t xml:space="preserve">                                </w:t>
      </w:r>
      <w:r>
        <w:rPr>
          <w:color w:val="auto"/>
        </w:rPr>
        <w:t>。</w:t>
      </w:r>
    </w:p>
    <w:p>
      <w:pPr>
        <w:shd w:val="clear" w:color="auto" w:fill="auto"/>
        <w:spacing w:line="360" w:lineRule="auto"/>
        <w:jc w:val="left"/>
        <w:textAlignment w:val="center"/>
        <w:rPr>
          <w:color w:val="auto"/>
        </w:rPr>
      </w:pPr>
      <w:r>
        <w:rPr>
          <w:color w:val="auto"/>
        </w:rPr>
        <w:t>(2)若在实验室模拟分离富钛渣和富铁液，则检验富钛渣洗涤干净的操作为</w:t>
      </w:r>
      <w:r>
        <w:rPr>
          <w:rFonts w:ascii="Times New Roman" w:hAnsi="Times New Roman" w:eastAsia="Times New Roman" w:cs="Times New Roman"/>
          <w:b w:val="0"/>
          <w:color w:val="auto"/>
          <w:sz w:val="21"/>
          <w:u w:val="single"/>
        </w:rPr>
        <w:t xml:space="preserve">                          </w:t>
      </w:r>
      <w:r>
        <w:rPr>
          <w:color w:val="auto"/>
        </w:rPr>
        <w:t>。</w:t>
      </w:r>
    </w:p>
    <w:p>
      <w:pPr>
        <w:shd w:val="clear" w:color="auto" w:fill="auto"/>
        <w:spacing w:line="360" w:lineRule="auto"/>
        <w:jc w:val="left"/>
        <w:textAlignment w:val="center"/>
        <w:rPr>
          <w:color w:val="auto"/>
        </w:rPr>
      </w:pPr>
      <w:r>
        <w:rPr>
          <w:color w:val="auto"/>
        </w:rPr>
        <w:t>(3)“沉铁”过程中需控制</w:t>
      </w:r>
      <w:r>
        <w:rPr>
          <w:color w:val="auto"/>
        </w:rPr>
        <w:object>
          <v:shape id="_x0000_i1039" o:spt="75" alt="eqId2a54485b71f8b1a9cf7e10c634ed51c1" type="#_x0000_t75" style="height:34.8pt;width:70.4pt;" o:ole="t" filled="f" o:preferrelative="t" stroked="f" coordsize="21600,21600">
            <v:path/>
            <v:fill on="f" focussize="0,0"/>
            <v:stroke on="f" joinstyle="miter"/>
            <v:imagedata r:id="rId30" o:title="eqId2a54485b71f8b1a9cf7e10c634ed51c1"/>
            <o:lock v:ext="edit" aspectratio="t"/>
            <w10:wrap type="none"/>
            <w10:anchorlock/>
          </v:shape>
          <o:OLEObject Type="Embed" ProgID="Equation.DSMT4" ShapeID="_x0000_i1039" DrawAspect="Content" ObjectID="_1468075728" r:id="rId29">
            <o:LockedField>false</o:LockedField>
          </o:OLEObject>
        </w:object>
      </w:r>
      <w:r>
        <w:rPr>
          <w:color w:val="auto"/>
        </w:rPr>
        <w:t>，其目的是</w:t>
      </w:r>
      <w:r>
        <w:rPr>
          <w:rFonts w:ascii="Times New Roman" w:hAnsi="Times New Roman" w:eastAsia="Times New Roman" w:cs="Times New Roman"/>
          <w:b w:val="0"/>
          <w:color w:val="auto"/>
          <w:sz w:val="21"/>
          <w:u w:val="single"/>
        </w:rPr>
        <w:t xml:space="preserve">                 </w:t>
      </w:r>
      <w:r>
        <w:rPr>
          <w:color w:val="auto"/>
        </w:rPr>
        <w:t>(答1条即可)。</w:t>
      </w:r>
    </w:p>
    <w:p>
      <w:pPr>
        <w:shd w:val="clear" w:color="auto" w:fill="auto"/>
        <w:spacing w:line="360" w:lineRule="auto"/>
        <w:jc w:val="left"/>
        <w:textAlignment w:val="center"/>
        <w:rPr>
          <w:color w:val="auto"/>
        </w:rPr>
      </w:pPr>
      <w:r>
        <w:rPr>
          <w:color w:val="auto"/>
        </w:rPr>
        <w:t>(</w:t>
      </w:r>
      <w:r>
        <w:rPr>
          <w:rFonts w:hint="eastAsia"/>
          <w:color w:val="auto"/>
          <w:lang w:val="en-US" w:eastAsia="zh-CN"/>
        </w:rPr>
        <w:t>4</w:t>
      </w:r>
      <w:r>
        <w:rPr>
          <w:color w:val="auto"/>
        </w:rPr>
        <w:t>)以</w:t>
      </w:r>
      <w:r>
        <w:rPr>
          <w:rFonts w:hint="eastAsia"/>
          <w:color w:val="auto"/>
          <w:lang w:val="en-US" w:eastAsia="zh-CN"/>
        </w:rPr>
        <w:t>Li</w:t>
      </w:r>
      <w:r>
        <w:rPr>
          <w:rFonts w:hint="eastAsia"/>
          <w:color w:val="auto"/>
          <w:vertAlign w:val="subscript"/>
          <w:lang w:val="en-US" w:eastAsia="zh-CN"/>
        </w:rPr>
        <w:t>4</w:t>
      </w:r>
      <w:r>
        <w:rPr>
          <w:rFonts w:hint="eastAsia"/>
          <w:color w:val="auto"/>
          <w:lang w:val="en-US" w:eastAsia="zh-CN"/>
        </w:rPr>
        <w:t>Ti</w:t>
      </w:r>
      <w:r>
        <w:rPr>
          <w:rFonts w:hint="eastAsia"/>
          <w:color w:val="auto"/>
          <w:vertAlign w:val="subscript"/>
          <w:lang w:val="en-US" w:eastAsia="zh-CN"/>
        </w:rPr>
        <w:t>5</w:t>
      </w:r>
      <w:r>
        <w:rPr>
          <w:rFonts w:hint="eastAsia"/>
          <w:color w:val="auto"/>
          <w:lang w:val="en-US" w:eastAsia="zh-CN"/>
        </w:rPr>
        <w:t>O</w:t>
      </w:r>
      <w:r>
        <w:rPr>
          <w:rFonts w:hint="eastAsia"/>
          <w:color w:val="auto"/>
          <w:vertAlign w:val="subscript"/>
          <w:lang w:val="en-US" w:eastAsia="zh-CN"/>
        </w:rPr>
        <w:t>12</w:t>
      </w:r>
      <w:r>
        <w:rPr>
          <w:color w:val="auto"/>
        </w:rPr>
        <w:t>和</w:t>
      </w:r>
      <w:r>
        <w:rPr>
          <w:rFonts w:hint="eastAsia"/>
          <w:color w:val="auto"/>
          <w:lang w:val="en-US" w:eastAsia="zh-CN"/>
        </w:rPr>
        <w:t>LiFePO</w:t>
      </w:r>
      <w:r>
        <w:rPr>
          <w:rFonts w:hint="eastAsia"/>
          <w:color w:val="auto"/>
          <w:vertAlign w:val="subscript"/>
          <w:lang w:val="en-US" w:eastAsia="zh-CN"/>
        </w:rPr>
        <w:t>4</w:t>
      </w:r>
      <w:r>
        <w:rPr>
          <w:color w:val="auto"/>
        </w:rPr>
        <w:t>作电极组成电池，充电时发生反应：</w:t>
      </w:r>
      <w:r>
        <w:rPr>
          <w:rFonts w:hint="eastAsia"/>
          <w:color w:val="auto"/>
          <w:lang w:val="en-US" w:eastAsia="zh-CN"/>
        </w:rPr>
        <w:t>Li</w:t>
      </w:r>
      <w:r>
        <w:rPr>
          <w:rFonts w:hint="eastAsia"/>
          <w:color w:val="auto"/>
          <w:vertAlign w:val="subscript"/>
          <w:lang w:val="en-US" w:eastAsia="zh-CN"/>
        </w:rPr>
        <w:t>4</w:t>
      </w:r>
      <w:r>
        <w:rPr>
          <w:rFonts w:hint="eastAsia"/>
          <w:color w:val="auto"/>
          <w:lang w:val="en-US" w:eastAsia="zh-CN"/>
        </w:rPr>
        <w:t>Ti</w:t>
      </w:r>
      <w:r>
        <w:rPr>
          <w:rFonts w:hint="eastAsia"/>
          <w:color w:val="auto"/>
          <w:vertAlign w:val="subscript"/>
          <w:lang w:val="en-US" w:eastAsia="zh-CN"/>
        </w:rPr>
        <w:t>5</w:t>
      </w:r>
      <w:r>
        <w:rPr>
          <w:rFonts w:hint="eastAsia"/>
          <w:color w:val="auto"/>
          <w:lang w:val="en-US" w:eastAsia="zh-CN"/>
        </w:rPr>
        <w:t>O</w:t>
      </w:r>
      <w:r>
        <w:rPr>
          <w:rFonts w:hint="eastAsia"/>
          <w:color w:val="auto"/>
          <w:vertAlign w:val="subscript"/>
          <w:lang w:val="en-US" w:eastAsia="zh-CN"/>
        </w:rPr>
        <w:t>12</w:t>
      </w:r>
      <w:r>
        <w:rPr>
          <w:rFonts w:hint="default"/>
          <w:color w:val="auto"/>
          <w:vertAlign w:val="baseline"/>
          <w:lang w:val="en-US" w:eastAsia="zh-CN"/>
        </w:rPr>
        <w:t>+</w:t>
      </w:r>
      <w:r>
        <w:rPr>
          <w:rFonts w:hint="eastAsia"/>
          <w:color w:val="auto"/>
          <w:lang w:val="en-US" w:eastAsia="zh-CN"/>
        </w:rPr>
        <w:t>LiFePO</w:t>
      </w:r>
      <w:r>
        <w:rPr>
          <w:rFonts w:hint="eastAsia"/>
          <w:color w:val="auto"/>
          <w:vertAlign w:val="subscript"/>
          <w:lang w:val="en-US" w:eastAsia="zh-CN"/>
        </w:rPr>
        <w:t>4</w:t>
      </w:r>
      <w:r>
        <w:rPr>
          <w:rFonts w:hint="default"/>
          <w:color w:val="auto"/>
          <w:vertAlign w:val="baseline"/>
          <w:lang w:val="en-US" w:eastAsia="zh-CN"/>
        </w:rPr>
        <w:t>=Li</w:t>
      </w:r>
      <w:r>
        <w:rPr>
          <w:rFonts w:hint="default"/>
          <w:color w:val="auto"/>
          <w:vertAlign w:val="subscript"/>
          <w:lang w:val="en-US" w:eastAsia="zh-CN"/>
        </w:rPr>
        <w:t>4+x</w:t>
      </w:r>
      <w:r>
        <w:rPr>
          <w:rFonts w:hint="default"/>
          <w:color w:val="auto"/>
          <w:vertAlign w:val="baseline"/>
          <w:lang w:val="en-US" w:eastAsia="zh-CN"/>
        </w:rPr>
        <w:t>Ti</w:t>
      </w:r>
      <w:r>
        <w:rPr>
          <w:rFonts w:hint="default"/>
          <w:color w:val="auto"/>
          <w:vertAlign w:val="subscript"/>
          <w:lang w:val="en-US" w:eastAsia="zh-CN"/>
        </w:rPr>
        <w:t>5</w:t>
      </w:r>
      <w:r>
        <w:rPr>
          <w:rFonts w:hint="default"/>
          <w:color w:val="auto"/>
          <w:vertAlign w:val="baseline"/>
          <w:lang w:val="en-US" w:eastAsia="zh-CN"/>
        </w:rPr>
        <w:t>O</w:t>
      </w:r>
      <w:r>
        <w:rPr>
          <w:rFonts w:hint="default"/>
          <w:color w:val="auto"/>
          <w:vertAlign w:val="subscript"/>
          <w:lang w:val="en-US" w:eastAsia="zh-CN"/>
        </w:rPr>
        <w:t>12</w:t>
      </w:r>
      <w:r>
        <w:rPr>
          <w:rFonts w:hint="default"/>
          <w:color w:val="auto"/>
          <w:vertAlign w:val="baseline"/>
          <w:lang w:val="en-US" w:eastAsia="zh-CN"/>
        </w:rPr>
        <w:t>+Li</w:t>
      </w:r>
      <w:r>
        <w:rPr>
          <w:rFonts w:hint="default"/>
          <w:color w:val="auto"/>
          <w:vertAlign w:val="subscript"/>
          <w:lang w:val="en-US" w:eastAsia="zh-CN"/>
        </w:rPr>
        <w:t>1-x</w:t>
      </w:r>
      <w:r>
        <w:rPr>
          <w:rFonts w:hint="default"/>
          <w:color w:val="auto"/>
          <w:vertAlign w:val="baseline"/>
          <w:lang w:val="en-US" w:eastAsia="zh-CN"/>
        </w:rPr>
        <w:t>FePO</w:t>
      </w:r>
      <w:r>
        <w:rPr>
          <w:rFonts w:hint="default"/>
          <w:color w:val="auto"/>
          <w:vertAlign w:val="subscript"/>
          <w:lang w:val="en-US" w:eastAsia="zh-CN"/>
        </w:rPr>
        <w:t>4</w:t>
      </w:r>
      <w:r>
        <w:rPr>
          <w:rFonts w:hint="default"/>
          <w:color w:val="auto"/>
          <w:vertAlign w:val="baseline"/>
          <w:lang w:val="en-US" w:eastAsia="zh-CN"/>
        </w:rPr>
        <w:t>(0&lt;x&lt;1)</w:t>
      </w:r>
      <w:r>
        <w:rPr>
          <w:color w:val="auto"/>
        </w:rPr>
        <w:t>，阳极的电极反应式为</w:t>
      </w:r>
      <w:r>
        <w:rPr>
          <w:rFonts w:ascii="Times New Roman" w:hAnsi="Times New Roman" w:eastAsia="Times New Roman" w:cs="Times New Roman"/>
          <w:b w:val="0"/>
          <w:color w:val="auto"/>
          <w:sz w:val="21"/>
          <w:u w:val="single"/>
        </w:rPr>
        <w:t xml:space="preserve">                      </w:t>
      </w:r>
      <w:r>
        <w:rPr>
          <w:color w:val="auto"/>
        </w:rPr>
        <w:t>。</w:t>
      </w:r>
    </w:p>
    <w:p>
      <w:pPr>
        <w:shd w:val="clear" w:color="auto" w:fill="auto"/>
        <w:spacing w:line="360" w:lineRule="auto"/>
        <w:jc w:val="left"/>
        <w:textAlignment w:val="center"/>
        <w:rPr>
          <w:color w:val="auto"/>
        </w:rPr>
      </w:pPr>
      <w:r>
        <w:rPr>
          <w:color w:val="auto"/>
        </w:rPr>
        <w:t>(</w:t>
      </w:r>
      <w:r>
        <w:rPr>
          <w:rFonts w:hint="eastAsia"/>
          <w:color w:val="auto"/>
          <w:lang w:val="en-US" w:eastAsia="zh-CN"/>
        </w:rPr>
        <w:t>5</w:t>
      </w:r>
      <w:r>
        <w:rPr>
          <w:color w:val="auto"/>
        </w:rPr>
        <w:t>)从废旧</w:t>
      </w:r>
      <w:r>
        <w:rPr>
          <w:rFonts w:hint="eastAsia"/>
          <w:color w:val="auto"/>
          <w:lang w:val="en-US" w:eastAsia="zh-CN"/>
        </w:rPr>
        <w:t>LiFePO</w:t>
      </w:r>
      <w:r>
        <w:rPr>
          <w:rFonts w:hint="eastAsia"/>
          <w:color w:val="auto"/>
          <w:vertAlign w:val="subscript"/>
          <w:lang w:val="en-US" w:eastAsia="zh-CN"/>
        </w:rPr>
        <w:t>4</w:t>
      </w:r>
      <w:r>
        <w:rPr>
          <w:color w:val="auto"/>
        </w:rPr>
        <w:t>电极中可回收锂元素。用硝酸充分溶浸废旧</w:t>
      </w:r>
      <w:r>
        <w:rPr>
          <w:rFonts w:hint="eastAsia"/>
          <w:color w:val="auto"/>
          <w:lang w:val="en-US" w:eastAsia="zh-CN"/>
        </w:rPr>
        <w:t>LiFePO</w:t>
      </w:r>
      <w:r>
        <w:rPr>
          <w:rFonts w:hint="eastAsia"/>
          <w:color w:val="auto"/>
          <w:vertAlign w:val="subscript"/>
          <w:lang w:val="en-US" w:eastAsia="zh-CN"/>
        </w:rPr>
        <w:t>4</w:t>
      </w:r>
      <w:r>
        <w:rPr>
          <w:color w:val="auto"/>
        </w:rPr>
        <w:t>电极，测得浸取液中</w:t>
      </w:r>
      <w:r>
        <w:rPr>
          <w:rFonts w:hint="default"/>
          <w:color w:val="auto"/>
          <w:lang w:val="en-US"/>
        </w:rPr>
        <w:t>c(Li</w:t>
      </w:r>
      <w:r>
        <w:rPr>
          <w:rFonts w:hint="default"/>
          <w:color w:val="auto"/>
          <w:vertAlign w:val="superscript"/>
          <w:lang w:val="en-US"/>
        </w:rPr>
        <w:t>+</w:t>
      </w:r>
      <w:r>
        <w:rPr>
          <w:rFonts w:hint="default"/>
          <w:color w:val="auto"/>
          <w:lang w:val="en-US"/>
        </w:rPr>
        <w:t>)=4mol</w:t>
      </w:r>
      <w:r>
        <w:rPr>
          <w:rFonts w:hint="eastAsia"/>
          <w:color w:val="auto"/>
          <w:lang w:val="en-US" w:eastAsia="zh-CN"/>
        </w:rPr>
        <w:t>•</w:t>
      </w:r>
      <w:r>
        <w:rPr>
          <w:rFonts w:hint="default"/>
          <w:color w:val="auto"/>
          <w:lang w:val="en-US" w:eastAsia="zh-CN"/>
        </w:rPr>
        <w:t>L</w:t>
      </w:r>
      <w:r>
        <w:rPr>
          <w:rFonts w:hint="default"/>
          <w:color w:val="auto"/>
          <w:vertAlign w:val="superscript"/>
          <w:lang w:val="en-US" w:eastAsia="zh-CN"/>
        </w:rPr>
        <w:t>-1</w:t>
      </w:r>
      <w:r>
        <w:rPr>
          <w:color w:val="auto"/>
        </w:rPr>
        <w:t>，加入等体积的碳酸钠溶液将</w:t>
      </w:r>
      <w:r>
        <w:rPr>
          <w:rFonts w:hint="default"/>
          <w:color w:val="auto"/>
          <w:lang w:val="en-US"/>
        </w:rPr>
        <w:t>Li</w:t>
      </w:r>
      <w:r>
        <w:rPr>
          <w:rFonts w:hint="default"/>
          <w:color w:val="auto"/>
          <w:vertAlign w:val="superscript"/>
          <w:lang w:val="en-US"/>
        </w:rPr>
        <w:t>+</w:t>
      </w:r>
      <w:r>
        <w:rPr>
          <w:color w:val="auto"/>
        </w:rPr>
        <w:t>转化为</w:t>
      </w:r>
      <w:r>
        <w:rPr>
          <w:rFonts w:hint="default"/>
          <w:color w:val="auto"/>
          <w:lang w:val="en-US"/>
        </w:rPr>
        <w:t>Li</w:t>
      </w:r>
      <w:r>
        <w:rPr>
          <w:rFonts w:hint="default"/>
          <w:color w:val="auto"/>
          <w:vertAlign w:val="subscript"/>
          <w:lang w:val="en-US"/>
        </w:rPr>
        <w:t>2</w:t>
      </w:r>
      <w:r>
        <w:rPr>
          <w:rFonts w:hint="default"/>
          <w:color w:val="auto"/>
          <w:lang w:val="en-US"/>
        </w:rPr>
        <w:t>CO</w:t>
      </w:r>
      <w:r>
        <w:rPr>
          <w:rFonts w:hint="default"/>
          <w:color w:val="auto"/>
          <w:vertAlign w:val="subscript"/>
          <w:lang w:val="en-US"/>
        </w:rPr>
        <w:t>3</w:t>
      </w:r>
      <w:r>
        <w:rPr>
          <w:color w:val="auto"/>
        </w:rPr>
        <w:t>沉淀，若沉淀中的锂元素占浸取液中锂元素总量的90%，则反应后的溶液中</w:t>
      </w:r>
      <w:r>
        <w:rPr>
          <w:rFonts w:hint="default"/>
          <w:color w:val="auto"/>
          <w:lang w:val="en-US"/>
        </w:rPr>
        <w:t>CO</w:t>
      </w:r>
      <w:r>
        <w:rPr>
          <w:rFonts w:hint="default"/>
          <w:color w:val="auto"/>
          <w:vertAlign w:val="subscript"/>
          <w:lang w:val="en-US"/>
        </w:rPr>
        <w:t>3</w:t>
      </w:r>
      <w:r>
        <w:rPr>
          <w:rFonts w:hint="default"/>
          <w:color w:val="auto"/>
          <w:vertAlign w:val="superscript"/>
          <w:lang w:val="en-US"/>
        </w:rPr>
        <w:t>2-</w:t>
      </w:r>
      <w:r>
        <w:rPr>
          <w:color w:val="auto"/>
        </w:rPr>
        <w:t>的浓度为</w:t>
      </w:r>
      <w:r>
        <w:rPr>
          <w:rFonts w:ascii="Times New Roman" w:hAnsi="Times New Roman" w:eastAsia="Times New Roman" w:cs="Times New Roman"/>
          <w:b w:val="0"/>
          <w:color w:val="auto"/>
          <w:sz w:val="21"/>
          <w:u w:val="single"/>
        </w:rPr>
        <w:t xml:space="preserve">       </w:t>
      </w:r>
      <w:r>
        <w:rPr>
          <w:rFonts w:hint="default"/>
          <w:color w:val="auto"/>
          <w:lang w:val="en-US"/>
        </w:rPr>
        <w:t>mol</w:t>
      </w:r>
      <w:r>
        <w:rPr>
          <w:rFonts w:hint="eastAsia"/>
          <w:color w:val="auto"/>
          <w:lang w:val="en-US" w:eastAsia="zh-CN"/>
        </w:rPr>
        <w:t>•</w:t>
      </w:r>
      <w:r>
        <w:rPr>
          <w:rFonts w:hint="default"/>
          <w:color w:val="auto"/>
          <w:lang w:val="en-US" w:eastAsia="zh-CN"/>
        </w:rPr>
        <w:t>L</w:t>
      </w:r>
      <w:r>
        <w:rPr>
          <w:rFonts w:hint="default"/>
          <w:color w:val="auto"/>
          <w:vertAlign w:val="superscript"/>
          <w:lang w:val="en-US" w:eastAsia="zh-CN"/>
        </w:rPr>
        <w:t>-1</w:t>
      </w:r>
      <w:r>
        <w:rPr>
          <w:color w:val="auto"/>
        </w:rPr>
        <w:t xml:space="preserve"> [已知</w:t>
      </w:r>
      <w:r>
        <w:rPr>
          <w:color w:val="auto"/>
          <w:lang w:val="el-GR"/>
        </w:rPr>
        <w:t>Κ</w:t>
      </w:r>
      <w:r>
        <w:rPr>
          <w:rFonts w:hint="default"/>
          <w:color w:val="auto"/>
          <w:vertAlign w:val="subscript"/>
          <w:lang w:val="en-US"/>
        </w:rPr>
        <w:t>sp</w:t>
      </w:r>
      <w:r>
        <w:rPr>
          <w:rFonts w:hint="default"/>
          <w:color w:val="auto"/>
          <w:lang w:val="en-US"/>
        </w:rPr>
        <w:t>(Li</w:t>
      </w:r>
      <w:r>
        <w:rPr>
          <w:rFonts w:hint="default"/>
          <w:color w:val="auto"/>
          <w:vertAlign w:val="subscript"/>
          <w:lang w:val="en-US"/>
        </w:rPr>
        <w:t>2</w:t>
      </w:r>
      <w:r>
        <w:rPr>
          <w:rFonts w:hint="default"/>
          <w:color w:val="auto"/>
          <w:lang w:val="en-US"/>
        </w:rPr>
        <w:t>CO</w:t>
      </w:r>
      <w:r>
        <w:rPr>
          <w:rFonts w:hint="default"/>
          <w:color w:val="auto"/>
          <w:vertAlign w:val="subscript"/>
          <w:lang w:val="en-US"/>
        </w:rPr>
        <w:t>3</w:t>
      </w:r>
      <w:r>
        <w:rPr>
          <w:rFonts w:hint="default"/>
          <w:color w:val="auto"/>
          <w:lang w:val="en-US"/>
        </w:rPr>
        <w:t>)=1.6×10</w:t>
      </w:r>
      <w:r>
        <w:rPr>
          <w:rFonts w:hint="default"/>
          <w:color w:val="auto"/>
          <w:vertAlign w:val="superscript"/>
          <w:lang w:val="en-US"/>
        </w:rPr>
        <w:t>-2</w:t>
      </w:r>
      <w:r>
        <w:rPr>
          <w:color w:val="auto"/>
        </w:rPr>
        <w:t>，假设反应后溶液体积为反应前两溶液体积之和]。</w:t>
      </w:r>
    </w:p>
    <w:p>
      <w:pPr>
        <w:shd w:val="clear" w:color="auto" w:fill="auto"/>
        <w:spacing w:line="360" w:lineRule="auto"/>
        <w:jc w:val="left"/>
        <w:textAlignment w:val="center"/>
        <w:rPr>
          <w:rFonts w:hint="eastAsia" w:eastAsia="宋体"/>
          <w:color w:val="auto"/>
          <w:lang w:eastAsia="zh-CN"/>
        </w:rPr>
      </w:pPr>
      <w:r>
        <w:rPr>
          <w:color w:val="auto"/>
        </w:rPr>
        <w:t>(</w:t>
      </w:r>
      <w:r>
        <w:rPr>
          <w:rFonts w:hint="eastAsia"/>
          <w:color w:val="auto"/>
          <w:lang w:val="en-US" w:eastAsia="zh-CN"/>
        </w:rPr>
        <w:t>6</w:t>
      </w:r>
      <w:r>
        <w:rPr>
          <w:color w:val="auto"/>
        </w:rPr>
        <w:t>)</w:t>
      </w:r>
      <w:r>
        <w:rPr>
          <w:rFonts w:hint="eastAsia"/>
          <w:color w:val="auto"/>
          <w:lang w:val="en-US" w:eastAsia="zh-CN"/>
        </w:rPr>
        <w:t>FeTiO</w:t>
      </w:r>
      <w:r>
        <w:rPr>
          <w:rFonts w:hint="eastAsia"/>
          <w:color w:val="auto"/>
          <w:vertAlign w:val="subscript"/>
          <w:lang w:val="en-US" w:eastAsia="zh-CN"/>
        </w:rPr>
        <w:t>3</w:t>
      </w:r>
      <w:r>
        <w:rPr>
          <w:color w:val="auto"/>
        </w:rPr>
        <w:t>的晶胞结构如图1所示，设该晶胞的边长为a nm，</w:t>
      </w:r>
      <w:r>
        <w:rPr>
          <w:rFonts w:hint="default"/>
          <w:color w:val="auto"/>
          <w:lang w:val="en-US"/>
        </w:rPr>
        <w:t>N</w:t>
      </w:r>
      <w:r>
        <w:rPr>
          <w:rFonts w:hint="default"/>
          <w:color w:val="auto"/>
          <w:vertAlign w:val="subscript"/>
          <w:lang w:val="en-US"/>
        </w:rPr>
        <w:t>A</w:t>
      </w:r>
      <w:r>
        <w:rPr>
          <w:color w:val="auto"/>
        </w:rPr>
        <w:t>为阿伏伽德罗常数的值。Ti的价电子排布式为</w:t>
      </w:r>
      <w:r>
        <w:rPr>
          <w:rFonts w:ascii="Times New Roman" w:hAnsi="Times New Roman" w:eastAsia="Times New Roman" w:cs="Times New Roman"/>
          <w:b w:val="0"/>
          <w:color w:val="auto"/>
          <w:sz w:val="21"/>
          <w:u w:val="single"/>
        </w:rPr>
        <w:t xml:space="preserve">           </w:t>
      </w:r>
      <w:r>
        <w:rPr>
          <w:color w:val="auto"/>
        </w:rPr>
        <w:t>，该晶体的密度</w:t>
      </w:r>
      <w:r>
        <w:rPr>
          <w:color w:val="auto"/>
          <w:lang w:val="el-GR"/>
        </w:rPr>
        <w:t>ρ</w:t>
      </w:r>
      <w:r>
        <w:rPr>
          <w:rFonts w:hint="default"/>
          <w:color w:val="auto"/>
          <w:lang w:val="el-GR"/>
        </w:rPr>
        <w:t>=</w:t>
      </w:r>
      <w:r>
        <w:rPr>
          <w:rFonts w:ascii="Times New Roman" w:hAnsi="Times New Roman" w:eastAsia="Times New Roman" w:cs="Times New Roman"/>
          <w:b w:val="0"/>
          <w:color w:val="auto"/>
          <w:sz w:val="21"/>
          <w:u w:val="single"/>
        </w:rPr>
        <w:t xml:space="preserve">           </w:t>
      </w:r>
      <w:r>
        <w:rPr>
          <w:color w:val="auto"/>
        </w:rPr>
        <w:t>(填含a的计算式)g</w:t>
      </w:r>
      <w:r>
        <w:rPr>
          <w:rFonts w:ascii="MS Gothic" w:hAnsi="MS Gothic" w:eastAsia="MS Gothic" w:cs="MS Gothic"/>
          <w:color w:val="auto"/>
        </w:rPr>
        <w:t>⋅</w:t>
      </w:r>
      <w:r>
        <w:rPr>
          <w:color w:val="auto"/>
        </w:rPr>
        <w:t>cm</w:t>
      </w:r>
      <w:r>
        <w:rPr>
          <w:color w:val="auto"/>
          <w:vertAlign w:val="superscript"/>
        </w:rPr>
        <w:t>-3</w:t>
      </w:r>
      <w:r>
        <w:rPr>
          <w:color w:val="auto"/>
        </w:rPr>
        <w:t>；</w:t>
      </w:r>
      <w:r>
        <w:rPr>
          <w:rFonts w:hint="eastAsia"/>
          <w:color w:val="auto"/>
          <w:lang w:val="en-US" w:eastAsia="zh-CN"/>
        </w:rPr>
        <w:t>FeTiO</w:t>
      </w:r>
      <w:r>
        <w:rPr>
          <w:rFonts w:hint="eastAsia"/>
          <w:color w:val="auto"/>
          <w:vertAlign w:val="subscript"/>
          <w:lang w:val="en-US" w:eastAsia="zh-CN"/>
        </w:rPr>
        <w:t>3</w:t>
      </w:r>
      <w:r>
        <w:rPr>
          <w:color w:val="auto"/>
        </w:rPr>
        <w:t>的结构的另一种表示如图2(晶胞中未标出Ti、O原子)，画出沿z轴向xy平面投影时氧原子在xy平面的位置：</w:t>
      </w:r>
      <w:r>
        <w:rPr>
          <w:rFonts w:ascii="Times New Roman" w:hAnsi="Times New Roman" w:eastAsia="Times New Roman" w:cs="Times New Roman"/>
          <w:strike w:val="0"/>
          <w:color w:val="auto"/>
          <w:kern w:val="0"/>
          <w:sz w:val="24"/>
          <w:szCs w:val="24"/>
          <w:u w:val="none"/>
        </w:rPr>
        <w:pict>
          <v:shape id="_x0000_i1040" o:spt="75" alt="@@@a2d40d42-2f4c-4171-8fa2-2a96b5021777" type="#_x0000_t75" style="height:62.95pt;width:61.5pt;" filled="f" o:preferrelative="t" stroked="f" coordsize="21600,21600">
            <v:path/>
            <v:fill on="f" focussize="0,0"/>
            <v:stroke on="f" joinstyle="miter"/>
            <v:imagedata r:id="rId31" o:title="@@@a2d40d42-2f4c-4171-8fa2-2a96b5021777"/>
            <o:lock v:ext="edit" aspectratio="t"/>
            <w10:wrap type="none"/>
            <w10:anchorlock/>
          </v:shape>
        </w:pict>
      </w:r>
      <w:r>
        <w:rPr>
          <w:color w:val="auto"/>
        </w:rPr>
        <w:t>。</w:t>
      </w:r>
    </w:p>
    <w:p>
      <w:pPr>
        <w:shd w:val="clear" w:color="auto" w:fill="auto"/>
        <w:spacing w:line="360" w:lineRule="auto"/>
        <w:jc w:val="center"/>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strike w:val="0"/>
          <w:color w:val="auto"/>
          <w:kern w:val="0"/>
          <w:sz w:val="24"/>
          <w:szCs w:val="24"/>
          <w:u w:val="none"/>
        </w:rPr>
        <w:pict>
          <v:shape id="_x0000_i1041" o:spt="75" alt="@@@9cd39d99-7fde-4248-9296-55daa2b4887d" type="#_x0000_t75" style="height:79.15pt;width:332.55pt;" filled="f" o:preferrelative="t" stroked="f" coordsize="21600,21600">
            <v:path/>
            <v:fill on="f" focussize="0,0"/>
            <v:stroke on="f" joinstyle="miter"/>
            <v:imagedata r:id="rId32" o:title="@@@9cd39d99-7fde-4248-9296-55daa2b4887d"/>
            <o:lock v:ext="edit" aspectratio="t"/>
            <w10:wrap type="none"/>
            <w10:anchorlock/>
          </v:shape>
        </w:pic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14．</w:t>
      </w:r>
      <w:r>
        <w:rPr>
          <w:color w:val="auto"/>
        </w:rPr>
        <w:t>(</w:t>
      </w:r>
      <w:r>
        <w:rPr>
          <w:rFonts w:hint="eastAsia"/>
          <w:color w:val="auto"/>
          <w:lang w:val="en-US" w:eastAsia="zh-CN"/>
        </w:rPr>
        <w:t>16分</w:t>
      </w:r>
      <w:r>
        <w:rPr>
          <w:color w:val="auto"/>
        </w:rPr>
        <w:t>)</w:t>
      </w:r>
      <w:r>
        <w:t>抗溃疡药奥美拉唑合成路线如下．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center"/>
        <w:textAlignment w:val="center"/>
      </w:pPr>
      <w:r>
        <w:rPr>
          <w:rFonts w:ascii="Times New Roman" w:hAnsi="Times New Roman" w:eastAsia="Times New Roman" w:cs="Times New Roman"/>
          <w:strike w:val="0"/>
          <w:kern w:val="0"/>
          <w:sz w:val="24"/>
          <w:szCs w:val="24"/>
          <w:u w:val="none"/>
        </w:rPr>
        <w:pict>
          <v:shape id="_x0000_i1042" o:spt="75" alt="@@@69823841-f3eb-4c48-99c4-1425af7135fe" type="#_x0000_t75" style="height:158.7pt;width:431pt;" filled="f" o:preferrelative="t" stroked="f" coordsize="21600,21600">
            <v:path/>
            <v:fill on="f" focussize="0,0"/>
            <v:stroke on="f" joinstyle="miter"/>
            <v:imagedata r:id="rId33" o:title="@@@69823841-f3eb-4c48-99c4-1425af7135fe"/>
            <o:lock v:ext="edit" aspectratio="t"/>
            <w10:wrap type="none"/>
            <w10:anchorlock/>
          </v:shape>
        </w:pic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已知：</w:t>
      </w:r>
      <w:r>
        <w:rPr>
          <w:rFonts w:ascii="Times New Roman" w:hAnsi="Times New Roman" w:eastAsia="Times New Roman" w:cs="Times New Roman"/>
          <w:strike w:val="0"/>
          <w:kern w:val="0"/>
          <w:sz w:val="24"/>
          <w:szCs w:val="24"/>
          <w:u w:val="none"/>
        </w:rPr>
        <w:pict>
          <v:shape id="_x0000_i1043" o:spt="75" alt="@@@fe42f86b-8012-4ca6-860b-3ba6da97692b" type="#_x0000_t75" style="height:23.25pt;width:29.1pt;" filled="f" o:preferrelative="t" stroked="f" coordsize="21600,21600">
            <v:path/>
            <v:fill on="f" focussize="0,0"/>
            <v:stroke on="f" joinstyle="miter"/>
            <v:imagedata r:id="rId34" o:title="@@@fe42f86b-8012-4ca6-860b-3ba6da97692b"/>
            <o:lock v:ext="edit" aspectratio="t"/>
            <w10:wrap type="none"/>
            <w10:anchorlock/>
          </v:shape>
        </w:pict>
      </w:r>
      <w:r>
        <w:t>的某些性质和</w:t>
      </w:r>
      <w:r>
        <w:rPr>
          <w:rFonts w:ascii="Times New Roman" w:hAnsi="Times New Roman" w:eastAsia="Times New Roman" w:cs="Times New Roman"/>
          <w:strike w:val="0"/>
          <w:kern w:val="0"/>
          <w:sz w:val="24"/>
          <w:szCs w:val="24"/>
          <w:u w:val="none"/>
        </w:rPr>
        <w:pict>
          <v:shape id="_x0000_i1044" o:spt="75" alt="@@@fab9c4d2-6928-47b8-99fb-b415dcb17f2e" type="#_x0000_t75" style="height:24.25pt;width:32.55pt;" filled="f" o:preferrelative="t" stroked="f" coordsize="21600,21600">
            <v:path/>
            <v:fill on="f" focussize="0,0"/>
            <v:stroke on="f" joinstyle="miter"/>
            <v:imagedata r:id="rId35" o:title="@@@fab9c4d2-6928-47b8-99fb-b415dcb17f2e"/>
            <o:lock v:ext="edit" aspectratio="t"/>
            <w10:wrap type="none"/>
            <w10:anchorlock/>
          </v:shape>
        </w:pict>
      </w:r>
      <w:r>
        <w:t>相似，都能与</w:t>
      </w:r>
      <w:r>
        <w:rPr>
          <w:rFonts w:hint="default"/>
          <w:lang w:val="en-US"/>
        </w:rPr>
        <w:t>R - NH</w:t>
      </w:r>
      <w:r>
        <w:rPr>
          <w:rFonts w:hint="default"/>
          <w:vertAlign w:val="subscript"/>
          <w:lang w:val="en-US"/>
        </w:rPr>
        <w:t>2</w:t>
      </w:r>
      <w:r>
        <w:t>发生加成．</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288" w:lineRule="auto"/>
        <w:jc w:val="left"/>
        <w:textAlignment w:val="center"/>
      </w:pPr>
      <w:r>
        <w:t>写出A的结构简式</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(2)</w:t>
      </w:r>
      <w:r>
        <w:rPr>
          <w:rFonts w:hint="eastAsia"/>
          <w:lang w:val="en-US" w:eastAsia="zh-CN"/>
        </w:rPr>
        <w:t xml:space="preserve"> </w:t>
      </w:r>
      <w:r>
        <w:t>B→C的反应试剂及条件是</w:t>
      </w:r>
      <w:r>
        <w:rPr>
          <w:rFonts w:ascii="Times New Roman" w:hAnsi="Times New Roman" w:eastAsia="Times New Roman" w:cs="Times New Roman"/>
          <w:b w:val="0"/>
          <w:sz w:val="21"/>
          <w:u w:val="single"/>
        </w:rPr>
        <w:t xml:space="preserve">              </w:t>
      </w:r>
      <w:r>
        <w:t>；C中所含官能团名称为：硝基、</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(3)</w:t>
      </w:r>
      <w:r>
        <w:rPr>
          <w:rFonts w:hint="eastAsia"/>
          <w:lang w:val="en-US" w:eastAsia="zh-CN"/>
        </w:rPr>
        <w:t xml:space="preserve"> </w:t>
      </w:r>
      <w:r>
        <w:t>C→D的化学方程式是：</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(4)</w:t>
      </w:r>
      <w:r>
        <w:rPr>
          <w:rFonts w:hint="eastAsia"/>
          <w:lang w:val="en-US" w:eastAsia="zh-CN"/>
        </w:rPr>
        <w:t xml:space="preserve"> </w:t>
      </w:r>
      <w:r>
        <w:t>D→E过程中，氧化剂与还原剂的物质的量之比为</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(5)</w:t>
      </w:r>
      <w:r>
        <w:rPr>
          <w:rFonts w:hint="eastAsia"/>
          <w:lang w:val="en-US" w:eastAsia="zh-CN"/>
        </w:rPr>
        <w:t xml:space="preserve"> </w:t>
      </w:r>
      <w:r>
        <w:t>一定条件下，E与过量</w:t>
      </w:r>
      <w:r>
        <w:rPr>
          <w:rFonts w:ascii="Times New Roman" w:hAnsi="Times New Roman" w:eastAsia="Times New Roman" w:cs="Times New Roman"/>
          <w:strike w:val="0"/>
          <w:kern w:val="0"/>
          <w:sz w:val="24"/>
          <w:szCs w:val="24"/>
          <w:u w:val="none"/>
        </w:rPr>
        <w:pict>
          <v:shape id="_x0000_i1045" o:spt="75" alt="@@@d0c63190-4d4e-4888-90b0-4a4ce242ff56" type="#_x0000_t75" style="height:27.7pt;width:44.8pt;" filled="f" o:preferrelative="t" stroked="f" coordsize="21600,21600">
            <v:path/>
            <v:fill on="f" focussize="0,0"/>
            <v:stroke on="f" joinstyle="miter"/>
            <v:imagedata r:id="rId36" o:title="@@@d0c63190-4d4e-4888-90b0-4a4ce242ff56"/>
            <o:lock v:ext="edit" aspectratio="t"/>
            <w10:wrap type="none"/>
            <w10:anchorlock/>
          </v:shape>
        </w:pict>
      </w:r>
      <w:r>
        <w:t>反应形成高分子</w:t>
      </w:r>
      <w:r>
        <w:rPr>
          <w:rFonts w:ascii="Times New Roman" w:hAnsi="Times New Roman" w:eastAsia="Times New Roman" w:cs="Times New Roman"/>
          <w:strike w:val="0"/>
          <w:kern w:val="0"/>
          <w:sz w:val="24"/>
          <w:szCs w:val="24"/>
          <w:u w:val="none"/>
        </w:rPr>
        <w:pict>
          <v:shape id="_x0000_i1046" o:spt="75" alt="@@@a64cc6d0-5a92-4c03-8e23-9f22b2f87ae5" type="#_x0000_t75" style="height:48.5pt;width:223.7pt;" filled="f" o:preferrelative="t" stroked="f" coordsize="21600,21600">
            <v:path/>
            <v:fill on="f" focussize="0,0"/>
            <v:stroke on="f" joinstyle="miter"/>
            <v:imagedata r:id="rId37" o:title="@@@a64cc6d0-5a92-4c03-8e23-9f22b2f87ae5"/>
            <o:lock v:ext="edit" aspectratio="t"/>
            <w10:wrap type="none"/>
            <w10:anchorlock/>
          </v:shape>
        </w:pict>
      </w:r>
      <w:r>
        <w:t>，每形成1mol该高分子的同时，还会产生某种小分子产物，其物质的量为</w:t>
      </w:r>
      <w:r>
        <w:rPr>
          <w:rFonts w:ascii="Times New Roman" w:hAnsi="Times New Roman" w:eastAsia="Times New Roman" w:cs="Times New Roman"/>
          <w:b w:val="0"/>
          <w:sz w:val="21"/>
          <w:u w:val="single"/>
        </w:rPr>
        <w:t xml:space="preserve">              </w:t>
      </w:r>
      <w:r>
        <w:t>mol．</w:t>
      </w:r>
      <w:r>
        <w:rPr>
          <w:rFonts w:ascii="Times New Roman" w:hAnsi="Times New Roman" w:eastAsia="Times New Roman" w:cs="Times New Roman"/>
          <w:strike w:val="0"/>
          <w:kern w:val="0"/>
          <w:sz w:val="24"/>
          <w:szCs w:val="24"/>
          <w:u w:val="none"/>
        </w:rPr>
        <w:pict>
          <v:shape id="_x0000_i1047" o:spt="75" alt="@@@961d9e18-e868-4fdf-82ff-2fd958fd0b82" type="#_x0000_t75" style="height:25.3pt;width:41.1pt;" filled="f" o:preferrelative="t" stroked="f" coordsize="21600,21600">
            <v:path/>
            <v:fill on="f" focussize="0,0"/>
            <v:stroke on="f" joinstyle="miter"/>
            <v:imagedata r:id="rId38" o:title="@@@961d9e18-e868-4fdf-82ff-2fd958fd0b82"/>
            <o:lock v:ext="edit" aspectratio="t"/>
            <w10:wrap type="none"/>
            <w10:anchorlock/>
          </v:shape>
        </w:pict>
      </w:r>
      <w:r>
        <w:rPr>
          <w:rFonts w:hint="eastAsia" w:cs="Times New Roman"/>
          <w:strike w:val="0"/>
          <w:kern w:val="0"/>
          <w:sz w:val="24"/>
          <w:szCs w:val="24"/>
          <w:u w:val="none"/>
          <w:lang w:val="en-US" w:eastAsia="zh-CN"/>
        </w:rPr>
        <w:t>与</w:t>
      </w:r>
      <w:r>
        <w:t>E的比值越大，则高分子的分子量越</w:t>
      </w:r>
      <w:r>
        <w:rPr>
          <w:rFonts w:ascii="Times New Roman" w:hAnsi="Times New Roman" w:eastAsia="Times New Roman" w:cs="Times New Roman"/>
          <w:b w:val="0"/>
          <w:sz w:val="21"/>
          <w:u w:val="single"/>
        </w:rPr>
        <w:t xml:space="preserve">              </w:t>
      </w:r>
      <w:r>
        <w:t>（填“大”或“小”）。</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(6)</w:t>
      </w:r>
      <w:r>
        <w:rPr>
          <w:rFonts w:hint="eastAsia"/>
          <w:lang w:val="en-US" w:eastAsia="zh-CN"/>
        </w:rPr>
        <w:t xml:space="preserve"> </w:t>
      </w:r>
      <w:r>
        <w:t>Ⅰ的结构简式是</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(7)下列有关J的说法正确的是</w:t>
      </w:r>
      <w:r>
        <w:rPr>
          <w:rFonts w:ascii="Times New Roman" w:hAnsi="Times New Roman" w:eastAsia="Times New Roman" w:cs="Times New Roman"/>
          <w:b w:val="0"/>
          <w:sz w:val="21"/>
          <w:u w:val="single"/>
        </w:rPr>
        <w:t xml:space="preserve">              </w:t>
      </w:r>
      <w:r>
        <w:t>（填序号）。</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a．分子式是</w:t>
      </w:r>
      <w:r>
        <w:rPr>
          <w:rFonts w:hint="default"/>
          <w:lang w:val="en-US"/>
        </w:rPr>
        <w:t>C</w:t>
      </w:r>
      <w:r>
        <w:rPr>
          <w:rFonts w:hint="default"/>
          <w:vertAlign w:val="subscript"/>
          <w:lang w:val="en-US"/>
        </w:rPr>
        <w:t>9</w:t>
      </w:r>
      <w:r>
        <w:rPr>
          <w:rFonts w:hint="default"/>
          <w:lang w:val="en-US"/>
        </w:rPr>
        <w:t>H</w:t>
      </w:r>
      <w:r>
        <w:rPr>
          <w:rFonts w:hint="default"/>
          <w:vertAlign w:val="subscript"/>
          <w:lang w:val="en-US"/>
        </w:rPr>
        <w:t>12</w:t>
      </w:r>
      <w:r>
        <w:rPr>
          <w:rFonts w:hint="default"/>
          <w:lang w:val="en-US"/>
        </w:rPr>
        <w:t>NO</w:t>
      </w:r>
      <w:r>
        <w:rPr>
          <w:rFonts w:hint="default"/>
          <w:vertAlign w:val="subscript"/>
          <w:lang w:val="en-US"/>
        </w:rPr>
        <w:t>2</w:t>
      </w:r>
      <w:r>
        <w:rPr>
          <w:rFonts w:hint="default" w:eastAsia="Times New Roman" w:cs="Times New Roman"/>
          <w:kern w:val="0"/>
          <w:sz w:val="24"/>
          <w:szCs w:val="24"/>
          <w:lang w:val="en-US"/>
        </w:rPr>
        <w:t xml:space="preserve">    </w:t>
      </w:r>
      <w:r>
        <w:rPr>
          <w:rFonts w:hint="eastAsia" w:cs="Times New Roman"/>
          <w:kern w:val="0"/>
          <w:sz w:val="24"/>
          <w:szCs w:val="24"/>
          <w:lang w:val="en-US" w:eastAsia="zh-CN"/>
        </w:rPr>
        <w:t xml:space="preserve"> </w:t>
      </w:r>
      <w:r>
        <w:rPr>
          <w:rFonts w:hint="default" w:eastAsia="Times New Roman" w:cs="Times New Roman"/>
          <w:kern w:val="0"/>
          <w:sz w:val="24"/>
          <w:szCs w:val="24"/>
          <w:lang w:val="en-US"/>
        </w:rPr>
        <w:t xml:space="preserve"> </w:t>
      </w:r>
      <w:r>
        <w:rPr>
          <w:rFonts w:hint="eastAsia" w:cs="Times New Roman"/>
          <w:kern w:val="0"/>
          <w:sz w:val="24"/>
          <w:szCs w:val="24"/>
          <w:lang w:val="en-US" w:eastAsia="zh-CN"/>
        </w:rPr>
        <w:t xml:space="preserve"> </w:t>
      </w:r>
      <w:r>
        <w:t>b．能使酸性</w:t>
      </w:r>
      <w:r>
        <w:rPr>
          <w:rFonts w:hint="default"/>
          <w:lang w:val="en-US"/>
        </w:rPr>
        <w:t>KMnO</w:t>
      </w:r>
      <w:r>
        <w:rPr>
          <w:rFonts w:hint="default"/>
          <w:vertAlign w:val="subscript"/>
          <w:lang w:val="en-US"/>
        </w:rPr>
        <w:t>4</w:t>
      </w:r>
      <w:r>
        <w:t>溶液褪色</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c．核磁共振氢谱有6组峰</w:t>
      </w:r>
      <w:r>
        <w:rPr>
          <w:rFonts w:hint="default"/>
          <w:lang w:val="en-US"/>
        </w:rPr>
        <w:t xml:space="preserve">  </w:t>
      </w:r>
      <w:r>
        <w:rPr>
          <w:rFonts w:hint="eastAsia"/>
          <w:lang w:val="en-US" w:eastAsia="zh-CN"/>
        </w:rPr>
        <w:t xml:space="preserve">  </w:t>
      </w:r>
      <w:r>
        <w:rPr>
          <w:rFonts w:hint="default"/>
          <w:lang w:val="en-US"/>
        </w:rPr>
        <w:t xml:space="preserve"> </w:t>
      </w:r>
      <w:r>
        <w:t>d．具有碱性</w:t>
      </w:r>
      <w:r>
        <w:rPr>
          <w:rFonts w:hint="default"/>
          <w:lang w:val="en-US"/>
        </w:rPr>
        <w:t xml:space="preserve">    </w:t>
      </w:r>
      <w:r>
        <w:t>e．能与</w:t>
      </w:r>
      <w:r>
        <w:rPr>
          <w:rFonts w:hint="default"/>
          <w:lang w:val="en-US"/>
        </w:rPr>
        <w:t>Na</w:t>
      </w:r>
      <w:r>
        <w:rPr>
          <w:rFonts w:hint="default"/>
          <w:vertAlign w:val="subscript"/>
          <w:lang w:val="en-US"/>
        </w:rPr>
        <w:t>2</w:t>
      </w:r>
      <w:r>
        <w:rPr>
          <w:rFonts w:hint="default"/>
          <w:lang w:val="en-US"/>
        </w:rPr>
        <w:t>CO</w:t>
      </w:r>
      <w:r>
        <w:rPr>
          <w:rFonts w:hint="default"/>
          <w:vertAlign w:val="subscript"/>
          <w:lang w:val="en-US"/>
        </w:rPr>
        <w:t>3</w:t>
      </w:r>
      <w:r>
        <w:t>溶液反应</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pPr>
      <w:r>
        <w:t>(8)</w:t>
      </w:r>
      <w:r>
        <w:rPr>
          <w:rFonts w:hint="eastAsia"/>
          <w:lang w:val="en-US" w:eastAsia="zh-CN"/>
        </w:rPr>
        <w:t xml:space="preserve"> </w:t>
      </w:r>
      <w:r>
        <w:t>E经三步反应形成F，请写出中间体1和中间体2的结构简式</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center"/>
        <w:textAlignment w:val="center"/>
        <w:rPr>
          <w:rFonts w:hint="default" w:ascii="Times New Roman" w:hAnsi="Times New Roman" w:cs="Times New Roman"/>
          <w:color w:val="000000"/>
          <w:sz w:val="21"/>
          <w:szCs w:val="21"/>
          <w:lang w:val="en-US" w:eastAsia="zh-CN"/>
        </w:rPr>
      </w:pPr>
      <w:r>
        <w:rPr>
          <w:rFonts w:ascii="Times New Roman" w:hAnsi="Times New Roman" w:eastAsia="Times New Roman" w:cs="Times New Roman"/>
          <w:strike w:val="0"/>
          <w:kern w:val="0"/>
          <w:sz w:val="24"/>
          <w:szCs w:val="24"/>
          <w:u w:val="none"/>
        </w:rPr>
        <w:pict>
          <v:shape id="_x0000_i1048" o:spt="75" alt="@@@db8a3b38-b072-4d42-9845-f327663a758d" type="#_x0000_t75" style="height:81.7pt;width:309.35pt;" filled="f" o:preferrelative="t" stroked="f" coordsize="21600,21600">
            <v:path/>
            <v:fill on="f" focussize="0,0"/>
            <v:stroke on="f" joinstyle="miter"/>
            <v:imagedata r:id="rId39" o:title="@@@db8a3b38-b072-4d42-9845-f327663a758d"/>
            <o:lock v:ext="edit" aspectratio="t"/>
            <w10:wrap type="none"/>
            <w10:anchorlock/>
          </v:shape>
        </w:pi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cs="Times New Roman"/>
          <w:sz w:val="21"/>
          <w:szCs w:val="21"/>
          <w:lang w:val="en-US" w:eastAsia="zh-CN"/>
        </w:rPr>
      </w:pPr>
    </w:p>
    <w:p>
      <w:pPr>
        <w:shd w:val="clear" w:color="auto" w:fill="auto"/>
        <w:spacing w:line="360" w:lineRule="auto"/>
        <w:jc w:val="center"/>
        <w:textAlignment w:val="center"/>
        <w:rPr>
          <w:rFonts w:hint="default" w:ascii="Times New Roman" w:hAnsi="Times New Roman" w:eastAsia="微软雅黑" w:cs="Times New Roman"/>
          <w:b/>
          <w:bCs/>
          <w:sz w:val="28"/>
          <w:szCs w:val="28"/>
          <w:lang w:val="en-US" w:eastAsia="zh-CN"/>
        </w:rPr>
      </w:pPr>
    </w:p>
    <w:p>
      <w:pPr>
        <w:shd w:val="clear" w:color="auto" w:fill="auto"/>
        <w:spacing w:line="360" w:lineRule="auto"/>
        <w:jc w:val="center"/>
        <w:textAlignment w:val="center"/>
        <w:rPr>
          <w:rFonts w:hint="default" w:ascii="Times New Roman" w:hAnsi="Times New Roman" w:eastAsia="微软雅黑" w:cs="Times New Roman"/>
          <w:b/>
          <w:bCs/>
          <w:sz w:val="28"/>
          <w:szCs w:val="28"/>
        </w:rPr>
      </w:pPr>
      <w:bookmarkStart w:id="0" w:name="_GoBack"/>
      <w:bookmarkEnd w:id="0"/>
      <w:r>
        <w:rPr>
          <w:rFonts w:hint="default" w:ascii="Times New Roman" w:hAnsi="Times New Roman" w:eastAsia="微软雅黑" w:cs="Times New Roman"/>
          <w:b/>
          <w:bCs/>
          <w:sz w:val="28"/>
          <w:szCs w:val="28"/>
          <w:lang w:val="en-US" w:eastAsia="zh-CN"/>
        </w:rPr>
        <w:t>2024届高三模拟考化学科</w:t>
      </w:r>
      <w:r>
        <w:rPr>
          <w:rFonts w:hint="default" w:ascii="Times New Roman" w:hAnsi="Times New Roman" w:eastAsia="微软雅黑" w:cs="Times New Roman"/>
          <w:b/>
          <w:bCs/>
          <w:sz w:val="28"/>
          <w:szCs w:val="28"/>
        </w:rPr>
        <w:t>评分细则</w:t>
      </w:r>
    </w:p>
    <w:p>
      <w:pPr>
        <w:shd w:val="clear" w:color="auto" w:fill="auto"/>
        <w:spacing w:line="360" w:lineRule="auto"/>
        <w:jc w:val="left"/>
        <w:textAlignment w:val="center"/>
      </w:pPr>
      <w:r>
        <w:rPr>
          <w:rFonts w:hint="eastAsia"/>
          <w:b/>
          <w:bCs/>
          <w:lang w:val="en-US" w:eastAsia="zh-CN"/>
        </w:rPr>
        <w:t>一、</w:t>
      </w:r>
      <w:r>
        <w:rPr>
          <w:rFonts w:hint="eastAsia"/>
          <w:b/>
          <w:bCs/>
        </w:rPr>
        <w:t>选择题:本题共1</w:t>
      </w:r>
      <w:r>
        <w:rPr>
          <w:rFonts w:hint="eastAsia"/>
          <w:b/>
          <w:bCs/>
          <w:lang w:val="en-US" w:eastAsia="zh-CN"/>
        </w:rPr>
        <w:t>0</w:t>
      </w:r>
      <w:r>
        <w:rPr>
          <w:rFonts w:hint="eastAsia"/>
          <w:b/>
          <w:bCs/>
        </w:rPr>
        <w:t>小题,每小题</w:t>
      </w:r>
      <w:r>
        <w:rPr>
          <w:rFonts w:hint="eastAsia"/>
          <w:b/>
          <w:bCs/>
          <w:lang w:val="en-US" w:eastAsia="zh-CN"/>
        </w:rPr>
        <w:t>4</w:t>
      </w:r>
      <w:r>
        <w:rPr>
          <w:rFonts w:hint="eastAsia"/>
          <w:b/>
          <w:bCs/>
        </w:rPr>
        <w:t>分,共4</w:t>
      </w:r>
      <w:r>
        <w:rPr>
          <w:rFonts w:hint="eastAsia"/>
          <w:b/>
          <w:bCs/>
          <w:lang w:val="en-US" w:eastAsia="zh-CN"/>
        </w:rPr>
        <w:t>0</w:t>
      </w:r>
      <w:r>
        <w:rPr>
          <w:rFonts w:hint="eastAsia"/>
          <w:b/>
          <w:bCs/>
        </w:rPr>
        <w:t>分。</w:t>
      </w:r>
    </w:p>
    <w:p>
      <w:pPr>
        <w:shd w:val="clear" w:color="auto" w:fill="auto"/>
        <w:spacing w:line="360" w:lineRule="auto"/>
        <w:jc w:val="left"/>
        <w:textAlignment w:val="center"/>
        <w:rPr>
          <w:rFonts w:hint="eastAsia"/>
          <w:b/>
          <w:bCs/>
          <w:lang w:val="en-US" w:eastAsia="zh-CN"/>
        </w:rPr>
      </w:pPr>
      <w:r>
        <w:t>1</w:t>
      </w:r>
      <w:r>
        <w:rPr>
          <w:rFonts w:hint="eastAsia"/>
          <w:lang w:val="en-US" w:eastAsia="zh-CN"/>
        </w:rPr>
        <w:t xml:space="preserve">-5. </w:t>
      </w:r>
      <w:r>
        <w:t>A</w:t>
      </w:r>
      <w:r>
        <w:rPr>
          <w:rFonts w:hint="eastAsia"/>
          <w:lang w:val="en-US" w:eastAsia="zh-CN"/>
        </w:rPr>
        <w:t>BABD  6-10. DBBCC</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rFonts w:hint="eastAsia"/>
          <w:b/>
          <w:bCs/>
          <w:lang w:val="en-US" w:eastAsia="zh-CN"/>
        </w:rPr>
        <w:t>二、非</w:t>
      </w:r>
      <w:r>
        <w:rPr>
          <w:rFonts w:hint="eastAsia"/>
          <w:b/>
          <w:bCs/>
        </w:rPr>
        <w:t>选择题:本题共</w:t>
      </w:r>
      <w:r>
        <w:rPr>
          <w:rFonts w:hint="eastAsia"/>
          <w:b/>
          <w:bCs/>
          <w:lang w:val="en-US" w:eastAsia="zh-CN"/>
        </w:rPr>
        <w:t>4题，</w:t>
      </w:r>
      <w:r>
        <w:rPr>
          <w:rFonts w:hint="eastAsia"/>
          <w:b/>
          <w:bCs/>
        </w:rPr>
        <w:t>共</w:t>
      </w:r>
      <w:r>
        <w:rPr>
          <w:rFonts w:hint="eastAsia"/>
          <w:b/>
          <w:bCs/>
          <w:lang w:val="en-US" w:eastAsia="zh-CN"/>
        </w:rPr>
        <w:t>60</w:t>
      </w:r>
      <w:r>
        <w:rPr>
          <w:rFonts w:hint="eastAsia"/>
          <w:b/>
          <w:bCs/>
        </w:rPr>
        <w:t>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cs="Times New Roman"/>
          <w:strike w:val="0"/>
          <w:kern w:val="0"/>
          <w:sz w:val="21"/>
          <w:szCs w:val="21"/>
          <w:u w:val="none"/>
          <w:lang w:val="en-US" w:eastAsia="zh-CN"/>
        </w:rPr>
      </w:pPr>
      <w:r>
        <w:rPr>
          <w:sz w:val="21"/>
          <w:szCs w:val="21"/>
        </w:rPr>
        <w:t>1</w:t>
      </w:r>
      <w:r>
        <w:rPr>
          <w:rFonts w:hint="eastAsia"/>
          <w:sz w:val="21"/>
          <w:szCs w:val="21"/>
          <w:lang w:val="en-US" w:eastAsia="zh-CN"/>
        </w:rPr>
        <w:t>1</w:t>
      </w:r>
      <w:r>
        <w:rPr>
          <w:sz w:val="21"/>
          <w:szCs w:val="21"/>
        </w:rPr>
        <w:t>．</w:t>
      </w:r>
      <w:r>
        <w:rPr>
          <w:rFonts w:hint="eastAsia" w:cs="Times New Roman"/>
          <w:strike w:val="0"/>
          <w:kern w:val="0"/>
          <w:sz w:val="21"/>
          <w:szCs w:val="21"/>
          <w:u w:val="none"/>
          <w:lang w:val="en-US" w:eastAsia="zh-CN"/>
        </w:rPr>
        <w:t>(15分)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sz w:val="21"/>
          <w:szCs w:val="21"/>
          <w:lang w:val="en-US" w:eastAsia="zh-CN"/>
        </w:rPr>
      </w:pPr>
      <w:r>
        <w:rPr>
          <w:sz w:val="21"/>
          <w:szCs w:val="21"/>
        </w:rPr>
        <w:t>(1)坩埚</w:t>
      </w:r>
      <w:r>
        <w:rPr>
          <w:rFonts w:hint="eastAsia" w:cs="Times New Roman"/>
          <w:strike w:val="0"/>
          <w:kern w:val="0"/>
          <w:sz w:val="21"/>
          <w:szCs w:val="21"/>
          <w:u w:val="none"/>
          <w:lang w:val="en-US" w:eastAsia="zh-CN"/>
        </w:rPr>
        <w:t>(1分)</w:t>
      </w:r>
      <w:r>
        <w:rPr>
          <w:rFonts w:hint="eastAsia"/>
          <w:sz w:val="21"/>
          <w:szCs w:val="21"/>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(2)趁热过滤，能防止</w:t>
      </w:r>
      <w:r>
        <w:rPr>
          <w:rFonts w:hint="default"/>
          <w:sz w:val="21"/>
          <w:szCs w:val="21"/>
          <w:lang w:val="en-US"/>
        </w:rPr>
        <w:t>CuSO</w:t>
      </w:r>
      <w:r>
        <w:rPr>
          <w:rFonts w:hint="default"/>
          <w:sz w:val="21"/>
          <w:szCs w:val="21"/>
          <w:vertAlign w:val="subscript"/>
          <w:lang w:val="en-US"/>
        </w:rPr>
        <w:t>4</w:t>
      </w:r>
      <w:r>
        <w:rPr>
          <w:sz w:val="21"/>
          <w:szCs w:val="21"/>
        </w:rPr>
        <w:t>结晶，减小</w:t>
      </w:r>
      <w:r>
        <w:rPr>
          <w:rFonts w:hint="default"/>
          <w:sz w:val="21"/>
          <w:szCs w:val="21"/>
          <w:lang w:val="en-US"/>
        </w:rPr>
        <w:t>CuSO</w:t>
      </w:r>
      <w:r>
        <w:rPr>
          <w:rFonts w:hint="default"/>
          <w:sz w:val="21"/>
          <w:szCs w:val="21"/>
          <w:vertAlign w:val="subscript"/>
          <w:lang w:val="en-US"/>
        </w:rPr>
        <w:t>4</w:t>
      </w:r>
      <w:r>
        <w:rPr>
          <w:sz w:val="21"/>
          <w:szCs w:val="21"/>
        </w:rPr>
        <w:t>的损失</w:t>
      </w:r>
      <w:r>
        <w:rPr>
          <w:rFonts w:hint="eastAsia"/>
          <w:sz w:val="21"/>
          <w:szCs w:val="21"/>
          <w:lang w:val="en-US" w:eastAsia="zh-CN"/>
        </w:rPr>
        <w:t xml:space="preserve"> </w:t>
      </w:r>
      <w:r>
        <w:rPr>
          <w:rFonts w:hint="eastAsia" w:cs="Times New Roman"/>
          <w:strike w:val="0"/>
          <w:kern w:val="0"/>
          <w:sz w:val="21"/>
          <w:szCs w:val="21"/>
          <w:u w:val="none"/>
          <w:lang w:val="en-US" w:eastAsia="zh-CN"/>
        </w:rPr>
        <w:t>(2分)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default"/>
          <w:sz w:val="21"/>
          <w:szCs w:val="21"/>
          <w:lang w:val="en-US"/>
        </w:rPr>
      </w:pPr>
      <w:r>
        <w:rPr>
          <w:sz w:val="21"/>
          <w:szCs w:val="21"/>
        </w:rPr>
        <w:t>(3)</w:t>
      </w:r>
      <w:r>
        <w:rPr>
          <w:rFonts w:hint="default"/>
          <w:sz w:val="21"/>
          <w:szCs w:val="21"/>
          <w:lang w:val="en-US"/>
        </w:rPr>
        <w:t>2Cu</w:t>
      </w:r>
      <w:r>
        <w:rPr>
          <w:rFonts w:hint="default"/>
          <w:sz w:val="21"/>
          <w:szCs w:val="21"/>
          <w:vertAlign w:val="superscript"/>
          <w:lang w:val="en-US"/>
        </w:rPr>
        <w:t>2+</w:t>
      </w:r>
      <w:r>
        <w:rPr>
          <w:rFonts w:hint="default"/>
          <w:sz w:val="21"/>
          <w:szCs w:val="21"/>
          <w:lang w:val="en-US"/>
        </w:rPr>
        <w:t>+2NH</w:t>
      </w:r>
      <w:r>
        <w:rPr>
          <w:rFonts w:hint="default"/>
          <w:sz w:val="21"/>
          <w:szCs w:val="21"/>
          <w:vertAlign w:val="subscript"/>
          <w:lang w:val="en-US"/>
        </w:rPr>
        <w:t>3</w:t>
      </w:r>
      <w:r>
        <w:rPr>
          <w:rFonts w:hint="default"/>
          <w:sz w:val="21"/>
          <w:szCs w:val="21"/>
          <w:vertAlign w:val="baseline"/>
          <w:lang w:val="en-US"/>
        </w:rPr>
        <w:t>•</w:t>
      </w:r>
      <w:r>
        <w:rPr>
          <w:rFonts w:hint="default"/>
          <w:sz w:val="21"/>
          <w:szCs w:val="21"/>
          <w:lang w:val="en-US"/>
        </w:rPr>
        <w:t>H</w:t>
      </w:r>
      <w:r>
        <w:rPr>
          <w:rFonts w:hint="default"/>
          <w:sz w:val="21"/>
          <w:szCs w:val="21"/>
          <w:vertAlign w:val="subscript"/>
          <w:lang w:val="en-US"/>
        </w:rPr>
        <w:t>2</w:t>
      </w:r>
      <w:r>
        <w:rPr>
          <w:rFonts w:hint="default"/>
          <w:sz w:val="21"/>
          <w:szCs w:val="21"/>
          <w:lang w:val="en-US"/>
        </w:rPr>
        <w:t>O+SO</w:t>
      </w:r>
      <w:r>
        <w:rPr>
          <w:rFonts w:hint="default"/>
          <w:sz w:val="21"/>
          <w:szCs w:val="21"/>
          <w:vertAlign w:val="subscript"/>
          <w:lang w:val="en-US"/>
        </w:rPr>
        <w:t>4</w:t>
      </w:r>
      <w:r>
        <w:rPr>
          <w:rFonts w:hint="default"/>
          <w:sz w:val="21"/>
          <w:szCs w:val="21"/>
          <w:vertAlign w:val="superscript"/>
          <w:lang w:val="en-US"/>
        </w:rPr>
        <w:t xml:space="preserve">2- </w:t>
      </w:r>
      <w:r>
        <w:rPr>
          <w:rFonts w:hint="default"/>
          <w:sz w:val="21"/>
          <w:szCs w:val="21"/>
          <w:lang w:val="en-US"/>
        </w:rPr>
        <w:t>= Cu</w:t>
      </w:r>
      <w:r>
        <w:rPr>
          <w:rFonts w:hint="default"/>
          <w:sz w:val="21"/>
          <w:szCs w:val="21"/>
          <w:vertAlign w:val="subscript"/>
          <w:lang w:val="en-US"/>
        </w:rPr>
        <w:t>2</w:t>
      </w:r>
      <w:r>
        <w:rPr>
          <w:rFonts w:hint="default"/>
          <w:sz w:val="21"/>
          <w:szCs w:val="21"/>
          <w:lang w:val="en-US"/>
        </w:rPr>
        <w:t>(OH)</w:t>
      </w:r>
      <w:r>
        <w:rPr>
          <w:rFonts w:hint="default"/>
          <w:sz w:val="21"/>
          <w:szCs w:val="21"/>
          <w:vertAlign w:val="subscript"/>
          <w:lang w:val="en-US"/>
        </w:rPr>
        <w:t>2</w:t>
      </w:r>
      <w:r>
        <w:rPr>
          <w:rFonts w:hint="default"/>
          <w:sz w:val="21"/>
          <w:szCs w:val="21"/>
          <w:lang w:val="en-US"/>
        </w:rPr>
        <w:t>SO</w:t>
      </w:r>
      <w:r>
        <w:rPr>
          <w:rFonts w:hint="default"/>
          <w:sz w:val="21"/>
          <w:szCs w:val="21"/>
          <w:vertAlign w:val="subscript"/>
          <w:lang w:val="en-US"/>
        </w:rPr>
        <w:t>4</w:t>
      </w:r>
      <w:r>
        <w:rPr>
          <w:rFonts w:hint="default"/>
          <w:sz w:val="21"/>
          <w:szCs w:val="21"/>
          <w:vertAlign w:val="baseline"/>
          <w:lang w:val="en-US"/>
        </w:rPr>
        <w:t>↓</w:t>
      </w:r>
      <w:r>
        <w:rPr>
          <w:rFonts w:hint="default"/>
          <w:sz w:val="21"/>
          <w:szCs w:val="21"/>
          <w:lang w:val="en-US"/>
        </w:rPr>
        <w:t>+2NH</w:t>
      </w:r>
      <w:r>
        <w:rPr>
          <w:rFonts w:hint="default"/>
          <w:sz w:val="21"/>
          <w:szCs w:val="21"/>
          <w:vertAlign w:val="subscript"/>
          <w:lang w:val="en-US"/>
        </w:rPr>
        <w:t>4</w:t>
      </w:r>
      <w:r>
        <w:rPr>
          <w:rFonts w:hint="default"/>
          <w:sz w:val="21"/>
          <w:szCs w:val="21"/>
          <w:vertAlign w:val="superscript"/>
          <w:lang w:val="en-US"/>
        </w:rPr>
        <w:t>+</w:t>
      </w:r>
      <w:r>
        <w:rPr>
          <w:rFonts w:hint="eastAsia"/>
          <w:sz w:val="21"/>
          <w:szCs w:val="21"/>
          <w:vertAlign w:val="superscript"/>
          <w:lang w:val="en-US" w:eastAsia="zh-CN"/>
        </w:rPr>
        <w:t xml:space="preserve">  </w:t>
      </w:r>
      <w:r>
        <w:rPr>
          <w:rFonts w:hint="eastAsia" w:cs="Times New Roman"/>
          <w:strike w:val="0"/>
          <w:kern w:val="0"/>
          <w:sz w:val="21"/>
          <w:szCs w:val="21"/>
          <w:u w:val="none"/>
          <w:lang w:val="en-US" w:eastAsia="zh-CN"/>
        </w:rPr>
        <w:t>(2分)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w:t>
      </w:r>
      <w:r>
        <w:rPr>
          <w:rFonts w:hint="eastAsia"/>
          <w:sz w:val="21"/>
          <w:szCs w:val="21"/>
          <w:lang w:val="en-US" w:eastAsia="zh-CN"/>
        </w:rPr>
        <w:t>4</w:t>
      </w:r>
      <w:r>
        <w:rPr>
          <w:sz w:val="21"/>
          <w:szCs w:val="21"/>
        </w:rPr>
        <w:t>)降低溶剂的极性，促使硫酸四氨合铜晶体析出</w:t>
      </w:r>
      <w:r>
        <w:rPr>
          <w:rFonts w:hint="eastAsia"/>
          <w:sz w:val="21"/>
          <w:szCs w:val="21"/>
          <w:lang w:val="en-US" w:eastAsia="zh-CN"/>
        </w:rPr>
        <w:t xml:space="preserve"> </w:t>
      </w:r>
      <w:r>
        <w:rPr>
          <w:rFonts w:hint="eastAsia" w:cs="Times New Roman"/>
          <w:strike w:val="0"/>
          <w:kern w:val="0"/>
          <w:sz w:val="21"/>
          <w:szCs w:val="21"/>
          <w:u w:val="none"/>
          <w:lang w:val="en-US" w:eastAsia="zh-CN"/>
        </w:rPr>
        <w:t>(2分)</w:t>
      </w:r>
      <w:r>
        <w:rPr>
          <w:sz w:val="21"/>
          <w:szCs w:val="21"/>
        </w:rPr>
        <w:t xml:space="preserve">   硫酸四氨合铜晶体受热容易分解</w:t>
      </w:r>
      <w:r>
        <w:rPr>
          <w:rFonts w:hint="eastAsia"/>
          <w:sz w:val="21"/>
          <w:szCs w:val="21"/>
          <w:lang w:val="en-US" w:eastAsia="zh-CN"/>
        </w:rPr>
        <w:t xml:space="preserve"> </w:t>
      </w:r>
      <w:r>
        <w:rPr>
          <w:rFonts w:hint="eastAsia" w:cs="Times New Roman"/>
          <w:strike w:val="0"/>
          <w:kern w:val="0"/>
          <w:sz w:val="21"/>
          <w:szCs w:val="21"/>
          <w:u w:val="none"/>
          <w:lang w:val="en-US" w:eastAsia="zh-CN"/>
        </w:rPr>
        <w:t>(1分)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w:t>
      </w:r>
      <w:r>
        <w:rPr>
          <w:rFonts w:hint="eastAsia"/>
          <w:sz w:val="21"/>
          <w:szCs w:val="21"/>
          <w:lang w:val="en-US" w:eastAsia="zh-CN"/>
        </w:rPr>
        <w:t>5)</w:t>
      </w:r>
      <w:r>
        <w:t>平衡气压，防止堵塞和倒吸</w:t>
      </w:r>
      <w:r>
        <w:rPr>
          <w:rFonts w:hint="eastAsia"/>
          <w:lang w:val="en-US" w:eastAsia="zh-CN"/>
        </w:rPr>
        <w:t xml:space="preserve"> (2分</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rFonts w:hint="eastAsia"/>
          <w:sz w:val="21"/>
          <w:szCs w:val="21"/>
          <w:lang w:val="en-US" w:eastAsia="zh-CN"/>
        </w:rPr>
        <w:t xml:space="preserve">(6)甲基橙 </w:t>
      </w:r>
      <w:r>
        <w:rPr>
          <w:rFonts w:hint="eastAsia" w:cs="Times New Roman"/>
          <w:strike w:val="0"/>
          <w:kern w:val="0"/>
          <w:sz w:val="21"/>
          <w:szCs w:val="21"/>
          <w:u w:val="none"/>
          <w:lang w:val="en-US" w:eastAsia="zh-CN"/>
        </w:rPr>
        <w:t>(1分)</w:t>
      </w:r>
      <w:r>
        <w:rPr>
          <w:rFonts w:hint="eastAsia"/>
          <w:sz w:val="21"/>
          <w:szCs w:val="21"/>
          <w:lang w:val="en-US" w:eastAsia="zh-CN"/>
        </w:rPr>
        <w:t xml:space="preserve">   </w:t>
      </w:r>
      <w:r>
        <w:rPr>
          <w:sz w:val="21"/>
          <w:szCs w:val="21"/>
        </w:rPr>
        <w:t>(</w:t>
      </w:r>
      <w:r>
        <w:rPr>
          <w:rFonts w:hint="eastAsia"/>
          <w:sz w:val="21"/>
          <w:szCs w:val="21"/>
          <w:lang w:val="en-US" w:eastAsia="zh-CN"/>
        </w:rPr>
        <w:t>7</w:t>
      </w:r>
      <w:r>
        <w:rPr>
          <w:sz w:val="21"/>
          <w:szCs w:val="21"/>
        </w:rPr>
        <w:t>)</w:t>
      </w:r>
      <w:r>
        <w:rPr>
          <w:sz w:val="21"/>
          <w:szCs w:val="21"/>
        </w:rPr>
        <w:object>
          <v:shape id="_x0000_i1049" o:spt="75" alt="eqId95503ee10249f7f5ba236121f9f3fd17" type="#_x0000_t75" style="height:31.6pt;width:162.8pt;" o:ole="t" filled="f" o:preferrelative="t" stroked="f" coordsize="21600,21600">
            <v:path/>
            <v:fill on="f" focussize="0,0"/>
            <v:stroke on="f" joinstyle="miter"/>
            <v:imagedata r:id="rId41" o:title="eqId95503ee10249f7f5ba236121f9f3fd17"/>
            <o:lock v:ext="edit" aspectratio="t"/>
            <w10:wrap type="none"/>
            <w10:anchorlock/>
          </v:shape>
          <o:OLEObject Type="Embed" ProgID="Equation.DSMT4" ShapeID="_x0000_i1049" DrawAspect="Content" ObjectID="_1468075729" r:id="rId40">
            <o:LockedField>false</o:LockedField>
          </o:OLEObject>
        </w:object>
      </w:r>
      <w:r>
        <w:rPr>
          <w:rFonts w:hint="eastAsia"/>
          <w:sz w:val="21"/>
          <w:szCs w:val="21"/>
          <w:lang w:val="en-US" w:eastAsia="zh-CN"/>
        </w:rPr>
        <w:t xml:space="preserve"> </w:t>
      </w:r>
      <w:r>
        <w:rPr>
          <w:rFonts w:hint="eastAsia" w:cs="Times New Roman"/>
          <w:strike w:val="0"/>
          <w:kern w:val="0"/>
          <w:sz w:val="21"/>
          <w:szCs w:val="21"/>
          <w:u w:val="none"/>
          <w:lang w:val="en-US" w:eastAsia="zh-CN"/>
        </w:rPr>
        <w:t>(2分)</w:t>
      </w:r>
      <w:r>
        <w:rPr>
          <w:rFonts w:hint="eastAsia"/>
          <w:sz w:val="21"/>
          <w:szCs w:val="21"/>
          <w:lang w:val="en-US" w:eastAsia="zh-CN"/>
        </w:rPr>
        <w:t xml:space="preserve">   </w:t>
      </w:r>
      <w:r>
        <w:rPr>
          <w:sz w:val="21"/>
          <w:szCs w:val="21"/>
        </w:rPr>
        <w:t>(</w:t>
      </w:r>
      <w:r>
        <w:rPr>
          <w:rFonts w:hint="eastAsia"/>
          <w:sz w:val="21"/>
          <w:szCs w:val="21"/>
          <w:lang w:val="en-US" w:eastAsia="zh-CN"/>
        </w:rPr>
        <w:t>8</w:t>
      </w:r>
      <w:r>
        <w:rPr>
          <w:sz w:val="21"/>
          <w:szCs w:val="21"/>
        </w:rPr>
        <w:t>)BD</w:t>
      </w:r>
      <w:r>
        <w:rPr>
          <w:rFonts w:hint="eastAsia"/>
          <w:sz w:val="21"/>
          <w:szCs w:val="21"/>
          <w:lang w:val="en-US" w:eastAsia="zh-CN"/>
        </w:rPr>
        <w:t xml:space="preserve"> </w:t>
      </w:r>
      <w:r>
        <w:rPr>
          <w:rFonts w:hint="eastAsia" w:cs="Times New Roman"/>
          <w:strike w:val="0"/>
          <w:kern w:val="0"/>
          <w:sz w:val="21"/>
          <w:szCs w:val="21"/>
          <w:u w:val="none"/>
          <w:lang w:val="en-US" w:eastAsia="zh-CN"/>
        </w:rPr>
        <w:t>(2分)</w:t>
      </w:r>
    </w:p>
    <w:p>
      <w:pPr>
        <w:numPr>
          <w:ilvl w:val="0"/>
          <w:numId w:val="0"/>
        </w:numPr>
        <w:spacing w:line="360" w:lineRule="auto"/>
        <w:jc w:val="both"/>
        <w:rPr>
          <w:rFonts w:hint="eastAsia" w:cs="Times New Roman"/>
          <w:strike w:val="0"/>
          <w:kern w:val="0"/>
          <w:sz w:val="21"/>
          <w:szCs w:val="21"/>
          <w:u w:val="none"/>
          <w:lang w:val="en-US" w:eastAsia="zh-CN"/>
        </w:rPr>
      </w:pPr>
      <w:r>
        <w:rPr>
          <w:rFonts w:hint="eastAsia" w:cs="Times New Roman"/>
          <w:strike w:val="0"/>
          <w:kern w:val="0"/>
          <w:sz w:val="21"/>
          <w:szCs w:val="21"/>
          <w:u w:val="none"/>
          <w:lang w:val="en-US" w:eastAsia="zh-CN"/>
        </w:rPr>
        <w:t>12. (14分)</w:t>
      </w:r>
    </w:p>
    <w:p>
      <w:pPr>
        <w:numPr>
          <w:ilvl w:val="0"/>
          <w:numId w:val="0"/>
        </w:numPr>
        <w:spacing w:line="360" w:lineRule="auto"/>
        <w:jc w:val="both"/>
        <w:rPr>
          <w:rFonts w:hint="eastAsia" w:ascii="Times New Roman" w:hAnsi="Times New Roman" w:eastAsia="宋体"/>
          <w:sz w:val="21"/>
          <w:szCs w:val="21"/>
          <w:lang w:eastAsia="zh-CN"/>
        </w:rPr>
      </w:pPr>
      <w:r>
        <w:rPr>
          <w:rFonts w:hint="eastAsia" w:ascii="Times New Roman" w:hAnsi="Times New Roman" w:eastAsia="宋体"/>
          <w:sz w:val="21"/>
          <w:szCs w:val="21"/>
        </w:rPr>
        <w:t>（1）+330.3</w:t>
      </w:r>
      <w:r>
        <w:rPr>
          <w:rFonts w:hint="eastAsia"/>
          <w:sz w:val="21"/>
          <w:szCs w:val="21"/>
          <w:lang w:val="en-US" w:eastAsia="zh-CN"/>
        </w:rPr>
        <w:t xml:space="preserve"> </w:t>
      </w:r>
      <w:r>
        <w:rPr>
          <w:rFonts w:hint="eastAsia" w:cs="Times New Roman"/>
          <w:strike w:val="0"/>
          <w:kern w:val="0"/>
          <w:sz w:val="21"/>
          <w:szCs w:val="21"/>
          <w:u w:val="none"/>
          <w:lang w:val="en-US" w:eastAsia="zh-CN"/>
        </w:rPr>
        <w:t>(2分)</w:t>
      </w:r>
      <w:r>
        <w:rPr>
          <w:rFonts w:hint="eastAsia"/>
          <w:sz w:val="21"/>
          <w:szCs w:val="21"/>
          <w:lang w:val="en-US" w:eastAsia="zh-CN"/>
        </w:rPr>
        <w:t xml:space="preserve">  </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C</w:t>
      </w:r>
      <w:r>
        <w:rPr>
          <w:rFonts w:hint="eastAsia" w:ascii="Times New Roman" w:hAnsi="Times New Roman" w:eastAsia="宋体"/>
          <w:sz w:val="21"/>
          <w:szCs w:val="21"/>
        </w:rPr>
        <w:t>（1分）</w:t>
      </w:r>
      <w:r>
        <w:rPr>
          <w:rFonts w:hint="eastAsia"/>
          <w:sz w:val="21"/>
          <w:szCs w:val="21"/>
          <w:lang w:val="en-US" w:eastAsia="zh-CN"/>
        </w:rPr>
        <w:t xml:space="preserve">   </w:t>
      </w:r>
      <w:r>
        <w:rPr>
          <w:rFonts w:hint="eastAsia" w:ascii="Times New Roman" w:hAnsi="Times New Roman" w:eastAsia="宋体"/>
          <w:sz w:val="21"/>
          <w:szCs w:val="21"/>
        </w:rPr>
        <w:t>（3）300（</w:t>
      </w:r>
      <w:r>
        <w:rPr>
          <w:rFonts w:hint="eastAsia" w:cs="Times New Roman"/>
          <w:strike w:val="0"/>
          <w:kern w:val="0"/>
          <w:sz w:val="21"/>
          <w:szCs w:val="21"/>
          <w:u w:val="none"/>
          <w:lang w:val="en-US" w:eastAsia="zh-CN"/>
        </w:rPr>
        <w:t>2分</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增大（1分</w:t>
      </w:r>
      <w:r>
        <w:rPr>
          <w:rFonts w:hint="eastAsia" w:ascii="Times New Roman" w:hAnsi="Times New Roman" w:eastAsia="宋体"/>
          <w:sz w:val="21"/>
          <w:szCs w:val="21"/>
          <w:lang w:eastAsia="zh-CN"/>
        </w:rPr>
        <w:t>）</w:t>
      </w:r>
    </w:p>
    <w:p>
      <w:pPr>
        <w:numPr>
          <w:ilvl w:val="0"/>
          <w:numId w:val="0"/>
        </w:numPr>
        <w:spacing w:line="360" w:lineRule="auto"/>
        <w:ind w:leftChars="0"/>
        <w:jc w:val="both"/>
        <w:rPr>
          <w:rFonts w:hint="eastAsia" w:ascii="Times New Roman" w:hAnsi="Times New Roman" w:eastAsia="宋体"/>
          <w:sz w:val="21"/>
          <w:szCs w:val="21"/>
          <w:lang w:val="en-US" w:eastAsia="zh-CN"/>
        </w:rPr>
      </w:pPr>
      <w:r>
        <w:rPr>
          <w:rFonts w:hint="eastAsia" w:ascii="Times New Roman" w:hAnsi="Times New Roman" w:eastAsia="宋体"/>
          <w:sz w:val="21"/>
          <w:szCs w:val="21"/>
        </w:rPr>
        <w:t>（4）C+H</w:t>
      </w:r>
      <w:r>
        <w:rPr>
          <w:rFonts w:hint="eastAsia" w:ascii="Times New Roman" w:hAnsi="Times New Roman" w:eastAsia="宋体"/>
          <w:sz w:val="21"/>
          <w:szCs w:val="21"/>
          <w:vertAlign w:val="subscript"/>
          <w:lang w:val="en-US" w:eastAsia="zh-CN"/>
        </w:rPr>
        <w:t>2</w:t>
      </w:r>
      <w:r>
        <w:rPr>
          <w:rFonts w:hint="eastAsia" w:ascii="Times New Roman" w:hAnsi="Times New Roman" w:eastAsia="宋体"/>
          <w:sz w:val="21"/>
          <w:szCs w:val="21"/>
          <w:lang w:val="en-US" w:eastAsia="zh-CN"/>
        </w:rPr>
        <w:t>O</w:t>
      </w:r>
      <w:r>
        <w:rPr>
          <w:sz w:val="21"/>
          <w:szCs w:val="21"/>
        </w:rPr>
        <w:pict>
          <v:shape id="_x0000_i1050" o:spt="75" type="#_x0000_t75" style="height:22.7pt;width:28.55pt;" filled="f" o:preferrelative="t" stroked="f" coordsize="21600,21600">
            <v:path/>
            <v:fill on="f" focussize="0,0"/>
            <v:stroke on="f" joinstyle="miter"/>
            <v:imagedata r:id="rId42" o:title=""/>
            <o:lock v:ext="edit" aspectratio="t"/>
            <w10:wrap type="none"/>
            <w10:anchorlock/>
          </v:shape>
        </w:pict>
      </w:r>
      <w:r>
        <w:rPr>
          <w:rFonts w:hint="eastAsia" w:ascii="Times New Roman" w:hAnsi="Times New Roman" w:eastAsia="宋体"/>
          <w:sz w:val="21"/>
          <w:szCs w:val="21"/>
        </w:rPr>
        <w:t>CO+H</w:t>
      </w:r>
      <w:r>
        <w:rPr>
          <w:rFonts w:hint="eastAsia" w:ascii="Times New Roman" w:hAnsi="Times New Roman" w:eastAsia="宋体"/>
          <w:sz w:val="21"/>
          <w:szCs w:val="21"/>
          <w:vertAlign w:val="subscript"/>
          <w:lang w:val="en-US" w:eastAsia="zh-CN"/>
        </w:rPr>
        <w:t>2</w:t>
      </w:r>
      <w:r>
        <w:rPr>
          <w:rFonts w:hint="eastAsia" w:ascii="Times New Roman" w:hAnsi="Times New Roman" w:eastAsia="宋体"/>
          <w:sz w:val="21"/>
          <w:szCs w:val="21"/>
          <w:vertAlign w:val="baseline"/>
          <w:lang w:val="en-US" w:eastAsia="zh-CN"/>
        </w:rPr>
        <w:t>（</w:t>
      </w:r>
      <w:r>
        <w:rPr>
          <w:rFonts w:hint="eastAsia"/>
          <w:sz w:val="21"/>
          <w:szCs w:val="21"/>
          <w:vertAlign w:val="baseline"/>
          <w:lang w:val="en-US" w:eastAsia="zh-CN"/>
        </w:rPr>
        <w:t>2</w:t>
      </w:r>
      <w:r>
        <w:rPr>
          <w:rFonts w:hint="eastAsia" w:ascii="Times New Roman" w:hAnsi="Times New Roman" w:eastAsia="宋体"/>
          <w:sz w:val="21"/>
          <w:szCs w:val="21"/>
          <w:vertAlign w:val="baseline"/>
          <w:lang w:val="en-US" w:eastAsia="zh-CN"/>
        </w:rPr>
        <w:t xml:space="preserve">分）    </w:t>
      </w:r>
      <w:r>
        <w:rPr>
          <w:rFonts w:hint="eastAsia" w:ascii="Times New Roman" w:hAnsi="Times New Roman" w:eastAsia="宋体"/>
          <w:sz w:val="21"/>
          <w:szCs w:val="21"/>
        </w:rPr>
        <w:t>减小</w:t>
      </w:r>
      <w:r>
        <w:rPr>
          <w:rFonts w:hint="eastAsia"/>
          <w:sz w:val="21"/>
          <w:szCs w:val="21"/>
          <w:lang w:val="en-US" w:eastAsia="zh-CN"/>
        </w:rPr>
        <w:t xml:space="preserve"> </w:t>
      </w:r>
      <w:r>
        <w:rPr>
          <w:rFonts w:hint="eastAsia" w:cs="Times New Roman"/>
          <w:strike w:val="0"/>
          <w:kern w:val="0"/>
          <w:sz w:val="21"/>
          <w:szCs w:val="21"/>
          <w:u w:val="none"/>
          <w:lang w:val="en-US" w:eastAsia="zh-CN"/>
        </w:rPr>
        <w:t>(2分)</w:t>
      </w:r>
    </w:p>
    <w:p>
      <w:pPr>
        <w:numPr>
          <w:ilvl w:val="0"/>
          <w:numId w:val="0"/>
        </w:numPr>
        <w:spacing w:line="360" w:lineRule="auto"/>
        <w:ind w:leftChars="0"/>
        <w:jc w:val="both"/>
        <w:rPr>
          <w:rFonts w:ascii="Times New Roman" w:hAnsi="Times New Roman" w:eastAsia="宋体"/>
          <w:sz w:val="21"/>
          <w:szCs w:val="21"/>
        </w:rPr>
      </w:pPr>
      <w:r>
        <w:rPr>
          <w:rFonts w:hint="eastAsia" w:ascii="Times New Roman" w:hAnsi="Times New Roman" w:eastAsia="宋体"/>
          <w:sz w:val="21"/>
          <w:szCs w:val="21"/>
        </w:rPr>
        <w:t>（5）1200</w:t>
      </w:r>
      <w:r>
        <w:rPr>
          <w:rFonts w:hint="eastAsia" w:ascii="Times New Roman" w:hAnsi="Times New Roman" w:eastAsia="宋体"/>
          <w:sz w:val="21"/>
          <w:szCs w:val="21"/>
          <w:lang w:val="en-US" w:eastAsia="zh-CN"/>
        </w:rPr>
        <w:t>K</w:t>
      </w:r>
      <w:r>
        <w:rPr>
          <w:rFonts w:hint="eastAsia" w:ascii="Times New Roman" w:hAnsi="Times New Roman" w:eastAsia="宋体"/>
          <w:sz w:val="21"/>
          <w:szCs w:val="21"/>
        </w:rPr>
        <w:t>以上时以反应</w:t>
      </w:r>
      <w:r>
        <w:rPr>
          <w:rFonts w:hint="eastAsia" w:ascii="Times New Roman" w:hAnsi="Times New Roman" w:eastAsia="宋体"/>
          <w:sz w:val="21"/>
          <w:szCs w:val="21"/>
          <w:lang w:eastAsia="zh-CN"/>
        </w:rPr>
        <w:t>Ⅰ</w:t>
      </w:r>
      <w:r>
        <w:rPr>
          <w:rFonts w:hint="eastAsia" w:ascii="Times New Roman" w:hAnsi="Times New Roman" w:eastAsia="宋体"/>
          <w:sz w:val="21"/>
          <w:szCs w:val="21"/>
        </w:rPr>
        <w:t>为主，二者转化率趋于相等</w:t>
      </w:r>
      <w:r>
        <w:rPr>
          <w:rFonts w:hint="eastAsia" w:cs="Times New Roman"/>
          <w:strike w:val="0"/>
          <w:kern w:val="0"/>
          <w:sz w:val="21"/>
          <w:szCs w:val="21"/>
          <w:u w:val="none"/>
          <w:lang w:val="en-US" w:eastAsia="zh-CN"/>
        </w:rPr>
        <w:t xml:space="preserve">(2分)     </w:t>
      </w:r>
      <w:r>
        <w:rPr>
          <w:rFonts w:hint="eastAsia" w:ascii="Times New Roman" w:hAnsi="Times New Roman" w:eastAsia="宋体"/>
          <w:sz w:val="21"/>
          <w:szCs w:val="21"/>
        </w:rPr>
        <w:t>0.355</w:t>
      </w:r>
      <w:r>
        <w:rPr>
          <w:rFonts w:hint="eastAsia" w:cs="Times New Roman"/>
          <w:strike w:val="0"/>
          <w:kern w:val="0"/>
          <w:sz w:val="21"/>
          <w:szCs w:val="21"/>
          <w:u w:val="none"/>
          <w:lang w:val="en-US" w:eastAsia="zh-CN"/>
        </w:rPr>
        <w:t>(2分)</w:t>
      </w:r>
    </w:p>
    <w:p>
      <w:pPr>
        <w:numPr>
          <w:ilvl w:val="0"/>
          <w:numId w:val="4"/>
        </w:numPr>
        <w:shd w:val="clear" w:color="auto" w:fill="auto"/>
        <w:tabs>
          <w:tab w:val="left" w:pos="292"/>
        </w:tabs>
        <w:spacing w:line="360" w:lineRule="auto"/>
        <w:jc w:val="left"/>
        <w:textAlignment w:val="center"/>
        <w:rPr>
          <w:rFonts w:hint="eastAsia" w:cs="Times New Roman"/>
          <w:strike w:val="0"/>
          <w:kern w:val="0"/>
          <w:sz w:val="21"/>
          <w:szCs w:val="21"/>
          <w:u w:val="none"/>
          <w:lang w:val="en-US" w:eastAsia="zh-CN"/>
        </w:rPr>
      </w:pPr>
      <w:r>
        <w:rPr>
          <w:rFonts w:hint="eastAsia" w:cs="Times New Roman"/>
          <w:strike w:val="0"/>
          <w:kern w:val="0"/>
          <w:sz w:val="21"/>
          <w:szCs w:val="21"/>
          <w:u w:val="none"/>
          <w:lang w:val="en-US" w:eastAsia="zh-CN"/>
        </w:rPr>
        <w:t>(15分)</w:t>
      </w:r>
    </w:p>
    <w:p>
      <w:pPr>
        <w:shd w:val="clear" w:color="auto" w:fill="auto"/>
        <w:spacing w:line="360" w:lineRule="auto"/>
        <w:jc w:val="left"/>
        <w:textAlignment w:val="center"/>
        <w:rPr>
          <w:rFonts w:hint="eastAsia"/>
          <w:color w:val="auto"/>
          <w:sz w:val="21"/>
          <w:szCs w:val="21"/>
          <w:lang w:val="en-US" w:eastAsia="zh-CN"/>
        </w:rPr>
      </w:pPr>
      <w:r>
        <w:rPr>
          <w:color w:val="auto"/>
          <w:sz w:val="21"/>
          <w:szCs w:val="21"/>
        </w:rPr>
        <w:t>(1)粉碎钛铁矿或适当加热、搅拌混合物等其他合理答案</w:t>
      </w:r>
      <w:r>
        <w:rPr>
          <w:rFonts w:hint="eastAsia"/>
          <w:color w:val="auto"/>
          <w:sz w:val="21"/>
          <w:szCs w:val="21"/>
          <w:lang w:eastAsia="zh-CN"/>
        </w:rPr>
        <w:t>（</w:t>
      </w:r>
      <w:r>
        <w:rPr>
          <w:rFonts w:hint="eastAsia"/>
          <w:color w:val="auto"/>
          <w:sz w:val="21"/>
          <w:szCs w:val="21"/>
          <w:lang w:val="en-US" w:eastAsia="zh-CN"/>
        </w:rPr>
        <w:t>1分</w:t>
      </w:r>
      <w:r>
        <w:rPr>
          <w:rFonts w:hint="eastAsia"/>
          <w:color w:val="auto"/>
          <w:sz w:val="21"/>
          <w:szCs w:val="21"/>
          <w:lang w:eastAsia="zh-CN"/>
        </w:rPr>
        <w:t>）</w:t>
      </w:r>
      <w:r>
        <w:rPr>
          <w:color w:val="auto"/>
          <w:sz w:val="21"/>
          <w:szCs w:val="21"/>
        </w:rPr>
        <w:t xml:space="preserve">   </w:t>
      </w:r>
      <w:r>
        <w:rPr>
          <w:rFonts w:hint="eastAsia"/>
          <w:color w:val="auto"/>
          <w:sz w:val="21"/>
          <w:szCs w:val="21"/>
          <w:lang w:val="en-US" w:eastAsia="zh-CN"/>
        </w:rPr>
        <w:t xml:space="preserve"> </w:t>
      </w:r>
    </w:p>
    <w:p>
      <w:pPr>
        <w:shd w:val="clear" w:color="auto" w:fill="auto"/>
        <w:spacing w:line="360" w:lineRule="auto"/>
        <w:ind w:firstLine="210" w:firstLineChars="100"/>
        <w:jc w:val="left"/>
        <w:textAlignment w:val="center"/>
        <w:rPr>
          <w:rFonts w:hint="eastAsia" w:eastAsia="宋体"/>
          <w:color w:val="auto"/>
          <w:sz w:val="21"/>
          <w:szCs w:val="21"/>
          <w:lang w:val="en-US" w:eastAsia="zh-CN"/>
        </w:rPr>
      </w:pPr>
      <w:r>
        <w:rPr>
          <w:rFonts w:hint="eastAsia"/>
          <w:color w:val="auto"/>
          <w:sz w:val="21"/>
          <w:szCs w:val="21"/>
          <w:lang w:val="en-US" w:eastAsia="zh-CN"/>
        </w:rPr>
        <w:t>FeTiO</w:t>
      </w:r>
      <w:r>
        <w:rPr>
          <w:rFonts w:hint="eastAsia"/>
          <w:color w:val="auto"/>
          <w:sz w:val="21"/>
          <w:szCs w:val="21"/>
          <w:vertAlign w:val="subscript"/>
          <w:lang w:val="en-US" w:eastAsia="zh-CN"/>
        </w:rPr>
        <w:t>3</w:t>
      </w:r>
      <w:r>
        <w:rPr>
          <w:rFonts w:hint="default"/>
          <w:color w:val="auto"/>
          <w:sz w:val="21"/>
          <w:szCs w:val="21"/>
          <w:vertAlign w:val="baseline"/>
          <w:lang w:val="en-US" w:eastAsia="zh-CN"/>
        </w:rPr>
        <w:t>+4H</w:t>
      </w:r>
      <w:r>
        <w:rPr>
          <w:rFonts w:hint="default"/>
          <w:color w:val="auto"/>
          <w:sz w:val="21"/>
          <w:szCs w:val="21"/>
          <w:vertAlign w:val="superscript"/>
          <w:lang w:val="en-US" w:eastAsia="zh-CN"/>
        </w:rPr>
        <w:t>+</w:t>
      </w:r>
      <w:r>
        <w:rPr>
          <w:rFonts w:hint="default"/>
          <w:color w:val="auto"/>
          <w:sz w:val="21"/>
          <w:szCs w:val="21"/>
          <w:vertAlign w:val="baseline"/>
          <w:lang w:val="en-US" w:eastAsia="zh-CN"/>
        </w:rPr>
        <w:t>+4Cl</w:t>
      </w:r>
      <w:r>
        <w:rPr>
          <w:rFonts w:hint="default"/>
          <w:color w:val="auto"/>
          <w:sz w:val="21"/>
          <w:szCs w:val="21"/>
          <w:vertAlign w:val="superscript"/>
          <w:lang w:val="en-US" w:eastAsia="zh-CN"/>
        </w:rPr>
        <w:t>-</w:t>
      </w:r>
      <w:r>
        <w:rPr>
          <w:rFonts w:hint="default"/>
          <w:color w:val="auto"/>
          <w:sz w:val="21"/>
          <w:szCs w:val="21"/>
          <w:vertAlign w:val="baseline"/>
          <w:lang w:val="en-US" w:eastAsia="zh-CN"/>
        </w:rPr>
        <w:t xml:space="preserve"> = Fe</w:t>
      </w:r>
      <w:r>
        <w:rPr>
          <w:rFonts w:hint="default"/>
          <w:color w:val="auto"/>
          <w:sz w:val="21"/>
          <w:szCs w:val="21"/>
          <w:vertAlign w:val="superscript"/>
          <w:lang w:val="en-US" w:eastAsia="zh-CN"/>
        </w:rPr>
        <w:t>2+</w:t>
      </w:r>
      <w:r>
        <w:rPr>
          <w:rFonts w:hint="default"/>
          <w:color w:val="auto"/>
          <w:sz w:val="21"/>
          <w:szCs w:val="21"/>
          <w:vertAlign w:val="baseline"/>
          <w:lang w:val="en-US" w:eastAsia="zh-CN"/>
        </w:rPr>
        <w:t>+TiOCl</w:t>
      </w:r>
      <w:r>
        <w:rPr>
          <w:rFonts w:hint="default"/>
          <w:color w:val="auto"/>
          <w:sz w:val="21"/>
          <w:szCs w:val="21"/>
          <w:vertAlign w:val="subscript"/>
          <w:lang w:val="en-US" w:eastAsia="zh-CN"/>
        </w:rPr>
        <w:t>4</w:t>
      </w:r>
      <w:r>
        <w:rPr>
          <w:rFonts w:hint="default"/>
          <w:color w:val="auto"/>
          <w:sz w:val="21"/>
          <w:szCs w:val="21"/>
          <w:vertAlign w:val="superscript"/>
          <w:lang w:val="en-US" w:eastAsia="zh-CN"/>
        </w:rPr>
        <w:t>2-</w:t>
      </w:r>
      <w:r>
        <w:rPr>
          <w:rFonts w:hint="default"/>
          <w:color w:val="auto"/>
          <w:sz w:val="21"/>
          <w:szCs w:val="21"/>
          <w:vertAlign w:val="baseline"/>
          <w:lang w:val="en-US" w:eastAsia="zh-CN"/>
        </w:rPr>
        <w:t>+2H</w:t>
      </w:r>
      <w:r>
        <w:rPr>
          <w:rFonts w:hint="default"/>
          <w:color w:val="auto"/>
          <w:sz w:val="21"/>
          <w:szCs w:val="21"/>
          <w:vertAlign w:val="subscript"/>
          <w:lang w:val="en-US" w:eastAsia="zh-CN"/>
        </w:rPr>
        <w:t>2</w:t>
      </w:r>
      <w:r>
        <w:rPr>
          <w:rFonts w:hint="default"/>
          <w:color w:val="auto"/>
          <w:sz w:val="21"/>
          <w:szCs w:val="21"/>
          <w:vertAlign w:val="baseline"/>
          <w:lang w:val="en-US" w:eastAsia="zh-CN"/>
        </w:rPr>
        <w:t>O</w:t>
      </w:r>
      <w:r>
        <w:rPr>
          <w:rFonts w:hint="eastAsia"/>
          <w:color w:val="auto"/>
          <w:sz w:val="21"/>
          <w:szCs w:val="21"/>
          <w:lang w:eastAsia="zh-CN"/>
        </w:rPr>
        <w:t>（</w:t>
      </w:r>
      <w:r>
        <w:rPr>
          <w:rFonts w:hint="eastAsia"/>
          <w:color w:val="auto"/>
          <w:sz w:val="21"/>
          <w:szCs w:val="21"/>
          <w:lang w:val="en-US" w:eastAsia="zh-CN"/>
        </w:rPr>
        <w:t>2分</w:t>
      </w:r>
      <w:r>
        <w:rPr>
          <w:rFonts w:hint="eastAsia"/>
          <w:color w:val="auto"/>
          <w:sz w:val="21"/>
          <w:szCs w:val="21"/>
          <w:lang w:eastAsia="zh-CN"/>
        </w:rPr>
        <w:t>）</w:t>
      </w:r>
      <w:r>
        <w:rPr>
          <w:color w:val="auto"/>
          <w:sz w:val="21"/>
          <w:szCs w:val="21"/>
        </w:rPr>
        <w:t xml:space="preserve"> </w:t>
      </w:r>
    </w:p>
    <w:p>
      <w:pPr>
        <w:shd w:val="clear" w:color="auto" w:fill="auto"/>
        <w:spacing w:line="360" w:lineRule="auto"/>
        <w:jc w:val="left"/>
        <w:textAlignment w:val="center"/>
        <w:rPr>
          <w:rFonts w:hint="eastAsia" w:eastAsia="宋体"/>
          <w:color w:val="auto"/>
          <w:sz w:val="21"/>
          <w:szCs w:val="21"/>
          <w:lang w:val="en-US" w:eastAsia="zh-CN"/>
        </w:rPr>
      </w:pPr>
      <w:r>
        <w:rPr>
          <w:color w:val="auto"/>
          <w:sz w:val="21"/>
          <w:szCs w:val="21"/>
        </w:rPr>
        <w:t>(2)取少量最后一次洗涤液于试管中，滴入铁氰化钾溶液，未观察到蓝色沉淀，说明富钛渣已洗涤干净或其他合理答案</w:t>
      </w:r>
      <w:r>
        <w:rPr>
          <w:rFonts w:hint="eastAsia"/>
          <w:color w:val="auto"/>
          <w:sz w:val="21"/>
          <w:szCs w:val="21"/>
          <w:lang w:eastAsia="zh-CN"/>
        </w:rPr>
        <w:t>（</w:t>
      </w:r>
      <w:r>
        <w:rPr>
          <w:rFonts w:hint="eastAsia"/>
          <w:color w:val="auto"/>
          <w:sz w:val="21"/>
          <w:szCs w:val="21"/>
          <w:lang w:val="en-US" w:eastAsia="zh-CN"/>
        </w:rPr>
        <w:t>2分</w:t>
      </w:r>
      <w:r>
        <w:rPr>
          <w:rFonts w:hint="eastAsia"/>
          <w:color w:val="auto"/>
          <w:sz w:val="21"/>
          <w:szCs w:val="21"/>
          <w:lang w:eastAsia="zh-CN"/>
        </w:rPr>
        <w:t>）</w:t>
      </w:r>
      <w:r>
        <w:rPr>
          <w:color w:val="auto"/>
          <w:sz w:val="21"/>
          <w:szCs w:val="21"/>
        </w:rPr>
        <w:t xml:space="preserve"> </w:t>
      </w:r>
    </w:p>
    <w:p>
      <w:pPr>
        <w:shd w:val="clear" w:color="auto" w:fill="auto"/>
        <w:spacing w:line="360" w:lineRule="auto"/>
        <w:jc w:val="left"/>
        <w:textAlignment w:val="center"/>
        <w:rPr>
          <w:rFonts w:hint="eastAsia" w:eastAsia="宋体"/>
          <w:color w:val="auto"/>
          <w:sz w:val="21"/>
          <w:szCs w:val="21"/>
          <w:lang w:val="en-US" w:eastAsia="zh-CN"/>
        </w:rPr>
      </w:pPr>
      <w:r>
        <w:rPr>
          <w:color w:val="auto"/>
          <w:sz w:val="21"/>
          <w:szCs w:val="21"/>
        </w:rPr>
        <w:t>(3)磷酸根过量，可以减少铁的其他形式的沉淀，提高</w:t>
      </w:r>
      <w:r>
        <w:rPr>
          <w:rFonts w:hint="eastAsia"/>
          <w:color w:val="auto"/>
          <w:sz w:val="21"/>
          <w:szCs w:val="21"/>
          <w:lang w:val="en-US" w:eastAsia="zh-CN"/>
        </w:rPr>
        <w:t>FePO</w:t>
      </w:r>
      <w:r>
        <w:rPr>
          <w:rFonts w:hint="eastAsia"/>
          <w:color w:val="auto"/>
          <w:sz w:val="21"/>
          <w:szCs w:val="21"/>
          <w:vertAlign w:val="subscript"/>
          <w:lang w:val="en-US" w:eastAsia="zh-CN"/>
        </w:rPr>
        <w:t>4</w:t>
      </w:r>
      <w:r>
        <w:rPr>
          <w:color w:val="auto"/>
          <w:sz w:val="21"/>
          <w:szCs w:val="21"/>
        </w:rPr>
        <w:t>的纯度或提供较强的酸性环境等其他合理答案</w:t>
      </w:r>
      <w:r>
        <w:rPr>
          <w:rFonts w:hint="eastAsia"/>
          <w:color w:val="auto"/>
          <w:sz w:val="21"/>
          <w:szCs w:val="21"/>
          <w:lang w:val="en-US" w:eastAsia="zh-CN"/>
        </w:rPr>
        <w:t xml:space="preserve"> </w:t>
      </w:r>
      <w:r>
        <w:rPr>
          <w:rFonts w:hint="eastAsia"/>
          <w:color w:val="auto"/>
          <w:sz w:val="21"/>
          <w:szCs w:val="21"/>
          <w:lang w:eastAsia="zh-CN"/>
        </w:rPr>
        <w:t>（</w:t>
      </w:r>
      <w:r>
        <w:rPr>
          <w:rFonts w:hint="eastAsia"/>
          <w:color w:val="auto"/>
          <w:sz w:val="21"/>
          <w:szCs w:val="21"/>
          <w:lang w:val="en-US" w:eastAsia="zh-CN"/>
        </w:rPr>
        <w:t>2分</w:t>
      </w:r>
      <w:r>
        <w:rPr>
          <w:rFonts w:hint="eastAsia"/>
          <w:color w:val="auto"/>
          <w:sz w:val="21"/>
          <w:szCs w:val="21"/>
          <w:lang w:eastAsia="zh-CN"/>
        </w:rPr>
        <w:t>）</w:t>
      </w:r>
      <w:r>
        <w:rPr>
          <w:color w:val="auto"/>
          <w:sz w:val="21"/>
          <w:szCs w:val="21"/>
        </w:rPr>
        <w:t xml:space="preserve"> </w:t>
      </w:r>
    </w:p>
    <w:p>
      <w:pPr>
        <w:shd w:val="clear" w:color="auto" w:fill="auto"/>
        <w:spacing w:line="360" w:lineRule="auto"/>
        <w:jc w:val="left"/>
        <w:textAlignment w:val="center"/>
        <w:rPr>
          <w:rFonts w:hint="default" w:eastAsia="宋体"/>
          <w:color w:val="auto"/>
          <w:sz w:val="21"/>
          <w:szCs w:val="21"/>
          <w:lang w:val="en-US" w:eastAsia="zh-CN"/>
        </w:rPr>
      </w:pPr>
      <w:r>
        <w:rPr>
          <w:color w:val="auto"/>
          <w:sz w:val="21"/>
          <w:szCs w:val="21"/>
        </w:rPr>
        <w:t>(</w:t>
      </w:r>
      <w:r>
        <w:rPr>
          <w:rFonts w:hint="eastAsia"/>
          <w:color w:val="auto"/>
          <w:sz w:val="21"/>
          <w:szCs w:val="21"/>
          <w:lang w:val="en-US" w:eastAsia="zh-CN"/>
        </w:rPr>
        <w:t>4</w:t>
      </w:r>
      <w:r>
        <w:rPr>
          <w:color w:val="auto"/>
          <w:sz w:val="21"/>
          <w:szCs w:val="21"/>
        </w:rPr>
        <w:t>)</w:t>
      </w:r>
      <w:r>
        <w:rPr>
          <w:rFonts w:hint="default"/>
          <w:color w:val="auto"/>
          <w:sz w:val="21"/>
          <w:szCs w:val="21"/>
          <w:lang w:val="en-US" w:eastAsia="zh-CN"/>
        </w:rPr>
        <w:t>LiFePO</w:t>
      </w:r>
      <w:r>
        <w:rPr>
          <w:rFonts w:hint="default"/>
          <w:color w:val="auto"/>
          <w:sz w:val="21"/>
          <w:szCs w:val="21"/>
          <w:vertAlign w:val="subscript"/>
          <w:lang w:val="en-US" w:eastAsia="zh-CN"/>
        </w:rPr>
        <w:t>4</w:t>
      </w:r>
      <w:r>
        <w:rPr>
          <w:rFonts w:hint="default"/>
          <w:color w:val="auto"/>
          <w:sz w:val="21"/>
          <w:szCs w:val="21"/>
          <w:vertAlign w:val="baseline"/>
          <w:lang w:val="en-US" w:eastAsia="zh-CN"/>
        </w:rPr>
        <w:t>-</w:t>
      </w:r>
      <w:r>
        <w:rPr>
          <w:rFonts w:hint="default"/>
          <w:color w:val="auto"/>
          <w:sz w:val="21"/>
          <w:szCs w:val="21"/>
          <w:lang w:val="en-US" w:eastAsia="zh-CN"/>
        </w:rPr>
        <w:t>xe</w:t>
      </w:r>
      <w:r>
        <w:rPr>
          <w:rFonts w:hint="default"/>
          <w:color w:val="auto"/>
          <w:sz w:val="21"/>
          <w:szCs w:val="21"/>
          <w:vertAlign w:val="superscript"/>
          <w:lang w:val="en-US" w:eastAsia="zh-CN"/>
        </w:rPr>
        <w:t>-</w:t>
      </w:r>
      <w:r>
        <w:rPr>
          <w:rFonts w:hint="default"/>
          <w:color w:val="auto"/>
          <w:sz w:val="21"/>
          <w:szCs w:val="21"/>
          <w:lang w:val="en-US" w:eastAsia="zh-CN"/>
        </w:rPr>
        <w:t xml:space="preserve"> = Li</w:t>
      </w:r>
      <w:r>
        <w:rPr>
          <w:rFonts w:hint="default"/>
          <w:color w:val="auto"/>
          <w:sz w:val="21"/>
          <w:szCs w:val="21"/>
          <w:vertAlign w:val="subscript"/>
          <w:lang w:val="en-US" w:eastAsia="zh-CN"/>
        </w:rPr>
        <w:t>1-x</w:t>
      </w:r>
      <w:r>
        <w:rPr>
          <w:rFonts w:hint="default"/>
          <w:color w:val="auto"/>
          <w:sz w:val="21"/>
          <w:szCs w:val="21"/>
          <w:lang w:val="en-US" w:eastAsia="zh-CN"/>
        </w:rPr>
        <w:t>FePO</w:t>
      </w:r>
      <w:r>
        <w:rPr>
          <w:rFonts w:hint="default"/>
          <w:color w:val="auto"/>
          <w:sz w:val="21"/>
          <w:szCs w:val="21"/>
          <w:vertAlign w:val="subscript"/>
          <w:lang w:val="en-US" w:eastAsia="zh-CN"/>
        </w:rPr>
        <w:t>4</w:t>
      </w:r>
      <w:r>
        <w:rPr>
          <w:rFonts w:hint="default"/>
          <w:color w:val="auto"/>
          <w:sz w:val="21"/>
          <w:szCs w:val="21"/>
          <w:lang w:val="en-US" w:eastAsia="zh-CN"/>
        </w:rPr>
        <w:t>+xLi</w:t>
      </w:r>
      <w:r>
        <w:rPr>
          <w:rFonts w:hint="default"/>
          <w:color w:val="auto"/>
          <w:sz w:val="21"/>
          <w:szCs w:val="21"/>
          <w:vertAlign w:val="superscript"/>
          <w:lang w:val="en-US" w:eastAsia="zh-CN"/>
        </w:rPr>
        <w:t>+</w:t>
      </w:r>
      <w:r>
        <w:rPr>
          <w:rFonts w:hint="eastAsia"/>
          <w:color w:val="auto"/>
          <w:sz w:val="21"/>
          <w:szCs w:val="21"/>
          <w:vertAlign w:val="superscript"/>
          <w:lang w:val="en-US" w:eastAsia="zh-CN"/>
        </w:rPr>
        <w:t xml:space="preserve"> </w:t>
      </w:r>
      <w:r>
        <w:rPr>
          <w:rFonts w:hint="eastAsia"/>
          <w:color w:val="auto"/>
          <w:sz w:val="21"/>
          <w:szCs w:val="21"/>
          <w:lang w:eastAsia="zh-CN"/>
        </w:rPr>
        <w:t>（</w:t>
      </w:r>
      <w:r>
        <w:rPr>
          <w:rFonts w:hint="eastAsia"/>
          <w:color w:val="auto"/>
          <w:sz w:val="21"/>
          <w:szCs w:val="21"/>
          <w:lang w:val="en-US" w:eastAsia="zh-CN"/>
        </w:rPr>
        <w:t>2分</w:t>
      </w:r>
      <w:r>
        <w:rPr>
          <w:rFonts w:hint="eastAsia"/>
          <w:color w:val="auto"/>
          <w:sz w:val="21"/>
          <w:szCs w:val="21"/>
          <w:lang w:eastAsia="zh-CN"/>
        </w:rPr>
        <w:t>）</w:t>
      </w:r>
      <w:r>
        <w:rPr>
          <w:color w:val="auto"/>
          <w:sz w:val="21"/>
          <w:szCs w:val="21"/>
        </w:rPr>
        <w:t xml:space="preserve"> </w:t>
      </w:r>
    </w:p>
    <w:p>
      <w:pPr>
        <w:shd w:val="clear" w:color="auto" w:fill="auto"/>
        <w:spacing w:line="360" w:lineRule="auto"/>
        <w:jc w:val="left"/>
        <w:textAlignment w:val="center"/>
        <w:rPr>
          <w:rFonts w:hint="default" w:eastAsia="宋体"/>
          <w:color w:val="auto"/>
          <w:sz w:val="21"/>
          <w:szCs w:val="21"/>
          <w:lang w:val="en-US" w:eastAsia="zh-CN"/>
        </w:rPr>
      </w:pPr>
      <w:r>
        <w:rPr>
          <w:color w:val="auto"/>
          <w:sz w:val="21"/>
          <w:szCs w:val="21"/>
        </w:rPr>
        <w:t>(</w:t>
      </w:r>
      <w:r>
        <w:rPr>
          <w:rFonts w:hint="eastAsia"/>
          <w:color w:val="auto"/>
          <w:sz w:val="21"/>
          <w:szCs w:val="21"/>
          <w:lang w:val="en-US" w:eastAsia="zh-CN"/>
        </w:rPr>
        <w:t>5</w:t>
      </w:r>
      <w:r>
        <w:rPr>
          <w:color w:val="auto"/>
          <w:sz w:val="21"/>
          <w:szCs w:val="21"/>
        </w:rPr>
        <w:t>)0.4</w:t>
      </w:r>
      <w:r>
        <w:rPr>
          <w:rFonts w:hint="eastAsia"/>
          <w:color w:val="auto"/>
          <w:sz w:val="21"/>
          <w:szCs w:val="21"/>
          <w:lang w:val="en-US" w:eastAsia="zh-CN"/>
        </w:rPr>
        <w:t xml:space="preserve"> </w:t>
      </w:r>
      <w:r>
        <w:rPr>
          <w:rFonts w:hint="eastAsia"/>
          <w:color w:val="auto"/>
          <w:sz w:val="21"/>
          <w:szCs w:val="21"/>
          <w:lang w:eastAsia="zh-CN"/>
        </w:rPr>
        <w:t>（</w:t>
      </w:r>
      <w:r>
        <w:rPr>
          <w:rFonts w:hint="eastAsia"/>
          <w:color w:val="auto"/>
          <w:sz w:val="21"/>
          <w:szCs w:val="21"/>
          <w:lang w:val="en-US" w:eastAsia="zh-CN"/>
        </w:rPr>
        <w:t>2分</w:t>
      </w:r>
      <w:r>
        <w:rPr>
          <w:rFonts w:hint="eastAsia"/>
          <w:color w:val="auto"/>
          <w:sz w:val="21"/>
          <w:szCs w:val="21"/>
          <w:lang w:eastAsia="zh-CN"/>
        </w:rPr>
        <w:t>）</w:t>
      </w:r>
      <w:r>
        <w:rPr>
          <w:color w:val="auto"/>
          <w:sz w:val="21"/>
          <w:szCs w:val="21"/>
        </w:rPr>
        <w:t xml:space="preserve"> </w:t>
      </w:r>
    </w:p>
    <w:p>
      <w:pPr>
        <w:shd w:val="clear" w:color="auto" w:fill="auto"/>
        <w:spacing w:line="360" w:lineRule="auto"/>
        <w:jc w:val="left"/>
        <w:textAlignment w:val="center"/>
        <w:rPr>
          <w:color w:val="auto"/>
          <w:sz w:val="21"/>
          <w:szCs w:val="21"/>
        </w:rPr>
      </w:pPr>
      <w:r>
        <w:rPr>
          <w:color w:val="auto"/>
          <w:sz w:val="21"/>
          <w:szCs w:val="21"/>
        </w:rPr>
        <w:t>(</w:t>
      </w:r>
      <w:r>
        <w:rPr>
          <w:rFonts w:hint="eastAsia"/>
          <w:color w:val="auto"/>
          <w:sz w:val="21"/>
          <w:szCs w:val="21"/>
          <w:lang w:val="en-US" w:eastAsia="zh-CN"/>
        </w:rPr>
        <w:t>6</w:t>
      </w:r>
      <w:r>
        <w:rPr>
          <w:color w:val="auto"/>
          <w:sz w:val="21"/>
          <w:szCs w:val="21"/>
        </w:rPr>
        <w:t>)</w:t>
      </w:r>
      <w:r>
        <w:rPr>
          <w:rFonts w:hint="default"/>
          <w:color w:val="auto"/>
          <w:sz w:val="21"/>
          <w:szCs w:val="21"/>
          <w:lang w:val="en-US"/>
        </w:rPr>
        <w:t>3d</w:t>
      </w:r>
      <w:r>
        <w:rPr>
          <w:rFonts w:hint="default"/>
          <w:color w:val="auto"/>
          <w:sz w:val="21"/>
          <w:szCs w:val="21"/>
          <w:vertAlign w:val="superscript"/>
          <w:lang w:val="en-US"/>
        </w:rPr>
        <w:t>2</w:t>
      </w:r>
      <w:r>
        <w:rPr>
          <w:rFonts w:hint="default"/>
          <w:color w:val="auto"/>
          <w:sz w:val="21"/>
          <w:szCs w:val="21"/>
          <w:lang w:val="en-US"/>
        </w:rPr>
        <w:t>4s</w:t>
      </w:r>
      <w:r>
        <w:rPr>
          <w:rFonts w:hint="default"/>
          <w:color w:val="auto"/>
          <w:sz w:val="21"/>
          <w:szCs w:val="21"/>
          <w:vertAlign w:val="superscript"/>
          <w:lang w:val="en-US"/>
        </w:rPr>
        <w:t>2</w:t>
      </w:r>
      <w:r>
        <w:rPr>
          <w:rFonts w:hint="eastAsia"/>
          <w:color w:val="auto"/>
          <w:sz w:val="21"/>
          <w:szCs w:val="21"/>
          <w:lang w:eastAsia="zh-CN"/>
        </w:rPr>
        <w:t>（</w:t>
      </w:r>
      <w:r>
        <w:rPr>
          <w:rFonts w:hint="eastAsia"/>
          <w:color w:val="auto"/>
          <w:sz w:val="21"/>
          <w:szCs w:val="21"/>
          <w:lang w:val="en-US" w:eastAsia="zh-CN"/>
        </w:rPr>
        <w:t>1分</w:t>
      </w:r>
      <w:r>
        <w:rPr>
          <w:rFonts w:hint="eastAsia"/>
          <w:color w:val="auto"/>
          <w:sz w:val="21"/>
          <w:szCs w:val="21"/>
          <w:lang w:eastAsia="zh-CN"/>
        </w:rPr>
        <w:t>）</w:t>
      </w:r>
      <w:r>
        <w:rPr>
          <w:color w:val="auto"/>
          <w:sz w:val="21"/>
          <w:szCs w:val="21"/>
        </w:rPr>
        <w:t xml:space="preserve">   </w:t>
      </w:r>
      <w:r>
        <w:rPr>
          <w:color w:val="auto"/>
          <w:sz w:val="21"/>
          <w:szCs w:val="21"/>
        </w:rPr>
        <w:object>
          <v:shape id="_x0000_i1051" o:spt="75" alt="eqId7c7b2a34a17b697ded643acb30b836fc" type="#_x0000_t75" style="height:37pt;width:74.75pt;" o:ole="t" filled="f" o:preferrelative="t" stroked="f" coordsize="21600,21600">
            <v:path/>
            <v:fill on="f" focussize="0,0"/>
            <v:stroke on="f" joinstyle="miter"/>
            <v:imagedata r:id="rId44" o:title="eqId7c7b2a34a17b697ded643acb30b836fc"/>
            <o:lock v:ext="edit" aspectratio="t"/>
            <w10:wrap type="none"/>
            <w10:anchorlock/>
          </v:shape>
          <o:OLEObject Type="Embed" ProgID="Equation.DSMT4" ShapeID="_x0000_i1051" DrawAspect="Content" ObjectID="_1468075730" r:id="rId43">
            <o:LockedField>false</o:LockedField>
          </o:OLEObject>
        </w:object>
      </w:r>
      <w:r>
        <w:rPr>
          <w:rFonts w:hint="eastAsia"/>
          <w:color w:val="auto"/>
          <w:sz w:val="21"/>
          <w:szCs w:val="21"/>
          <w:lang w:eastAsia="zh-CN"/>
        </w:rPr>
        <w:t>（</w:t>
      </w:r>
      <w:r>
        <w:rPr>
          <w:rFonts w:hint="eastAsia"/>
          <w:color w:val="auto"/>
          <w:sz w:val="21"/>
          <w:szCs w:val="21"/>
          <w:lang w:val="en-US" w:eastAsia="zh-CN"/>
        </w:rPr>
        <w:t>2分</w:t>
      </w:r>
      <w:r>
        <w:rPr>
          <w:rFonts w:hint="eastAsia"/>
          <w:color w:val="auto"/>
          <w:sz w:val="21"/>
          <w:szCs w:val="21"/>
          <w:lang w:eastAsia="zh-CN"/>
        </w:rPr>
        <w:t>）</w:t>
      </w:r>
      <w:r>
        <w:rPr>
          <w:color w:val="auto"/>
          <w:sz w:val="21"/>
          <w:szCs w:val="21"/>
        </w:rPr>
        <w:t xml:space="preserve">    </w:t>
      </w:r>
      <w:r>
        <w:rPr>
          <w:rFonts w:ascii="Times New Roman" w:hAnsi="Times New Roman" w:eastAsia="Times New Roman" w:cs="Times New Roman"/>
          <w:strike w:val="0"/>
          <w:color w:val="auto"/>
          <w:kern w:val="0"/>
          <w:sz w:val="21"/>
          <w:szCs w:val="21"/>
          <w:u w:val="none"/>
        </w:rPr>
        <w:pict>
          <v:shape id="_x0000_i1052" o:spt="75" alt="@@@80a5e435-562d-40f1-834b-10c1121a0e00" type="#_x0000_t75" style="height:64.5pt;width:64.5pt;" filled="f" o:preferrelative="t" stroked="f" coordsize="21600,21600">
            <v:path/>
            <v:fill on="f" focussize="0,0"/>
            <v:stroke on="f" joinstyle="miter"/>
            <v:imagedata r:id="rId45" o:title="@@@80a5e435-562d-40f1-834b-10c1121a0e00"/>
            <o:lock v:ext="edit" aspectratio="t"/>
            <w10:wrap type="none"/>
            <w10:anchorlock/>
          </v:shape>
        </w:pict>
      </w:r>
      <w:r>
        <w:rPr>
          <w:rFonts w:hint="eastAsia" w:cs="Times New Roman"/>
          <w:strike w:val="0"/>
          <w:color w:val="auto"/>
          <w:kern w:val="0"/>
          <w:sz w:val="21"/>
          <w:szCs w:val="21"/>
          <w:u w:val="none"/>
          <w:lang w:val="en-US" w:eastAsia="zh-CN"/>
        </w:rPr>
        <w:t xml:space="preserve"> </w:t>
      </w:r>
      <w:r>
        <w:rPr>
          <w:rFonts w:hint="eastAsia"/>
          <w:color w:val="auto"/>
          <w:sz w:val="21"/>
          <w:szCs w:val="21"/>
          <w:lang w:eastAsia="zh-CN"/>
        </w:rPr>
        <w:t>（</w:t>
      </w:r>
      <w:r>
        <w:rPr>
          <w:rFonts w:hint="eastAsia"/>
          <w:color w:val="auto"/>
          <w:sz w:val="21"/>
          <w:szCs w:val="21"/>
          <w:lang w:val="en-US" w:eastAsia="zh-CN"/>
        </w:rPr>
        <w:t>1分</w:t>
      </w:r>
      <w:r>
        <w:rPr>
          <w:rFonts w:hint="eastAsia"/>
          <w:color w:val="auto"/>
          <w:sz w:val="21"/>
          <w:szCs w:val="21"/>
          <w:lang w:eastAsia="zh-CN"/>
        </w:rPr>
        <w:t>）</w:t>
      </w:r>
      <w:r>
        <w:rPr>
          <w:color w:val="auto"/>
          <w:sz w:val="21"/>
          <w:szCs w:val="21"/>
        </w:rPr>
        <w:t xml:space="preserve"> </w:t>
      </w:r>
    </w:p>
    <w:p>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288" w:lineRule="auto"/>
        <w:jc w:val="left"/>
        <w:textAlignment w:val="center"/>
        <w:rPr>
          <w:rFonts w:hint="eastAsia" w:cs="Times New Roman"/>
          <w:strike w:val="0"/>
          <w:kern w:val="0"/>
          <w:sz w:val="21"/>
          <w:szCs w:val="21"/>
          <w:u w:val="none"/>
          <w:lang w:val="en-US" w:eastAsia="zh-CN"/>
        </w:rPr>
      </w:pPr>
      <w:r>
        <w:rPr>
          <w:rFonts w:hint="eastAsia" w:cs="Times New Roman"/>
          <w:strike w:val="0"/>
          <w:kern w:val="0"/>
          <w:sz w:val="21"/>
          <w:szCs w:val="21"/>
          <w:u w:val="none"/>
          <w:lang w:val="en-US" w:eastAsia="zh-CN"/>
        </w:rPr>
        <w:t>(16分)</w:t>
      </w:r>
    </w:p>
    <w:p>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288" w:lineRule="auto"/>
        <w:jc w:val="left"/>
        <w:textAlignment w:val="center"/>
        <w:rPr>
          <w:rFonts w:hint="eastAsia" w:cs="Times New Roman"/>
          <w:strike w:val="0"/>
          <w:kern w:val="0"/>
          <w:sz w:val="21"/>
          <w:szCs w:val="21"/>
          <w:u w:val="none"/>
          <w:lang w:val="en-US" w:eastAsia="zh-CN"/>
        </w:rPr>
      </w:pPr>
      <w:r>
        <w:rPr>
          <w:rFonts w:ascii="Times New Roman" w:hAnsi="Times New Roman" w:eastAsia="Times New Roman" w:cs="Times New Roman"/>
          <w:strike w:val="0"/>
          <w:kern w:val="0"/>
          <w:sz w:val="21"/>
          <w:szCs w:val="21"/>
          <w:u w:val="none"/>
        </w:rPr>
        <w:pict>
          <v:shape id="_x0000_i1053" o:spt="75" alt="@@@a55d1a45-6487-4397-b098-83d7c0f424a2" type="#_x0000_t75" style="height:24.25pt;width:88.55pt;" filled="f" o:preferrelative="t" stroked="f" coordsize="21600,21600">
            <v:path/>
            <v:fill on="f" focussize="0,0"/>
            <v:stroke on="f" joinstyle="miter"/>
            <v:imagedata r:id="rId46" o:title="@@@a55d1a45-6487-4397-b098-83d7c0f424a2"/>
            <o:lock v:ext="edit" aspectratio="t"/>
            <w10:wrap type="none"/>
            <w10:anchorlock/>
          </v:shape>
        </w:pict>
      </w:r>
      <w:r>
        <w:rPr>
          <w:rFonts w:hint="eastAsia" w:cs="Times New Roman"/>
          <w:strike w:val="0"/>
          <w:kern w:val="0"/>
          <w:sz w:val="21"/>
          <w:szCs w:val="21"/>
          <w:u w:val="none"/>
          <w:lang w:val="en-US" w:eastAsia="zh-CN"/>
        </w:rPr>
        <w:t xml:space="preserve">  (1分)</w:t>
      </w:r>
    </w:p>
    <w:p>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 xml:space="preserve">浓硝酸、浓硫酸，加热 </w:t>
      </w:r>
      <w:r>
        <w:rPr>
          <w:rFonts w:hint="eastAsia" w:cs="Times New Roman"/>
          <w:strike w:val="0"/>
          <w:kern w:val="0"/>
          <w:sz w:val="21"/>
          <w:szCs w:val="21"/>
          <w:u w:val="none"/>
          <w:lang w:val="en-US" w:eastAsia="zh-CN"/>
        </w:rPr>
        <w:t>(1分)</w:t>
      </w:r>
      <w:r>
        <w:rPr>
          <w:sz w:val="21"/>
          <w:szCs w:val="21"/>
        </w:rPr>
        <w:t xml:space="preserve">  </w:t>
      </w:r>
      <w:r>
        <w:rPr>
          <w:rFonts w:hint="eastAsia"/>
          <w:sz w:val="21"/>
          <w:szCs w:val="21"/>
          <w:lang w:val="en-US" w:eastAsia="zh-CN"/>
        </w:rPr>
        <w:t xml:space="preserve"> </w:t>
      </w:r>
      <w:r>
        <w:rPr>
          <w:sz w:val="21"/>
          <w:szCs w:val="21"/>
        </w:rPr>
        <w:t xml:space="preserve">  醚键、酰胺基</w:t>
      </w:r>
      <w:r>
        <w:rPr>
          <w:rFonts w:hint="eastAsia" w:cs="Times New Roman"/>
          <w:strike w:val="0"/>
          <w:kern w:val="0"/>
          <w:sz w:val="21"/>
          <w:szCs w:val="21"/>
          <w:u w:val="none"/>
          <w:lang w:val="en-US" w:eastAsia="zh-CN"/>
        </w:rPr>
        <w:t>(2分)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(3)</w:t>
      </w:r>
      <w:r>
        <w:rPr>
          <w:rFonts w:ascii="Times New Roman" w:hAnsi="Times New Roman" w:eastAsia="Times New Roman" w:cs="Times New Roman"/>
          <w:strike w:val="0"/>
          <w:kern w:val="0"/>
          <w:sz w:val="21"/>
          <w:szCs w:val="21"/>
          <w:u w:val="none"/>
        </w:rPr>
        <w:pict>
          <v:shape id="_x0000_i1054" o:spt="75" alt="@@@f79ce64b-0895-4ba9-8542-c43f1813d146" type="#_x0000_t75" style="height:42.65pt;width:279.1pt;" filled="f" o:preferrelative="t" stroked="f" coordsize="21600,21600">
            <v:path/>
            <v:fill on="f" focussize="0,0"/>
            <v:stroke on="f" joinstyle="miter"/>
            <v:imagedata r:id="rId47" o:title="@@@f79ce64b-0895-4ba9-8542-c43f1813d146"/>
            <o:lock v:ext="edit" aspectratio="t"/>
            <w10:wrap type="none"/>
            <w10:anchorlock/>
          </v:shape>
        </w:pict>
      </w:r>
      <w:r>
        <w:rPr>
          <w:rFonts w:hint="eastAsia" w:cs="Times New Roman"/>
          <w:strike w:val="0"/>
          <w:kern w:val="0"/>
          <w:sz w:val="21"/>
          <w:szCs w:val="21"/>
          <w:u w:val="none"/>
          <w:lang w:val="en-US" w:eastAsia="zh-CN"/>
        </w:rPr>
        <w:t>(2分)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sz w:val="21"/>
          <w:szCs w:val="21"/>
          <w:lang w:val="en-US" w:eastAsia="zh-CN"/>
        </w:rPr>
      </w:pPr>
      <w:r>
        <w:rPr>
          <w:sz w:val="21"/>
          <w:szCs w:val="21"/>
        </w:rPr>
        <w:t>(4)</w:t>
      </w:r>
      <w:r>
        <w:rPr>
          <w:rFonts w:hint="eastAsia"/>
          <w:sz w:val="21"/>
          <w:szCs w:val="21"/>
          <w:lang w:val="en-US" w:eastAsia="zh-CN"/>
        </w:rPr>
        <w:t xml:space="preserve"> </w:t>
      </w:r>
      <w:r>
        <w:rPr>
          <w:sz w:val="21"/>
          <w:szCs w:val="21"/>
        </w:rPr>
        <w:t>1:3</w:t>
      </w:r>
      <w:r>
        <w:rPr>
          <w:rFonts w:hint="eastAsia"/>
          <w:sz w:val="21"/>
          <w:szCs w:val="21"/>
          <w:lang w:val="en-US" w:eastAsia="zh-CN"/>
        </w:rPr>
        <w:t xml:space="preserve"> </w:t>
      </w:r>
      <w:r>
        <w:rPr>
          <w:rFonts w:hint="eastAsia" w:cs="Times New Roman"/>
          <w:strike w:val="0"/>
          <w:kern w:val="0"/>
          <w:sz w:val="21"/>
          <w:szCs w:val="21"/>
          <w:u w:val="none"/>
          <w:lang w:val="en-US" w:eastAsia="zh-CN"/>
        </w:rPr>
        <w:t>(2分)</w:t>
      </w:r>
      <w:r>
        <w:rPr>
          <w:rFonts w:hint="eastAsia"/>
          <w:sz w:val="21"/>
          <w:szCs w:val="21"/>
          <w:lang w:val="en-US" w:eastAsia="zh-CN"/>
        </w:rPr>
        <w:t xml:space="preserve">  </w:t>
      </w:r>
      <w:r>
        <w:rPr>
          <w:sz w:val="21"/>
          <w:szCs w:val="21"/>
        </w:rPr>
        <w:t xml:space="preserve">(5) n+2   </w:t>
      </w:r>
      <w:r>
        <w:rPr>
          <w:rFonts w:hint="eastAsia" w:cs="Times New Roman"/>
          <w:strike w:val="0"/>
          <w:kern w:val="0"/>
          <w:sz w:val="21"/>
          <w:szCs w:val="21"/>
          <w:u w:val="none"/>
          <w:lang w:val="en-US" w:eastAsia="zh-CN"/>
        </w:rPr>
        <w:t>(1分)</w:t>
      </w:r>
      <w:r>
        <w:rPr>
          <w:sz w:val="21"/>
          <w:szCs w:val="21"/>
        </w:rPr>
        <w:t xml:space="preserve">  小</w:t>
      </w:r>
      <w:r>
        <w:rPr>
          <w:rFonts w:hint="eastAsia"/>
          <w:sz w:val="21"/>
          <w:szCs w:val="21"/>
          <w:lang w:val="en-US" w:eastAsia="zh-CN"/>
        </w:rPr>
        <w:t xml:space="preserve"> </w:t>
      </w:r>
      <w:r>
        <w:rPr>
          <w:rFonts w:hint="eastAsia" w:cs="Times New Roman"/>
          <w:strike w:val="0"/>
          <w:kern w:val="0"/>
          <w:sz w:val="21"/>
          <w:szCs w:val="21"/>
          <w:u w:val="none"/>
          <w:lang w:val="en-US" w:eastAsia="zh-CN"/>
        </w:rPr>
        <w:t>(1分)</w:t>
      </w:r>
      <w:r>
        <w:rPr>
          <w:rFonts w:hint="eastAsia"/>
          <w:sz w:val="21"/>
          <w:szCs w:val="21"/>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cs="Times New Roman"/>
          <w:strike w:val="0"/>
          <w:kern w:val="0"/>
          <w:sz w:val="21"/>
          <w:szCs w:val="21"/>
          <w:u w:val="none"/>
          <w:lang w:val="en-US" w:eastAsia="zh-CN"/>
        </w:rPr>
      </w:pPr>
      <w:r>
        <w:rPr>
          <w:sz w:val="21"/>
          <w:szCs w:val="21"/>
        </w:rPr>
        <w:t>(6)</w:t>
      </w:r>
      <w:r>
        <w:rPr>
          <w:rFonts w:ascii="Times New Roman" w:hAnsi="Times New Roman" w:eastAsia="Times New Roman" w:cs="Times New Roman"/>
          <w:strike w:val="0"/>
          <w:kern w:val="0"/>
          <w:sz w:val="21"/>
          <w:szCs w:val="21"/>
          <w:u w:val="none"/>
        </w:rPr>
        <w:pict>
          <v:shape id="_x0000_i1055" o:spt="75" alt="@@@df9c76a0-49d0-4f09-a720-806f0f04d0cf" type="#_x0000_t75" style="height:37.1pt;width:84.45pt;" filled="f" o:preferrelative="t" stroked="f" coordsize="21600,21600">
            <v:path/>
            <v:fill on="f" focussize="0,0"/>
            <v:stroke on="f" joinstyle="miter"/>
            <v:imagedata r:id="rId48" o:title="@@@df9c76a0-49d0-4f09-a720-806f0f04d0cf"/>
            <o:lock v:ext="edit" aspectratio="t"/>
            <w10:wrap type="none"/>
            <w10:anchorlock/>
          </v:shape>
        </w:pict>
      </w:r>
      <w:r>
        <w:rPr>
          <w:rFonts w:hint="eastAsia" w:cs="Times New Roman"/>
          <w:strike w:val="0"/>
          <w:kern w:val="0"/>
          <w:sz w:val="21"/>
          <w:szCs w:val="21"/>
          <w:u w:val="none"/>
          <w:lang w:val="en-US" w:eastAsia="zh-CN"/>
        </w:rPr>
        <w:t xml:space="preserve"> (2分)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cs="Times New Roman"/>
          <w:strike w:val="0"/>
          <w:kern w:val="0"/>
          <w:sz w:val="21"/>
          <w:szCs w:val="21"/>
          <w:u w:val="none"/>
          <w:lang w:val="en-US" w:eastAsia="zh-CN"/>
        </w:rPr>
      </w:pPr>
      <w:r>
        <w:rPr>
          <w:sz w:val="21"/>
          <w:szCs w:val="21"/>
        </w:rPr>
        <w:t>(7)bcd</w:t>
      </w:r>
      <w:r>
        <w:rPr>
          <w:rFonts w:hint="eastAsia"/>
          <w:sz w:val="21"/>
          <w:szCs w:val="21"/>
          <w:lang w:val="en-US" w:eastAsia="zh-CN"/>
        </w:rPr>
        <w:t xml:space="preserve">  </w:t>
      </w:r>
      <w:r>
        <w:rPr>
          <w:rFonts w:hint="eastAsia" w:cs="Times New Roman"/>
          <w:strike w:val="0"/>
          <w:kern w:val="0"/>
          <w:sz w:val="21"/>
          <w:szCs w:val="21"/>
          <w:u w:val="none"/>
          <w:lang w:val="en-US" w:eastAsia="zh-CN"/>
        </w:rPr>
        <w:t>(2分)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sz w:val="21"/>
          <w:szCs w:val="21"/>
        </w:rPr>
      </w:pPr>
      <w:r>
        <w:rPr>
          <w:sz w:val="21"/>
          <w:szCs w:val="21"/>
        </w:rPr>
        <w:t xml:space="preserve">(8)   </w:t>
      </w:r>
      <w:r>
        <w:rPr>
          <w:rFonts w:ascii="Times New Roman" w:hAnsi="Times New Roman" w:eastAsia="Times New Roman" w:cs="Times New Roman"/>
          <w:strike w:val="0"/>
          <w:kern w:val="0"/>
          <w:sz w:val="21"/>
          <w:szCs w:val="21"/>
          <w:u w:val="none"/>
        </w:rPr>
        <w:pict>
          <v:shape id="_x0000_i1056" o:spt="75" alt="@@@d188c871-9076-44d4-88a1-c877d92dcb41" type="#_x0000_t75" style="height:31.35pt;width:74.9pt;" filled="f" o:preferrelative="t" stroked="f" coordsize="21600,21600">
            <v:path/>
            <v:fill on="f" focussize="0,0"/>
            <v:stroke on="f" joinstyle="miter"/>
            <v:imagedata r:id="rId49" o:title="@@@d188c871-9076-44d4-88a1-c877d92dcb41"/>
            <o:lock v:ext="edit" aspectratio="t"/>
            <w10:wrap type="none"/>
            <w10:anchorlock/>
          </v:shape>
        </w:pict>
      </w:r>
      <w:r>
        <w:rPr>
          <w:sz w:val="21"/>
          <w:szCs w:val="21"/>
        </w:rPr>
        <w:t xml:space="preserve">   </w:t>
      </w:r>
      <w:r>
        <w:rPr>
          <w:rFonts w:hint="eastAsia" w:cs="Times New Roman"/>
          <w:strike w:val="0"/>
          <w:kern w:val="0"/>
          <w:sz w:val="21"/>
          <w:szCs w:val="21"/>
          <w:u w:val="none"/>
          <w:lang w:val="en-US" w:eastAsia="zh-CN"/>
        </w:rPr>
        <w:t>(1分)</w:t>
      </w:r>
      <w:r>
        <w:rPr>
          <w:sz w:val="21"/>
          <w:szCs w:val="21"/>
        </w:rPr>
        <w:t xml:space="preserve">    </w:t>
      </w:r>
      <w:r>
        <w:rPr>
          <w:rFonts w:ascii="Times New Roman" w:hAnsi="Times New Roman" w:eastAsia="Times New Roman" w:cs="Times New Roman"/>
          <w:strike w:val="0"/>
          <w:kern w:val="0"/>
          <w:sz w:val="21"/>
          <w:szCs w:val="21"/>
          <w:u w:val="none"/>
        </w:rPr>
        <w:pict>
          <v:shape id="_x0000_i1057" o:spt="75" alt="@@@5ea55f63-8fb3-4551-8d73-afbf9e7ed941" type="#_x0000_t75" style="height:31.8pt;width:72.35pt;" filled="f" o:preferrelative="t" stroked="f" coordsize="21600,21600">
            <v:path/>
            <v:fill on="f" focussize="0,0"/>
            <v:stroke on="f" joinstyle="miter"/>
            <v:imagedata r:id="rId50" o:title="@@@5ea55f63-8fb3-4551-8d73-afbf9e7ed941"/>
            <o:lock v:ext="edit" aspectratio="t"/>
            <w10:wrap type="none"/>
            <w10:anchorlock/>
          </v:shape>
        </w:pict>
      </w:r>
      <w:r>
        <w:rPr>
          <w:rFonts w:hint="eastAsia" w:cs="Times New Roman"/>
          <w:strike w:val="0"/>
          <w:kern w:val="0"/>
          <w:sz w:val="21"/>
          <w:szCs w:val="21"/>
          <w:u w:val="none"/>
          <w:lang w:val="en-US" w:eastAsia="zh-CN"/>
        </w:rPr>
        <w:t>(1分)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kinsoku/>
        <w:wordWrap/>
        <w:overflowPunct/>
        <w:topLinePunct w:val="0"/>
        <w:autoSpaceDE/>
        <w:autoSpaceDN/>
        <w:bidi w:val="0"/>
        <w:adjustRightInd/>
        <w:snapToGrid/>
        <w:spacing w:line="288" w:lineRule="auto"/>
        <w:rPr>
          <w:rFonts w:hint="eastAsia" w:eastAsia="宋体"/>
          <w:lang w:val="en-US" w:eastAsia="zh-CN"/>
        </w:rPr>
      </w:pP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cs="Times New Roman"/>
          <w:sz w:val="21"/>
          <w:szCs w:val="21"/>
          <w:lang w:val="en-US" w:eastAsia="zh-CN"/>
        </w:rPr>
      </w:pPr>
    </w:p>
    <w:sectPr>
      <w:pgSz w:w="22113" w:h="15309" w:orient="landscape"/>
      <w:pgMar w:top="1304" w:right="1191" w:bottom="1304" w:left="1191" w:header="851" w:footer="992" w:gutter="0"/>
      <w:cols w:equalWidth="0" w:num="2">
        <w:col w:w="9653" w:space="425"/>
        <w:col w:w="96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94290"/>
    <w:multiLevelType w:val="singleLevel"/>
    <w:tmpl w:val="E4994290"/>
    <w:lvl w:ilvl="0" w:tentative="0">
      <w:start w:val="1"/>
      <w:numFmt w:val="decimal"/>
      <w:lvlText w:val="(%1)"/>
      <w:lvlJc w:val="left"/>
      <w:pPr>
        <w:tabs>
          <w:tab w:val="left" w:pos="312"/>
        </w:tabs>
      </w:pPr>
    </w:lvl>
  </w:abstractNum>
  <w:abstractNum w:abstractNumId="1">
    <w:nsid w:val="E9237230"/>
    <w:multiLevelType w:val="singleLevel"/>
    <w:tmpl w:val="E9237230"/>
    <w:lvl w:ilvl="0" w:tentative="0">
      <w:start w:val="1"/>
      <w:numFmt w:val="decimal"/>
      <w:suff w:val="space"/>
      <w:lvlText w:val="(%1)"/>
      <w:lvlJc w:val="left"/>
    </w:lvl>
  </w:abstractNum>
  <w:abstractNum w:abstractNumId="2">
    <w:nsid w:val="16430CC6"/>
    <w:multiLevelType w:val="singleLevel"/>
    <w:tmpl w:val="16430CC6"/>
    <w:lvl w:ilvl="0" w:tentative="0">
      <w:start w:val="13"/>
      <w:numFmt w:val="decimal"/>
      <w:suff w:val="space"/>
      <w:lvlText w:val="%1."/>
      <w:lvlJc w:val="left"/>
    </w:lvl>
  </w:abstractNum>
  <w:abstractNum w:abstractNumId="3">
    <w:nsid w:val="4436E1FF"/>
    <w:multiLevelType w:val="singleLevel"/>
    <w:tmpl w:val="4436E1FF"/>
    <w:lvl w:ilvl="0" w:tentative="0">
      <w:start w:val="1"/>
      <w:numFmt w:val="chineseCounting"/>
      <w:suff w:val="nothing"/>
      <w:lvlText w:val="%1、"/>
      <w:lvlJc w:val="left"/>
      <w:rPr>
        <w:rFonts w:hint="eastAsia"/>
      </w:rPr>
    </w:lvl>
  </w:abstractNum>
  <w:abstractNum w:abstractNumId="4">
    <w:nsid w:val="7D0489D8"/>
    <w:multiLevelType w:val="singleLevel"/>
    <w:tmpl w:val="7D0489D8"/>
    <w:lvl w:ilvl="0" w:tentative="0">
      <w:start w:val="14"/>
      <w:numFmt w:val="decimal"/>
      <w:suff w:val="nothing"/>
      <w:lvlText w:val="%1．"/>
      <w:lvlJc w:val="left"/>
    </w:lvl>
  </w:abstractNum>
  <w:abstractNum w:abstractNumId="5">
    <w:nsid w:val="7F7F4A8A"/>
    <w:multiLevelType w:val="singleLevel"/>
    <w:tmpl w:val="7F7F4A8A"/>
    <w:lvl w:ilvl="0" w:tentative="0">
      <w:start w:val="1"/>
      <w:numFmt w:val="decimal"/>
      <w:lvlText w:val="(%1)"/>
      <w:lvlJc w:val="left"/>
      <w:pPr>
        <w:ind w:left="425" w:hanging="425"/>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925031"/>
    <w:rsid w:val="00000578"/>
    <w:rsid w:val="00042BB1"/>
    <w:rsid w:val="00067FAE"/>
    <w:rsid w:val="00077C5C"/>
    <w:rsid w:val="00080D59"/>
    <w:rsid w:val="000B1BF9"/>
    <w:rsid w:val="000B5AE7"/>
    <w:rsid w:val="000C38F5"/>
    <w:rsid w:val="000C66AB"/>
    <w:rsid w:val="000C6925"/>
    <w:rsid w:val="000D07E0"/>
    <w:rsid w:val="000E5703"/>
    <w:rsid w:val="00123D29"/>
    <w:rsid w:val="0013615C"/>
    <w:rsid w:val="00136A02"/>
    <w:rsid w:val="001453C8"/>
    <w:rsid w:val="001637A8"/>
    <w:rsid w:val="00166E32"/>
    <w:rsid w:val="001C317A"/>
    <w:rsid w:val="001C7C66"/>
    <w:rsid w:val="001D0E0B"/>
    <w:rsid w:val="001E1E88"/>
    <w:rsid w:val="002134EA"/>
    <w:rsid w:val="002148EC"/>
    <w:rsid w:val="00232E39"/>
    <w:rsid w:val="002443FE"/>
    <w:rsid w:val="00281CC7"/>
    <w:rsid w:val="002908CA"/>
    <w:rsid w:val="002B692E"/>
    <w:rsid w:val="002C39DA"/>
    <w:rsid w:val="002D35A1"/>
    <w:rsid w:val="002D4B32"/>
    <w:rsid w:val="002D4DEE"/>
    <w:rsid w:val="002D7B22"/>
    <w:rsid w:val="002E76D0"/>
    <w:rsid w:val="003069E3"/>
    <w:rsid w:val="00312E2C"/>
    <w:rsid w:val="00314AFC"/>
    <w:rsid w:val="00370819"/>
    <w:rsid w:val="00381EEE"/>
    <w:rsid w:val="00382EC7"/>
    <w:rsid w:val="003B0538"/>
    <w:rsid w:val="003D3094"/>
    <w:rsid w:val="003D730D"/>
    <w:rsid w:val="003F6278"/>
    <w:rsid w:val="004151FC"/>
    <w:rsid w:val="004249FF"/>
    <w:rsid w:val="00443591"/>
    <w:rsid w:val="00457B43"/>
    <w:rsid w:val="00471BA4"/>
    <w:rsid w:val="004806E6"/>
    <w:rsid w:val="004860B0"/>
    <w:rsid w:val="004A0B83"/>
    <w:rsid w:val="004C57C7"/>
    <w:rsid w:val="004C6E83"/>
    <w:rsid w:val="004E41B5"/>
    <w:rsid w:val="004F7577"/>
    <w:rsid w:val="00504783"/>
    <w:rsid w:val="0052566E"/>
    <w:rsid w:val="005462E6"/>
    <w:rsid w:val="00570836"/>
    <w:rsid w:val="005810E2"/>
    <w:rsid w:val="00592454"/>
    <w:rsid w:val="005B0638"/>
    <w:rsid w:val="005B702B"/>
    <w:rsid w:val="005C764B"/>
    <w:rsid w:val="005F5606"/>
    <w:rsid w:val="00606B1D"/>
    <w:rsid w:val="00641402"/>
    <w:rsid w:val="00663B86"/>
    <w:rsid w:val="006746FA"/>
    <w:rsid w:val="00674C04"/>
    <w:rsid w:val="00696F4F"/>
    <w:rsid w:val="006D2053"/>
    <w:rsid w:val="006F3310"/>
    <w:rsid w:val="00701E4A"/>
    <w:rsid w:val="00716ED8"/>
    <w:rsid w:val="00726FA8"/>
    <w:rsid w:val="00734568"/>
    <w:rsid w:val="00784534"/>
    <w:rsid w:val="007E5719"/>
    <w:rsid w:val="007F0FEC"/>
    <w:rsid w:val="00810007"/>
    <w:rsid w:val="00820D5B"/>
    <w:rsid w:val="008242B2"/>
    <w:rsid w:val="00832B1A"/>
    <w:rsid w:val="008372F2"/>
    <w:rsid w:val="00843A86"/>
    <w:rsid w:val="0084672E"/>
    <w:rsid w:val="00873426"/>
    <w:rsid w:val="00880DB7"/>
    <w:rsid w:val="008A4045"/>
    <w:rsid w:val="008C04E2"/>
    <w:rsid w:val="008C44B2"/>
    <w:rsid w:val="008D5364"/>
    <w:rsid w:val="008F7B08"/>
    <w:rsid w:val="00907BAB"/>
    <w:rsid w:val="00910B11"/>
    <w:rsid w:val="00914FA9"/>
    <w:rsid w:val="009237F3"/>
    <w:rsid w:val="00925031"/>
    <w:rsid w:val="00953650"/>
    <w:rsid w:val="009A6C9F"/>
    <w:rsid w:val="009C7BC9"/>
    <w:rsid w:val="009F5FDE"/>
    <w:rsid w:val="009F7133"/>
    <w:rsid w:val="00A0373B"/>
    <w:rsid w:val="00A06E57"/>
    <w:rsid w:val="00A07B12"/>
    <w:rsid w:val="00A2087E"/>
    <w:rsid w:val="00A26771"/>
    <w:rsid w:val="00A361AA"/>
    <w:rsid w:val="00A40153"/>
    <w:rsid w:val="00A56112"/>
    <w:rsid w:val="00A72854"/>
    <w:rsid w:val="00A81281"/>
    <w:rsid w:val="00A85E4C"/>
    <w:rsid w:val="00A873C1"/>
    <w:rsid w:val="00AA7321"/>
    <w:rsid w:val="00AC0E95"/>
    <w:rsid w:val="00AE6A2F"/>
    <w:rsid w:val="00AF410E"/>
    <w:rsid w:val="00AF7EDD"/>
    <w:rsid w:val="00B201D0"/>
    <w:rsid w:val="00B37F07"/>
    <w:rsid w:val="00B4400F"/>
    <w:rsid w:val="00B526FF"/>
    <w:rsid w:val="00B546CC"/>
    <w:rsid w:val="00B74A6D"/>
    <w:rsid w:val="00B96815"/>
    <w:rsid w:val="00BC0931"/>
    <w:rsid w:val="00BC3F2F"/>
    <w:rsid w:val="00BC6E47"/>
    <w:rsid w:val="00BF39B4"/>
    <w:rsid w:val="00BF4553"/>
    <w:rsid w:val="00C0152E"/>
    <w:rsid w:val="00C02FC6"/>
    <w:rsid w:val="00C11F88"/>
    <w:rsid w:val="00C64ED0"/>
    <w:rsid w:val="00CD4DA9"/>
    <w:rsid w:val="00CD7127"/>
    <w:rsid w:val="00CE5402"/>
    <w:rsid w:val="00CE76DA"/>
    <w:rsid w:val="00D308A6"/>
    <w:rsid w:val="00D32761"/>
    <w:rsid w:val="00D36163"/>
    <w:rsid w:val="00D3731D"/>
    <w:rsid w:val="00D64853"/>
    <w:rsid w:val="00D7087F"/>
    <w:rsid w:val="00D70982"/>
    <w:rsid w:val="00D71DF5"/>
    <w:rsid w:val="00D80444"/>
    <w:rsid w:val="00DA2210"/>
    <w:rsid w:val="00DA57F3"/>
    <w:rsid w:val="00DB1024"/>
    <w:rsid w:val="00DB1490"/>
    <w:rsid w:val="00DB24F7"/>
    <w:rsid w:val="00DC11EC"/>
    <w:rsid w:val="00E123F2"/>
    <w:rsid w:val="00E353B4"/>
    <w:rsid w:val="00E449A6"/>
    <w:rsid w:val="00E5278B"/>
    <w:rsid w:val="00E61ADD"/>
    <w:rsid w:val="00E945BE"/>
    <w:rsid w:val="00EA4A34"/>
    <w:rsid w:val="00EE2E9E"/>
    <w:rsid w:val="00EE4991"/>
    <w:rsid w:val="00F26E8E"/>
    <w:rsid w:val="00F31EC5"/>
    <w:rsid w:val="00F4155F"/>
    <w:rsid w:val="00F5185C"/>
    <w:rsid w:val="00F55A41"/>
    <w:rsid w:val="00F602A1"/>
    <w:rsid w:val="00F6782B"/>
    <w:rsid w:val="00F72F7F"/>
    <w:rsid w:val="00F911F9"/>
    <w:rsid w:val="00FB7308"/>
    <w:rsid w:val="00FE0BC3"/>
    <w:rsid w:val="00FF3935"/>
    <w:rsid w:val="018F2591"/>
    <w:rsid w:val="02775D28"/>
    <w:rsid w:val="02E379B6"/>
    <w:rsid w:val="06EA6345"/>
    <w:rsid w:val="06EB52E4"/>
    <w:rsid w:val="090C77E9"/>
    <w:rsid w:val="09A35B03"/>
    <w:rsid w:val="0AC475C4"/>
    <w:rsid w:val="0C387F41"/>
    <w:rsid w:val="0DB72191"/>
    <w:rsid w:val="109B53FF"/>
    <w:rsid w:val="10A223BC"/>
    <w:rsid w:val="12CE32AF"/>
    <w:rsid w:val="15576EC4"/>
    <w:rsid w:val="15631754"/>
    <w:rsid w:val="15890701"/>
    <w:rsid w:val="160A417A"/>
    <w:rsid w:val="190C6134"/>
    <w:rsid w:val="1C2369A7"/>
    <w:rsid w:val="1F7D52A8"/>
    <w:rsid w:val="1F99699B"/>
    <w:rsid w:val="212C70E7"/>
    <w:rsid w:val="23DC06A6"/>
    <w:rsid w:val="25505174"/>
    <w:rsid w:val="28270907"/>
    <w:rsid w:val="2A67772F"/>
    <w:rsid w:val="2BAA0118"/>
    <w:rsid w:val="2D19123C"/>
    <w:rsid w:val="30200986"/>
    <w:rsid w:val="32BC488D"/>
    <w:rsid w:val="34A970CD"/>
    <w:rsid w:val="35D43947"/>
    <w:rsid w:val="3BC02ACF"/>
    <w:rsid w:val="3E013698"/>
    <w:rsid w:val="414F1D1E"/>
    <w:rsid w:val="41911D6D"/>
    <w:rsid w:val="43E714C7"/>
    <w:rsid w:val="44C46C87"/>
    <w:rsid w:val="47342DC9"/>
    <w:rsid w:val="4B1B0157"/>
    <w:rsid w:val="4B3F3786"/>
    <w:rsid w:val="4CC45D02"/>
    <w:rsid w:val="500A5C72"/>
    <w:rsid w:val="5065390D"/>
    <w:rsid w:val="51D66B43"/>
    <w:rsid w:val="54774947"/>
    <w:rsid w:val="552F49C3"/>
    <w:rsid w:val="5B6F672C"/>
    <w:rsid w:val="5C7C7EA1"/>
    <w:rsid w:val="5E68331A"/>
    <w:rsid w:val="61622F41"/>
    <w:rsid w:val="635B4A1F"/>
    <w:rsid w:val="63D035B7"/>
    <w:rsid w:val="671F367F"/>
    <w:rsid w:val="67B32723"/>
    <w:rsid w:val="6A5C7B8C"/>
    <w:rsid w:val="6E946A58"/>
    <w:rsid w:val="6F5E7C39"/>
    <w:rsid w:val="6F7175C6"/>
    <w:rsid w:val="70107908"/>
    <w:rsid w:val="70E96CEB"/>
    <w:rsid w:val="72933DE9"/>
    <w:rsid w:val="745B2F83"/>
    <w:rsid w:val="759B1182"/>
    <w:rsid w:val="76254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Courier New"/>
      <w:szCs w:val="21"/>
    </w:r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0"/>
    <w:basedOn w:val="1"/>
    <w:autoRedefine/>
    <w:qFormat/>
    <w:uiPriority w:val="0"/>
  </w:style>
  <w:style w:type="paragraph" w:customStyle="1" w:styleId="12">
    <w:name w:val="MsoBodyText"/>
    <w:basedOn w:val="1"/>
    <w:autoRedefine/>
    <w:qFormat/>
    <w:uiPriority w:val="0"/>
  </w:style>
  <w:style w:type="paragraph" w:customStyle="1" w:styleId="13">
    <w:name w:val="1"/>
    <w:basedOn w:val="1"/>
    <w:autoRedefine/>
    <w:qFormat/>
    <w:uiPriority w:val="0"/>
  </w:style>
  <w:style w:type="character" w:customStyle="1" w:styleId="14">
    <w:name w:val="font21"/>
    <w:basedOn w:val="9"/>
    <w:autoRedefine/>
    <w:qFormat/>
    <w:uiPriority w:val="0"/>
    <w:rPr>
      <w:rFonts w:hint="default" w:ascii="Calibri" w:hAnsi="Calibri" w:cs="Calibri"/>
      <w:color w:val="000000"/>
      <w:sz w:val="21"/>
      <w:szCs w:val="21"/>
      <w:u w:val="none"/>
    </w:rPr>
  </w:style>
  <w:style w:type="character" w:customStyle="1" w:styleId="15">
    <w:name w:val="font31"/>
    <w:basedOn w:val="9"/>
    <w:qFormat/>
    <w:uiPriority w:val="0"/>
    <w:rPr>
      <w:rFonts w:hint="default" w:ascii="Calibri" w:hAnsi="Calibri" w:cs="Calibri"/>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41.png"/><Relationship Id="rId5" Type="http://schemas.openxmlformats.org/officeDocument/2006/relationships/image" Target="media/image2.png"/><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wmf"/><Relationship Id="rId43" Type="http://schemas.openxmlformats.org/officeDocument/2006/relationships/oleObject" Target="embeddings/oleObject6.bin"/><Relationship Id="rId42" Type="http://schemas.openxmlformats.org/officeDocument/2006/relationships/image" Target="media/image34.png"/><Relationship Id="rId41" Type="http://schemas.openxmlformats.org/officeDocument/2006/relationships/image" Target="media/image33.wmf"/><Relationship Id="rId40" Type="http://schemas.openxmlformats.org/officeDocument/2006/relationships/oleObject" Target="embeddings/oleObject5.bin"/><Relationship Id="rId4" Type="http://schemas.openxmlformats.org/officeDocument/2006/relationships/image" Target="media/image1.png"/><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wmf"/><Relationship Id="rId3" Type="http://schemas.openxmlformats.org/officeDocument/2006/relationships/theme" Target="theme/theme1.xml"/><Relationship Id="rId29" Type="http://schemas.openxmlformats.org/officeDocument/2006/relationships/oleObject" Target="embeddings/oleObject4.bin"/><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wmf"/><Relationship Id="rId16" Type="http://schemas.openxmlformats.org/officeDocument/2006/relationships/oleObject" Target="embeddings/oleObject3.bin"/><Relationship Id="rId15" Type="http://schemas.openxmlformats.org/officeDocument/2006/relationships/image" Target="media/image10.png"/><Relationship Id="rId14" Type="http://schemas.openxmlformats.org/officeDocument/2006/relationships/image" Target="media/image9.wmf"/><Relationship Id="rId13" Type="http://schemas.openxmlformats.org/officeDocument/2006/relationships/oleObject" Target="embeddings/oleObject2.bin"/><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5"/>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2024-05-28T07:38:54Z</dcterms:created>
  <dcterms:modified xsi:type="dcterms:W3CDTF">2024-05-28T07:38:59Z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F7B5F351B6C642A289A602CA87D8B7C8_12</vt:lpwstr>
  </property>
</Properties>
</file>