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宋体" w:hAnsi="宋体" w:eastAsia="宋体" w:cs="宋体"/>
        </w:rPr>
      </w:pPr>
      <w:r>
        <w:rPr>
          <w:rFonts w:hint="eastAsia" w:ascii="宋体" w:hAnsi="宋体" w:eastAsia="宋体" w:cs="宋体"/>
        </w:rPr>
        <w:drawing>
          <wp:anchor distT="0" distB="0" distL="114300" distR="114300" simplePos="0" relativeHeight="251659264" behindDoc="0" locked="0" layoutInCell="1" allowOverlap="1">
            <wp:simplePos x="0" y="0"/>
            <wp:positionH relativeFrom="page">
              <wp:posOffset>12395200</wp:posOffset>
            </wp:positionH>
            <wp:positionV relativeFrom="topMargin">
              <wp:posOffset>11252200</wp:posOffset>
            </wp:positionV>
            <wp:extent cx="381000" cy="254000"/>
            <wp:effectExtent l="0" t="0" r="0" b="1270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381000" cy="254000"/>
                    </a:xfrm>
                    <a:prstGeom prst="rect">
                      <a:avLst/>
                    </a:prstGeom>
                  </pic:spPr>
                </pic:pic>
              </a:graphicData>
            </a:graphic>
          </wp:anchor>
        </w:drawing>
      </w:r>
      <w:r>
        <w:rPr>
          <w:rFonts w:hint="eastAsia" w:ascii="宋体" w:hAnsi="宋体" w:eastAsia="宋体" w:cs="宋体"/>
        </w:rPr>
        <w:t>绝密☆启用前</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吉安市2024届高三吉水中学吉安县立中学峡江中学永丰中学井冈山中学泰和中学六校协作体5月联合考试</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地理试卷</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试卷共6页，19小题，满分100分。考试用时75分钟。</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注意事项：</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1.答卷前，考生务必将自己的姓名、准考证号等填写在答题卡指定位置上。</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3.考生必须保持答题卡的整洁。考试结束后，请将答题卡交回。</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一、选择题：本大题共16小题，每小题3分，共48分。在每小题给出的四个选项中，只有一个选项是符合题目要求的。</w:t>
      </w:r>
    </w:p>
    <w:p>
      <w:pPr>
        <w:spacing w:line="288" w:lineRule="auto"/>
        <w:ind w:firstLine="420" w:firstLineChars="0"/>
        <w:jc w:val="left"/>
        <w:rPr>
          <w:rFonts w:hint="eastAsia" w:ascii="楷体" w:hAnsi="楷体" w:eastAsia="楷体" w:cs="楷体"/>
        </w:rPr>
      </w:pPr>
      <w:r>
        <w:rPr>
          <w:rFonts w:hint="eastAsia" w:ascii="楷体" w:hAnsi="楷体" w:eastAsia="楷体" w:cs="楷体"/>
        </w:rPr>
        <w:t>近几十年来，西藏地区人口持续增长，中心城市集聚度不断增加，各地级市（地）间人口增长状况的差异巨大。下表示意西藏部分地级市（地）的面积（万平方米）、2010—2020年间常住人口的增长数量</w:t>
      </w:r>
      <w:r>
        <w:rPr>
          <w:rFonts w:hint="eastAsia" w:ascii="楷体" w:hAnsi="楷体" w:eastAsia="楷体" w:cs="楷体"/>
          <w:lang w:eastAsia="zh-CN"/>
        </w:rPr>
        <w:t>（</w:t>
      </w:r>
      <w:r>
        <w:rPr>
          <w:rFonts w:hint="eastAsia" w:ascii="楷体" w:hAnsi="楷体" w:eastAsia="楷体" w:cs="楷体"/>
        </w:rPr>
        <w:t>万人</w:t>
      </w:r>
      <w:r>
        <w:rPr>
          <w:rFonts w:hint="eastAsia" w:ascii="楷体" w:hAnsi="楷体" w:eastAsia="楷体" w:cs="楷体"/>
          <w:lang w:eastAsia="zh-CN"/>
        </w:rPr>
        <w:t>）</w:t>
      </w:r>
      <w:r>
        <w:rPr>
          <w:rFonts w:hint="eastAsia" w:ascii="楷体" w:hAnsi="楷体" w:eastAsia="楷体" w:cs="楷体"/>
        </w:rPr>
        <w:t>及增长率</w:t>
      </w:r>
      <w:r>
        <w:rPr>
          <w:rFonts w:hint="eastAsia" w:ascii="楷体" w:hAnsi="楷体" w:eastAsia="楷体" w:cs="楷体"/>
          <w:lang w:eastAsia="zh-CN"/>
        </w:rPr>
        <w:t>（</w:t>
      </w:r>
      <w:r>
        <w:rPr>
          <w:rFonts w:hint="eastAsia" w:ascii="楷体" w:hAnsi="楷体" w:eastAsia="楷体" w:cs="楷体"/>
        </w:rPr>
        <w:t>%</w:t>
      </w:r>
      <w:r>
        <w:rPr>
          <w:rFonts w:hint="eastAsia" w:ascii="楷体" w:hAnsi="楷体" w:eastAsia="楷体" w:cs="楷体"/>
          <w:lang w:eastAsia="zh-CN"/>
        </w:rPr>
        <w:t>）</w:t>
      </w:r>
      <w:r>
        <w:rPr>
          <w:rFonts w:hint="eastAsia" w:ascii="楷体" w:hAnsi="楷体" w:eastAsia="楷体" w:cs="楷体"/>
        </w:rPr>
        <w:t>。据此完成1</w:t>
      </w:r>
      <w:r>
        <w:rPr>
          <w:rFonts w:hint="eastAsia" w:ascii="楷体" w:hAnsi="楷体" w:eastAsia="楷体" w:cs="楷体"/>
          <w:lang w:eastAsia="zh-CN"/>
        </w:rPr>
        <w:t>～</w:t>
      </w:r>
      <w:r>
        <w:rPr>
          <w:rFonts w:hint="eastAsia" w:ascii="楷体" w:hAnsi="楷体" w:eastAsia="楷体" w:cs="楷体"/>
        </w:rPr>
        <w:t>2题。</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spacing w:line="288" w:lineRule="auto"/>
              <w:jc w:val="center"/>
            </w:pPr>
          </w:p>
        </w:tc>
        <w:tc>
          <w:tcPr>
            <w:tcW w:w="1993" w:type="dxa"/>
            <w:vAlign w:val="center"/>
          </w:tcPr>
          <w:p>
            <w:pPr>
              <w:spacing w:line="288" w:lineRule="auto"/>
              <w:jc w:val="center"/>
            </w:pPr>
            <w:r>
              <w:rPr>
                <w:rFonts w:hint="eastAsia" w:ascii="宋体" w:hAnsi="宋体" w:eastAsia="宋体" w:cs="宋体"/>
              </w:rPr>
              <w:t>甲</w:t>
            </w:r>
          </w:p>
        </w:tc>
        <w:tc>
          <w:tcPr>
            <w:tcW w:w="1994" w:type="dxa"/>
            <w:vAlign w:val="center"/>
          </w:tcPr>
          <w:p>
            <w:pPr>
              <w:spacing w:line="288" w:lineRule="auto"/>
              <w:jc w:val="center"/>
            </w:pPr>
            <w:r>
              <w:rPr>
                <w:rFonts w:hint="eastAsia" w:ascii="宋体" w:hAnsi="宋体" w:eastAsia="宋体" w:cs="宋体"/>
              </w:rPr>
              <w:t>乙</w:t>
            </w:r>
          </w:p>
        </w:tc>
        <w:tc>
          <w:tcPr>
            <w:tcW w:w="1994" w:type="dxa"/>
            <w:vAlign w:val="center"/>
          </w:tcPr>
          <w:p>
            <w:pPr>
              <w:spacing w:line="288" w:lineRule="auto"/>
              <w:jc w:val="center"/>
            </w:pPr>
            <w:r>
              <w:rPr>
                <w:rFonts w:hint="eastAsia" w:ascii="宋体" w:hAnsi="宋体" w:eastAsia="宋体" w:cs="宋体"/>
              </w:rPr>
              <w:t>丙</w:t>
            </w:r>
          </w:p>
        </w:tc>
        <w:tc>
          <w:tcPr>
            <w:tcW w:w="1994" w:type="dxa"/>
            <w:vAlign w:val="center"/>
          </w:tcPr>
          <w:p>
            <w:pPr>
              <w:spacing w:line="288" w:lineRule="auto"/>
              <w:jc w:val="center"/>
            </w:pPr>
            <w:r>
              <w:rPr>
                <w:rFonts w:hint="eastAsia" w:ascii="宋体" w:hAnsi="宋体" w:eastAsia="宋体" w:cs="宋体"/>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spacing w:line="288" w:lineRule="auto"/>
              <w:jc w:val="center"/>
            </w:pPr>
            <w:r>
              <w:rPr>
                <w:rFonts w:hint="eastAsia" w:ascii="宋体" w:hAnsi="宋体" w:eastAsia="宋体" w:cs="宋体"/>
              </w:rPr>
              <w:t>增长人口</w:t>
            </w:r>
          </w:p>
        </w:tc>
        <w:tc>
          <w:tcPr>
            <w:tcW w:w="1993" w:type="dxa"/>
            <w:vAlign w:val="center"/>
          </w:tcPr>
          <w:p>
            <w:pPr>
              <w:spacing w:line="288" w:lineRule="auto"/>
              <w:jc w:val="center"/>
            </w:pPr>
            <w:r>
              <w:rPr>
                <w:rFonts w:hint="eastAsia" w:ascii="宋体" w:hAnsi="宋体" w:eastAsia="宋体" w:cs="宋体"/>
              </w:rPr>
              <w:t>47.8</w:t>
            </w:r>
          </w:p>
        </w:tc>
        <w:tc>
          <w:tcPr>
            <w:tcW w:w="1994" w:type="dxa"/>
            <w:vAlign w:val="center"/>
          </w:tcPr>
          <w:p>
            <w:pPr>
              <w:spacing w:line="288" w:lineRule="auto"/>
              <w:jc w:val="center"/>
            </w:pPr>
            <w:r>
              <w:rPr>
                <w:rFonts w:hint="eastAsia" w:ascii="宋体" w:hAnsi="宋体" w:eastAsia="宋体" w:cs="宋体"/>
              </w:rPr>
              <w:t>5.4</w:t>
            </w:r>
          </w:p>
        </w:tc>
        <w:tc>
          <w:tcPr>
            <w:tcW w:w="1994" w:type="dxa"/>
            <w:vAlign w:val="center"/>
          </w:tcPr>
          <w:p>
            <w:pPr>
              <w:spacing w:line="288" w:lineRule="auto"/>
              <w:jc w:val="center"/>
            </w:pPr>
            <w:r>
              <w:rPr>
                <w:rFonts w:hint="eastAsia" w:ascii="宋体" w:hAnsi="宋体" w:eastAsia="宋体" w:cs="宋体"/>
              </w:rPr>
              <w:t>2.7</w:t>
            </w:r>
          </w:p>
        </w:tc>
        <w:tc>
          <w:tcPr>
            <w:tcW w:w="1994" w:type="dxa"/>
            <w:vAlign w:val="center"/>
          </w:tcPr>
          <w:p>
            <w:pPr>
              <w:spacing w:line="288" w:lineRule="auto"/>
              <w:jc w:val="center"/>
            </w:pPr>
            <w:r>
              <w:rPr>
                <w:rFonts w:hint="eastAsia" w:ascii="宋体" w:hAnsi="宋体" w:eastAsia="宋体" w:cs="宋体"/>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spacing w:line="288" w:lineRule="auto"/>
              <w:jc w:val="center"/>
            </w:pPr>
            <w:r>
              <w:rPr>
                <w:rFonts w:hint="eastAsia" w:ascii="宋体" w:hAnsi="宋体" w:eastAsia="宋体" w:cs="宋体"/>
              </w:rPr>
              <w:t>增长率</w:t>
            </w:r>
          </w:p>
        </w:tc>
        <w:tc>
          <w:tcPr>
            <w:tcW w:w="1993" w:type="dxa"/>
            <w:vAlign w:val="center"/>
          </w:tcPr>
          <w:p>
            <w:pPr>
              <w:spacing w:line="288" w:lineRule="auto"/>
              <w:jc w:val="center"/>
            </w:pPr>
            <w:r>
              <w:rPr>
                <w:rFonts w:hint="eastAsia" w:ascii="宋体" w:hAnsi="宋体" w:eastAsia="宋体" w:cs="宋体"/>
              </w:rPr>
              <w:t>55.1</w:t>
            </w:r>
          </w:p>
        </w:tc>
        <w:tc>
          <w:tcPr>
            <w:tcW w:w="1994" w:type="dxa"/>
            <w:vAlign w:val="center"/>
          </w:tcPr>
          <w:p>
            <w:pPr>
              <w:spacing w:line="288" w:lineRule="auto"/>
              <w:jc w:val="center"/>
            </w:pPr>
            <w:r>
              <w:rPr>
                <w:rFonts w:hint="eastAsia" w:ascii="宋体" w:hAnsi="宋体" w:eastAsia="宋体" w:cs="宋体"/>
              </w:rPr>
              <w:t>22.5</w:t>
            </w:r>
          </w:p>
        </w:tc>
        <w:tc>
          <w:tcPr>
            <w:tcW w:w="1994" w:type="dxa"/>
            <w:vAlign w:val="center"/>
          </w:tcPr>
          <w:p>
            <w:pPr>
              <w:spacing w:line="288" w:lineRule="auto"/>
              <w:jc w:val="center"/>
            </w:pPr>
            <w:r>
              <w:rPr>
                <w:rFonts w:hint="eastAsia" w:ascii="宋体" w:hAnsi="宋体" w:eastAsia="宋体" w:cs="宋体"/>
              </w:rPr>
              <w:t>7.6</w:t>
            </w:r>
          </w:p>
        </w:tc>
        <w:tc>
          <w:tcPr>
            <w:tcW w:w="1994" w:type="dxa"/>
            <w:vAlign w:val="center"/>
          </w:tcPr>
          <w:p>
            <w:pPr>
              <w:spacing w:line="288" w:lineRule="auto"/>
              <w:jc w:val="center"/>
            </w:pPr>
            <w:r>
              <w:rPr>
                <w:rFonts w:hint="eastAsia" w:ascii="宋体" w:hAnsi="宋体" w:eastAsia="宋体" w:cs="宋体"/>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spacing w:line="288" w:lineRule="auto"/>
              <w:jc w:val="center"/>
            </w:pPr>
            <w:r>
              <w:rPr>
                <w:rFonts w:hint="eastAsia" w:ascii="宋体" w:hAnsi="宋体" w:eastAsia="宋体" w:cs="宋体"/>
              </w:rPr>
              <w:t>面积</w:t>
            </w:r>
          </w:p>
        </w:tc>
        <w:tc>
          <w:tcPr>
            <w:tcW w:w="1993" w:type="dxa"/>
            <w:vAlign w:val="center"/>
          </w:tcPr>
          <w:p>
            <w:pPr>
              <w:spacing w:line="288" w:lineRule="auto"/>
              <w:jc w:val="center"/>
            </w:pPr>
            <w:r>
              <w:rPr>
                <w:rFonts w:hint="eastAsia" w:ascii="宋体" w:hAnsi="宋体" w:eastAsia="宋体" w:cs="宋体"/>
              </w:rPr>
              <w:t>3.0</w:t>
            </w:r>
          </w:p>
        </w:tc>
        <w:tc>
          <w:tcPr>
            <w:tcW w:w="1994" w:type="dxa"/>
            <w:vAlign w:val="center"/>
          </w:tcPr>
          <w:p>
            <w:pPr>
              <w:spacing w:line="288" w:lineRule="auto"/>
              <w:jc w:val="center"/>
            </w:pPr>
            <w:r>
              <w:rPr>
                <w:rFonts w:hint="eastAsia" w:ascii="宋体" w:hAnsi="宋体" w:eastAsia="宋体" w:cs="宋体"/>
              </w:rPr>
              <w:t>11.4</w:t>
            </w:r>
          </w:p>
        </w:tc>
        <w:tc>
          <w:tcPr>
            <w:tcW w:w="1994" w:type="dxa"/>
            <w:vAlign w:val="center"/>
          </w:tcPr>
          <w:p>
            <w:pPr>
              <w:spacing w:line="288" w:lineRule="auto"/>
              <w:jc w:val="center"/>
            </w:pPr>
            <w:r>
              <w:rPr>
                <w:rFonts w:hint="eastAsia" w:ascii="宋体" w:hAnsi="宋体" w:eastAsia="宋体" w:cs="宋体"/>
              </w:rPr>
              <w:t>7.9</w:t>
            </w:r>
          </w:p>
        </w:tc>
        <w:tc>
          <w:tcPr>
            <w:tcW w:w="1994" w:type="dxa"/>
            <w:vAlign w:val="center"/>
          </w:tcPr>
          <w:p>
            <w:pPr>
              <w:spacing w:line="288" w:lineRule="auto"/>
              <w:jc w:val="center"/>
            </w:pPr>
            <w:r>
              <w:rPr>
                <w:rFonts w:hint="eastAsia" w:ascii="宋体" w:hAnsi="宋体" w:eastAsia="宋体" w:cs="宋体"/>
              </w:rPr>
              <w:t>43.0</w:t>
            </w:r>
          </w:p>
        </w:tc>
      </w:tr>
    </w:tbl>
    <w:p>
      <w:pPr>
        <w:spacing w:line="288" w:lineRule="auto"/>
        <w:jc w:val="left"/>
        <w:rPr>
          <w:rFonts w:hint="eastAsia" w:ascii="宋体" w:hAnsi="宋体" w:eastAsia="宋体" w:cs="宋体"/>
        </w:rPr>
      </w:pPr>
      <w:r>
        <w:rPr>
          <w:rFonts w:hint="eastAsia" w:ascii="宋体" w:hAnsi="宋体" w:eastAsia="宋体" w:cs="宋体"/>
        </w:rPr>
        <w:t>1.根据表中四市（地）2010—2020年的人口变化，判断丙和丁具有相似的</w:t>
      </w:r>
    </w:p>
    <w:p>
      <w:pPr>
        <w:spacing w:line="288" w:lineRule="auto"/>
        <w:jc w:val="left"/>
        <w:rPr>
          <w:rFonts w:hint="eastAsia" w:ascii="宋体" w:hAnsi="宋体" w:eastAsia="宋体" w:cs="宋体"/>
        </w:rPr>
      </w:pPr>
      <w:r>
        <w:rPr>
          <w:rFonts w:hint="eastAsia" w:ascii="宋体" w:hAnsi="宋体" w:eastAsia="宋体" w:cs="宋体"/>
        </w:rPr>
        <w:t>A.人口职业构成</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B.人口规模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C.经济发展趋势</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D.经济规模</w:t>
      </w:r>
    </w:p>
    <w:p>
      <w:pPr>
        <w:spacing w:line="288" w:lineRule="auto"/>
        <w:jc w:val="left"/>
        <w:rPr>
          <w:rFonts w:hint="eastAsia" w:ascii="宋体" w:hAnsi="宋体" w:eastAsia="宋体" w:cs="宋体"/>
        </w:rPr>
      </w:pPr>
      <w:r>
        <w:rPr>
          <w:rFonts w:hint="eastAsia" w:ascii="宋体" w:hAnsi="宋体" w:eastAsia="宋体" w:cs="宋体"/>
        </w:rPr>
        <w:t>2.与甲相比，2023年丁市（地）</w:t>
      </w:r>
    </w:p>
    <w:p>
      <w:pPr>
        <w:spacing w:line="288" w:lineRule="auto"/>
        <w:jc w:val="left"/>
        <w:rPr>
          <w:rFonts w:hint="eastAsia" w:ascii="宋体" w:hAnsi="宋体" w:eastAsia="宋体" w:cs="宋体"/>
        </w:rPr>
      </w:pPr>
      <w:r>
        <w:rPr>
          <w:rFonts w:hint="eastAsia" w:ascii="宋体" w:hAnsi="宋体" w:eastAsia="宋体" w:cs="宋体"/>
        </w:rPr>
        <w:t>A.老年人口数量更多</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B.人口自然增长率低</w:t>
      </w:r>
    </w:p>
    <w:p>
      <w:pPr>
        <w:spacing w:line="288" w:lineRule="auto"/>
        <w:jc w:val="left"/>
        <w:rPr>
          <w:rFonts w:hint="eastAsia" w:ascii="宋体" w:hAnsi="宋体" w:eastAsia="宋体" w:cs="宋体"/>
        </w:rPr>
      </w:pPr>
      <w:r>
        <w:rPr>
          <w:rFonts w:hint="eastAsia" w:ascii="宋体" w:hAnsi="宋体" w:eastAsia="宋体" w:cs="宋体"/>
        </w:rPr>
        <w:t>C.劳动力平均年龄大</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D.环境人口容量更高</w:t>
      </w:r>
    </w:p>
    <w:p>
      <w:pPr>
        <w:spacing w:line="288" w:lineRule="auto"/>
        <w:ind w:firstLine="420" w:firstLineChars="0"/>
        <w:jc w:val="left"/>
        <w:rPr>
          <w:rFonts w:hint="eastAsia" w:ascii="楷体" w:hAnsi="楷体" w:eastAsia="楷体" w:cs="楷体"/>
        </w:rPr>
      </w:pPr>
      <w:r>
        <w:rPr>
          <w:rFonts w:hint="eastAsia" w:ascii="楷体" w:hAnsi="楷体" w:eastAsia="楷体" w:cs="楷体"/>
        </w:rPr>
        <w:t>松达尔隧道位于挪威西部，在崎岖山脉和幽深峡湾的地下绵延约24.5千米。隧道的设计通过车辆为每小时400辆，实际通过车辆为每昼夜仅1000辆。隧道通车前，来往于松达尔和艾尔兰之间的车辆需乘轮渡穿越松恩峡湾和翻越长距离的险峻山路。下图示意松达尔隧道位置。据此完成3</w:t>
      </w:r>
      <w:r>
        <w:rPr>
          <w:rFonts w:hint="eastAsia" w:ascii="楷体" w:hAnsi="楷体" w:eastAsia="楷体" w:cs="楷体"/>
          <w:lang w:eastAsia="zh-CN"/>
        </w:rPr>
        <w:t>～</w:t>
      </w:r>
      <w:r>
        <w:rPr>
          <w:rFonts w:hint="eastAsia" w:ascii="楷体" w:hAnsi="楷体" w:eastAsia="楷体" w:cs="楷体"/>
        </w:rPr>
        <w:t>4题。</w:t>
      </w:r>
    </w:p>
    <w:p>
      <w:pPr>
        <w:spacing w:line="288" w:lineRule="auto"/>
        <w:jc w:val="left"/>
        <w:rPr>
          <w:rFonts w:hint="eastAsia" w:ascii="宋体" w:hAnsi="宋体" w:eastAsia="宋体" w:cs="宋体"/>
        </w:rPr>
      </w:pPr>
      <w:r>
        <w:drawing>
          <wp:inline distT="0" distB="0" distL="114300" distR="114300">
            <wp:extent cx="4171315" cy="2870835"/>
            <wp:effectExtent l="0" t="0" r="635" b="57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7"/>
                    <a:stretch>
                      <a:fillRect/>
                    </a:stretch>
                  </pic:blipFill>
                  <pic:spPr>
                    <a:xfrm>
                      <a:off x="0" y="0"/>
                      <a:ext cx="4171315" cy="2870835"/>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3.松达尔隧道实际通过车辆较少，主要影响因素是</w:t>
      </w:r>
    </w:p>
    <w:p>
      <w:pPr>
        <w:spacing w:line="288" w:lineRule="auto"/>
        <w:jc w:val="left"/>
        <w:rPr>
          <w:rFonts w:hint="eastAsia" w:ascii="宋体" w:hAnsi="宋体" w:eastAsia="宋体" w:cs="宋体"/>
        </w:rPr>
      </w:pPr>
      <w:r>
        <w:rPr>
          <w:rFonts w:hint="eastAsia" w:ascii="宋体" w:hAnsi="宋体" w:eastAsia="宋体" w:cs="宋体"/>
        </w:rPr>
        <w:t>A.气候</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B.隧道规模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C.地形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D.人口密度</w:t>
      </w:r>
    </w:p>
    <w:p>
      <w:pPr>
        <w:spacing w:line="288" w:lineRule="auto"/>
        <w:jc w:val="left"/>
        <w:rPr>
          <w:rFonts w:hint="eastAsia" w:ascii="宋体" w:hAnsi="宋体" w:eastAsia="宋体" w:cs="宋体"/>
        </w:rPr>
      </w:pPr>
      <w:r>
        <w:rPr>
          <w:rFonts w:hint="eastAsia" w:ascii="宋体" w:hAnsi="宋体" w:eastAsia="宋体" w:cs="宋体"/>
        </w:rPr>
        <w:t>4.挪威政府在松达尔和艾尔兰之间修建隧道，主要目的是</w:t>
      </w:r>
    </w:p>
    <w:p>
      <w:pPr>
        <w:spacing w:line="288" w:lineRule="auto"/>
        <w:jc w:val="left"/>
        <w:rPr>
          <w:rFonts w:hint="eastAsia" w:ascii="宋体" w:hAnsi="宋体" w:eastAsia="宋体" w:cs="宋体"/>
        </w:rPr>
      </w:pPr>
      <w:r>
        <w:rPr>
          <w:rFonts w:hint="eastAsia" w:ascii="宋体" w:hAnsi="宋体" w:eastAsia="宋体" w:cs="宋体"/>
        </w:rPr>
        <w:t>A.降低两地物流成本</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B.优化峡湾沿岸城市布局</w:t>
      </w:r>
    </w:p>
    <w:p>
      <w:pPr>
        <w:spacing w:line="288" w:lineRule="auto"/>
        <w:jc w:val="left"/>
        <w:rPr>
          <w:rFonts w:hint="eastAsia" w:ascii="宋体" w:hAnsi="宋体" w:eastAsia="宋体" w:cs="宋体"/>
        </w:rPr>
      </w:pPr>
      <w:r>
        <w:rPr>
          <w:rFonts w:hint="eastAsia" w:ascii="宋体" w:hAnsi="宋体" w:eastAsia="宋体" w:cs="宋体"/>
        </w:rPr>
        <w:t>C.加快沿线资源开发</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D.延长两地之间通车时间</w:t>
      </w:r>
    </w:p>
    <w:p>
      <w:pPr>
        <w:spacing w:line="288" w:lineRule="auto"/>
        <w:ind w:firstLine="420" w:firstLineChars="0"/>
        <w:jc w:val="left"/>
        <w:rPr>
          <w:rFonts w:hint="eastAsia" w:ascii="楷体" w:hAnsi="楷体" w:eastAsia="楷体" w:cs="楷体"/>
        </w:rPr>
      </w:pPr>
      <w:r>
        <w:rPr>
          <w:rFonts w:hint="eastAsia" w:ascii="楷体" w:hAnsi="楷体" w:eastAsia="楷体" w:cs="楷体"/>
        </w:rPr>
        <w:t>长城修筑依山岭走势，多修建在山脊上。得胜古堡是山西省古堡型村落的典型代表，历史悠久，人文昌盛，是明代时期边关重要的军事塞堡，是中原农业文明和北方游牧文明交汇融合的重要场所。得胜堡原来是依托明长城作为军事防御寨堡而修建的，但它也完全符合中国传统村落的选址要求。中国古村选址最讲究“背山面水”和“负阴朝阳”。得胜堡内部街道的基本格局都同城墙的走向保持一致，要么是东西向，要么是南北向，道路笔直，没有弯路，但小巷与主大街鲜有十字正交，都是稍微错开一些。下图为得胜堡位置示意图。据此完成5</w:t>
      </w:r>
      <w:r>
        <w:rPr>
          <w:rFonts w:hint="eastAsia" w:ascii="楷体" w:hAnsi="楷体" w:eastAsia="楷体" w:cs="楷体"/>
          <w:lang w:eastAsia="zh-CN"/>
        </w:rPr>
        <w:t>～</w:t>
      </w:r>
      <w:r>
        <w:rPr>
          <w:rFonts w:hint="eastAsia" w:ascii="楷体" w:hAnsi="楷体" w:eastAsia="楷体" w:cs="楷体"/>
        </w:rPr>
        <w:t>6题。</w:t>
      </w:r>
    </w:p>
    <w:p>
      <w:pPr>
        <w:spacing w:line="288" w:lineRule="auto"/>
        <w:jc w:val="left"/>
        <w:rPr>
          <w:rFonts w:hint="eastAsia" w:ascii="宋体" w:hAnsi="宋体" w:eastAsia="宋体" w:cs="宋体"/>
        </w:rPr>
      </w:pPr>
      <w:r>
        <w:drawing>
          <wp:inline distT="0" distB="0" distL="114300" distR="114300">
            <wp:extent cx="3598545" cy="2667635"/>
            <wp:effectExtent l="0" t="0" r="1905" b="1841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8"/>
                    <a:stretch>
                      <a:fillRect/>
                    </a:stretch>
                  </pic:blipFill>
                  <pic:spPr>
                    <a:xfrm>
                      <a:off x="0" y="0"/>
                      <a:ext cx="3598545" cy="2667635"/>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5.得胜古堡选址体现的地域文化有</w:t>
      </w:r>
    </w:p>
    <w:p>
      <w:pPr>
        <w:spacing w:line="288" w:lineRule="auto"/>
        <w:jc w:val="left"/>
        <w:rPr>
          <w:rFonts w:hint="eastAsia" w:ascii="宋体" w:hAnsi="宋体" w:eastAsia="宋体" w:cs="宋体"/>
        </w:rPr>
      </w:pPr>
      <w:r>
        <w:rPr>
          <w:rFonts w:hint="eastAsia" w:ascii="宋体" w:hAnsi="宋体" w:eastAsia="宋体" w:cs="宋体"/>
        </w:rPr>
        <w:t>①背山面水</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②负阴朝阳</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③兼容并蓄</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④长幼有序</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C.③④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6.得胜古堡内小巷与主大街鲜有十字正交主要是为了</w:t>
      </w:r>
    </w:p>
    <w:p>
      <w:pPr>
        <w:spacing w:line="288" w:lineRule="auto"/>
        <w:jc w:val="left"/>
        <w:rPr>
          <w:rFonts w:hint="eastAsia" w:ascii="宋体" w:hAnsi="宋体" w:eastAsia="宋体" w:cs="宋体"/>
        </w:rPr>
      </w:pPr>
      <w:r>
        <w:rPr>
          <w:rFonts w:hint="eastAsia" w:ascii="宋体" w:hAnsi="宋体" w:eastAsia="宋体" w:cs="宋体"/>
        </w:rPr>
        <w:t>A.排涝</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B.御敌</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C.通风</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D.防火</w:t>
      </w:r>
    </w:p>
    <w:p>
      <w:pPr>
        <w:spacing w:line="288" w:lineRule="auto"/>
        <w:ind w:firstLine="420" w:firstLineChars="0"/>
        <w:jc w:val="left"/>
        <w:rPr>
          <w:rFonts w:hint="eastAsia" w:ascii="楷体" w:hAnsi="楷体" w:eastAsia="楷体" w:cs="楷体"/>
        </w:rPr>
      </w:pPr>
      <w:r>
        <w:rPr>
          <w:rFonts w:hint="eastAsia" w:ascii="楷体" w:hAnsi="楷体" w:eastAsia="楷体" w:cs="楷体"/>
        </w:rPr>
        <w:t>绿洲生态系统应对干旱气候环境所表现出来的一系列独特的</w:t>
      </w:r>
      <w:bookmarkStart w:id="0" w:name="_GoBack"/>
      <w:bookmarkEnd w:id="0"/>
      <w:r>
        <w:rPr>
          <w:rFonts w:hint="eastAsia" w:ascii="楷体" w:hAnsi="楷体" w:eastAsia="楷体" w:cs="楷体"/>
        </w:rPr>
        <w:t>小气候特征统称为“绿洲效应”。绿洲效应存在“冷岛”和“暖岛”效应双重特性。下图表示2000—2020年河西走廊地区绿洲不同季节绿洲效应强度变化。据此完成7</w:t>
      </w:r>
      <w:r>
        <w:rPr>
          <w:rFonts w:hint="eastAsia" w:ascii="楷体" w:hAnsi="楷体" w:eastAsia="楷体" w:cs="楷体"/>
          <w:lang w:eastAsia="zh-CN"/>
        </w:rPr>
        <w:t>～</w:t>
      </w:r>
      <w:r>
        <w:rPr>
          <w:rFonts w:hint="eastAsia" w:ascii="楷体" w:hAnsi="楷体" w:eastAsia="楷体" w:cs="楷体"/>
        </w:rPr>
        <w:t>9题。</w:t>
      </w:r>
    </w:p>
    <w:p>
      <w:pPr>
        <w:spacing w:line="288" w:lineRule="auto"/>
        <w:jc w:val="left"/>
        <w:rPr>
          <w:rFonts w:hint="eastAsia" w:ascii="宋体" w:hAnsi="宋体" w:eastAsia="宋体" w:cs="宋体"/>
        </w:rPr>
      </w:pPr>
      <w:r>
        <w:drawing>
          <wp:inline distT="0" distB="0" distL="114300" distR="114300">
            <wp:extent cx="4071620" cy="2466340"/>
            <wp:effectExtent l="0" t="0" r="5080" b="1016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9"/>
                    <a:stretch>
                      <a:fillRect/>
                    </a:stretch>
                  </pic:blipFill>
                  <pic:spPr>
                    <a:xfrm>
                      <a:off x="0" y="0"/>
                      <a:ext cx="4071620" cy="2466340"/>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7.关于绿洲效应的说法，正确的是</w:t>
      </w:r>
    </w:p>
    <w:p>
      <w:pPr>
        <w:spacing w:line="288" w:lineRule="auto"/>
        <w:jc w:val="left"/>
        <w:rPr>
          <w:rFonts w:hint="eastAsia" w:ascii="宋体" w:hAnsi="宋体" w:eastAsia="宋体" w:cs="宋体"/>
        </w:rPr>
      </w:pPr>
      <w:r>
        <w:rPr>
          <w:rFonts w:hint="eastAsia" w:ascii="宋体" w:hAnsi="宋体" w:eastAsia="宋体" w:cs="宋体"/>
        </w:rPr>
        <w:t>A.四季均表现为“冷岛”效应</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B.冬季“冷岛”效应强度最大</w:t>
      </w:r>
    </w:p>
    <w:p>
      <w:pPr>
        <w:spacing w:line="288" w:lineRule="auto"/>
        <w:jc w:val="left"/>
        <w:rPr>
          <w:rFonts w:hint="eastAsia" w:ascii="宋体" w:hAnsi="宋体" w:eastAsia="宋体" w:cs="宋体"/>
        </w:rPr>
      </w:pPr>
      <w:r>
        <w:rPr>
          <w:rFonts w:hint="eastAsia" w:ascii="宋体" w:hAnsi="宋体" w:eastAsia="宋体" w:cs="宋体"/>
        </w:rPr>
        <w:t>C.冬季表现为“热岛”效应</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D.四季绿洲效应强度逐年增强</w:t>
      </w:r>
    </w:p>
    <w:p>
      <w:pPr>
        <w:spacing w:line="288" w:lineRule="auto"/>
        <w:jc w:val="left"/>
        <w:rPr>
          <w:rFonts w:hint="eastAsia" w:ascii="宋体" w:hAnsi="宋体" w:eastAsia="宋体" w:cs="宋体"/>
        </w:rPr>
      </w:pPr>
      <w:r>
        <w:rPr>
          <w:rFonts w:hint="eastAsia" w:ascii="宋体" w:hAnsi="宋体" w:eastAsia="宋体" w:cs="宋体"/>
        </w:rPr>
        <w:t>8.下列因素中，对夏季绿洲效应强度影响最大的是</w:t>
      </w:r>
    </w:p>
    <w:p>
      <w:pPr>
        <w:spacing w:line="288" w:lineRule="auto"/>
        <w:jc w:val="left"/>
        <w:rPr>
          <w:rFonts w:hint="eastAsia" w:ascii="宋体" w:hAnsi="宋体" w:eastAsia="宋体" w:cs="宋体"/>
        </w:rPr>
      </w:pPr>
      <w:r>
        <w:rPr>
          <w:rFonts w:hint="eastAsia" w:ascii="宋体" w:hAnsi="宋体" w:eastAsia="宋体" w:cs="宋体"/>
        </w:rPr>
        <w:t>A.太阳辐射</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B.植被盖度</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C.东南季风</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D.能源消耗</w:t>
      </w:r>
    </w:p>
    <w:p>
      <w:pPr>
        <w:spacing w:line="288" w:lineRule="auto"/>
        <w:jc w:val="left"/>
        <w:rPr>
          <w:rFonts w:hint="eastAsia" w:ascii="宋体" w:hAnsi="宋体" w:eastAsia="宋体" w:cs="宋体"/>
        </w:rPr>
      </w:pPr>
      <w:r>
        <w:rPr>
          <w:rFonts w:hint="eastAsia" w:ascii="宋体" w:hAnsi="宋体" w:eastAsia="宋体" w:cs="宋体"/>
        </w:rPr>
        <w:t>9.维持绿洲冷岛效应的可行措施是</w:t>
      </w:r>
    </w:p>
    <w:p>
      <w:pPr>
        <w:spacing w:line="288" w:lineRule="auto"/>
        <w:jc w:val="left"/>
        <w:rPr>
          <w:rFonts w:hint="eastAsia" w:ascii="宋体" w:hAnsi="宋体" w:eastAsia="宋体" w:cs="宋体"/>
        </w:rPr>
      </w:pPr>
      <w:r>
        <w:rPr>
          <w:rFonts w:hint="eastAsia" w:ascii="宋体" w:hAnsi="宋体" w:eastAsia="宋体" w:cs="宋体"/>
        </w:rPr>
        <w:t>A.增加农田灌溉用水量</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B.扩大耕地面积</w:t>
      </w:r>
    </w:p>
    <w:p>
      <w:pPr>
        <w:spacing w:line="288" w:lineRule="auto"/>
        <w:jc w:val="left"/>
        <w:rPr>
          <w:rFonts w:hint="eastAsia" w:ascii="宋体" w:hAnsi="宋体" w:eastAsia="宋体" w:cs="宋体"/>
        </w:rPr>
      </w:pPr>
      <w:r>
        <w:rPr>
          <w:rFonts w:hint="eastAsia" w:ascii="宋体" w:hAnsi="宋体" w:eastAsia="宋体" w:cs="宋体"/>
        </w:rPr>
        <w:t>C.绿洲外围营造防护林</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D.禁止开采地下水</w:t>
      </w:r>
    </w:p>
    <w:p>
      <w:pPr>
        <w:spacing w:line="288" w:lineRule="auto"/>
        <w:ind w:firstLine="420" w:firstLineChars="0"/>
        <w:jc w:val="left"/>
        <w:rPr>
          <w:rFonts w:hint="eastAsia" w:ascii="楷体" w:hAnsi="楷体" w:eastAsia="楷体" w:cs="楷体"/>
        </w:rPr>
      </w:pPr>
      <w:r>
        <w:rPr>
          <w:rFonts w:hint="eastAsia" w:ascii="楷体" w:hAnsi="楷体" w:eastAsia="楷体" w:cs="楷体"/>
        </w:rPr>
        <w:t>阿姆斯特丹岛位于印度洋中部，最高海拔867米，岛上除科学考察人员外，无人定居。该岛无原生哺乳动物，海豹在岛上繁殖，牛曾于1871—2010年间在岛上生存，它们起源于1871年法国人上岛时饲养的5只奶牛，至1988年已繁衍至超过2000头。2007年，该岛决定彻底灭绝岛上的牛类。下图为阿姆斯特丹岛位置示意图。据此完成10</w:t>
      </w:r>
      <w:r>
        <w:rPr>
          <w:rFonts w:hint="eastAsia" w:ascii="楷体" w:hAnsi="楷体" w:eastAsia="楷体" w:cs="楷体"/>
          <w:lang w:eastAsia="zh-CN"/>
        </w:rPr>
        <w:t>～</w:t>
      </w:r>
      <w:r>
        <w:rPr>
          <w:rFonts w:hint="eastAsia" w:ascii="楷体" w:hAnsi="楷体" w:eastAsia="楷体" w:cs="楷体"/>
        </w:rPr>
        <w:t>12题。</w:t>
      </w:r>
    </w:p>
    <w:p>
      <w:pPr>
        <w:spacing w:line="288" w:lineRule="auto"/>
        <w:jc w:val="left"/>
        <w:rPr>
          <w:rFonts w:hint="eastAsia" w:ascii="宋体" w:hAnsi="宋体" w:eastAsia="宋体" w:cs="宋体"/>
        </w:rPr>
      </w:pPr>
      <w:r>
        <w:drawing>
          <wp:inline distT="0" distB="0" distL="114300" distR="114300">
            <wp:extent cx="3343275" cy="2528570"/>
            <wp:effectExtent l="0" t="0" r="9525" b="508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0"/>
                    <a:stretch>
                      <a:fillRect/>
                    </a:stretch>
                  </pic:blipFill>
                  <pic:spPr>
                    <a:xfrm>
                      <a:off x="0" y="0"/>
                      <a:ext cx="3343275" cy="2528570"/>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10.阿姆斯特丹岛的主要成因是</w:t>
      </w:r>
    </w:p>
    <w:p>
      <w:pPr>
        <w:spacing w:line="288" w:lineRule="auto"/>
        <w:jc w:val="left"/>
        <w:rPr>
          <w:rFonts w:hint="eastAsia" w:ascii="宋体" w:hAnsi="宋体" w:eastAsia="宋体" w:cs="宋体"/>
        </w:rPr>
      </w:pPr>
      <w:r>
        <w:rPr>
          <w:rFonts w:hint="eastAsia" w:ascii="宋体" w:hAnsi="宋体" w:eastAsia="宋体" w:cs="宋体"/>
        </w:rPr>
        <w:t>A.板块挤压</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B.板块张裂</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C.地壳抬升</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D.海水堆积</w:t>
      </w:r>
    </w:p>
    <w:p>
      <w:pPr>
        <w:spacing w:line="288" w:lineRule="auto"/>
        <w:jc w:val="left"/>
        <w:rPr>
          <w:rFonts w:hint="eastAsia" w:ascii="宋体" w:hAnsi="宋体" w:eastAsia="宋体" w:cs="宋体"/>
        </w:rPr>
      </w:pPr>
      <w:r>
        <w:rPr>
          <w:rFonts w:hint="eastAsia" w:ascii="宋体" w:hAnsi="宋体" w:eastAsia="宋体" w:cs="宋体"/>
        </w:rPr>
        <w:t>11.该岛的气候特征表现为</w:t>
      </w:r>
    </w:p>
    <w:p>
      <w:pPr>
        <w:spacing w:line="288" w:lineRule="auto"/>
        <w:jc w:val="left"/>
        <w:rPr>
          <w:rFonts w:hint="eastAsia" w:ascii="宋体" w:hAnsi="宋体" w:eastAsia="宋体" w:cs="宋体"/>
        </w:rPr>
      </w:pPr>
      <w:r>
        <w:rPr>
          <w:rFonts w:hint="eastAsia" w:ascii="宋体" w:hAnsi="宋体" w:eastAsia="宋体" w:cs="宋体"/>
        </w:rPr>
        <w:t>A.空间差异大</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B.空气干燥</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C.气候温和</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D.降水季节变化大</w:t>
      </w:r>
    </w:p>
    <w:p>
      <w:pPr>
        <w:spacing w:line="288" w:lineRule="auto"/>
        <w:jc w:val="left"/>
        <w:rPr>
          <w:rFonts w:hint="eastAsia" w:ascii="宋体" w:hAnsi="宋体" w:eastAsia="宋体" w:cs="宋体"/>
        </w:rPr>
      </w:pPr>
      <w:r>
        <w:rPr>
          <w:rFonts w:hint="eastAsia" w:ascii="宋体" w:hAnsi="宋体" w:eastAsia="宋体" w:cs="宋体"/>
        </w:rPr>
        <w:t>12.该岛决定彻底灭绝岛上牛类的主要目的是</w:t>
      </w:r>
    </w:p>
    <w:p>
      <w:pPr>
        <w:spacing w:line="288" w:lineRule="auto"/>
        <w:jc w:val="left"/>
        <w:rPr>
          <w:rFonts w:hint="eastAsia" w:ascii="宋体" w:hAnsi="宋体" w:eastAsia="宋体" w:cs="宋体"/>
        </w:rPr>
      </w:pPr>
      <w:r>
        <w:rPr>
          <w:rFonts w:hint="eastAsia" w:ascii="宋体" w:hAnsi="宋体" w:eastAsia="宋体" w:cs="宋体"/>
        </w:rPr>
        <w:t>A.保护生物多样性</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B.保护生态环境</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C.减少对科考的干扰</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D.增加经济收入</w:t>
      </w:r>
    </w:p>
    <w:p>
      <w:pPr>
        <w:spacing w:line="288" w:lineRule="auto"/>
        <w:ind w:firstLine="420" w:firstLineChars="0"/>
        <w:jc w:val="left"/>
        <w:rPr>
          <w:rFonts w:hint="eastAsia" w:ascii="楷体" w:hAnsi="楷体" w:eastAsia="楷体" w:cs="楷体"/>
        </w:rPr>
      </w:pPr>
      <w:r>
        <w:rPr>
          <w:rFonts w:hint="eastAsia" w:ascii="楷体" w:hAnsi="楷体" w:eastAsia="楷体" w:cs="楷体"/>
        </w:rPr>
        <w:t>绿水是指由植物根系及所在土壤储存并以蒸发（蒸腾）形式返回大气的水。下图表示我国四个地区（东南丘陵、长江中下游平原、青藏高原东部、柴达木盆地）不同覆被类型为中国贡献的绿水量（单位：千亿m</w:t>
      </w:r>
      <w:r>
        <w:rPr>
          <w:rFonts w:hint="eastAsia" w:ascii="楷体" w:hAnsi="楷体" w:eastAsia="楷体" w:cs="楷体"/>
          <w:vertAlign w:val="superscript"/>
        </w:rPr>
        <w:t>3</w:t>
      </w:r>
      <w:r>
        <w:rPr>
          <w:rFonts w:hint="eastAsia" w:ascii="楷体" w:hAnsi="楷体" w:eastAsia="楷体" w:cs="楷体"/>
        </w:rPr>
        <w:t>/年）。据此完成13</w:t>
      </w:r>
      <w:r>
        <w:rPr>
          <w:rFonts w:hint="eastAsia" w:ascii="楷体" w:hAnsi="楷体" w:eastAsia="楷体" w:cs="楷体"/>
          <w:lang w:eastAsia="zh-CN"/>
        </w:rPr>
        <w:t>～</w:t>
      </w:r>
      <w:r>
        <w:rPr>
          <w:rFonts w:hint="eastAsia" w:ascii="楷体" w:hAnsi="楷体" w:eastAsia="楷体" w:cs="楷体"/>
        </w:rPr>
        <w:t>14题。</w:t>
      </w:r>
    </w:p>
    <w:p>
      <w:pPr>
        <w:spacing w:line="288" w:lineRule="auto"/>
        <w:jc w:val="left"/>
        <w:rPr>
          <w:rFonts w:hint="eastAsia" w:ascii="宋体" w:hAnsi="宋体" w:eastAsia="宋体" w:cs="宋体"/>
        </w:rPr>
      </w:pPr>
      <w:r>
        <w:drawing>
          <wp:inline distT="0" distB="0" distL="114300" distR="114300">
            <wp:extent cx="4485640" cy="2247900"/>
            <wp:effectExtent l="0" t="0" r="1016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4485640" cy="2247900"/>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13.①②③④依次对应的地区是</w:t>
      </w:r>
    </w:p>
    <w:p>
      <w:pPr>
        <w:spacing w:line="288" w:lineRule="auto"/>
        <w:jc w:val="left"/>
        <w:rPr>
          <w:rFonts w:hint="eastAsia" w:ascii="宋体" w:hAnsi="宋体" w:eastAsia="宋体" w:cs="宋体"/>
        </w:rPr>
      </w:pPr>
      <w:r>
        <w:rPr>
          <w:rFonts w:hint="eastAsia" w:ascii="宋体" w:hAnsi="宋体" w:eastAsia="宋体" w:cs="宋体"/>
        </w:rPr>
        <w:t>A.青藏高原东部、东南丘陵、长江中下游平原、柴达木盆地</w:t>
      </w:r>
    </w:p>
    <w:p>
      <w:pPr>
        <w:spacing w:line="288" w:lineRule="auto"/>
        <w:jc w:val="left"/>
        <w:rPr>
          <w:rFonts w:hint="eastAsia" w:ascii="宋体" w:hAnsi="宋体" w:eastAsia="宋体" w:cs="宋体"/>
        </w:rPr>
      </w:pPr>
      <w:r>
        <w:rPr>
          <w:rFonts w:hint="eastAsia" w:ascii="宋体" w:hAnsi="宋体" w:eastAsia="宋体" w:cs="宋体"/>
        </w:rPr>
        <w:t>B.柴达木盆地、长江中下游平原、东南丘陵、青藏高原东部</w:t>
      </w:r>
    </w:p>
    <w:p>
      <w:pPr>
        <w:spacing w:line="288" w:lineRule="auto"/>
        <w:jc w:val="left"/>
        <w:rPr>
          <w:rFonts w:hint="eastAsia" w:ascii="宋体" w:hAnsi="宋体" w:eastAsia="宋体" w:cs="宋体"/>
        </w:rPr>
      </w:pPr>
      <w:r>
        <w:rPr>
          <w:rFonts w:hint="eastAsia" w:ascii="宋体" w:hAnsi="宋体" w:eastAsia="宋体" w:cs="宋体"/>
        </w:rPr>
        <w:t>C.青藏高原东部、长江中下游平原、东南丘陵、柴达木盆地</w:t>
      </w:r>
    </w:p>
    <w:p>
      <w:pPr>
        <w:spacing w:line="288" w:lineRule="auto"/>
        <w:jc w:val="left"/>
        <w:rPr>
          <w:rFonts w:hint="eastAsia" w:ascii="宋体" w:hAnsi="宋体" w:eastAsia="宋体" w:cs="宋体"/>
        </w:rPr>
      </w:pPr>
      <w:r>
        <w:rPr>
          <w:rFonts w:hint="eastAsia" w:ascii="宋体" w:hAnsi="宋体" w:eastAsia="宋体" w:cs="宋体"/>
        </w:rPr>
        <w:t>D.东南丘陵、青藏高原东部、长江中下游平原、柴达木盆地</w:t>
      </w:r>
    </w:p>
    <w:p>
      <w:pPr>
        <w:spacing w:line="288" w:lineRule="auto"/>
        <w:jc w:val="left"/>
        <w:rPr>
          <w:rFonts w:hint="eastAsia" w:ascii="宋体" w:hAnsi="宋体" w:eastAsia="宋体" w:cs="宋体"/>
        </w:rPr>
      </w:pPr>
      <w:r>
        <w:rPr>
          <w:rFonts w:hint="eastAsia" w:ascii="宋体" w:hAnsi="宋体" w:eastAsia="宋体" w:cs="宋体"/>
        </w:rPr>
        <w:t>14.①地区向我国提供的绿水总量高的主要原因是</w:t>
      </w:r>
    </w:p>
    <w:p>
      <w:pPr>
        <w:spacing w:line="288" w:lineRule="auto"/>
        <w:jc w:val="left"/>
        <w:rPr>
          <w:rFonts w:hint="eastAsia" w:ascii="宋体" w:hAnsi="宋体" w:eastAsia="宋体" w:cs="宋体"/>
        </w:rPr>
      </w:pPr>
      <w:r>
        <w:rPr>
          <w:rFonts w:hint="eastAsia" w:ascii="宋体" w:hAnsi="宋体" w:eastAsia="宋体" w:cs="宋体"/>
        </w:rPr>
        <w:t>A.蒸发旺盛</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B.植被覆盖率高</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C.土层深厚</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D.地形封闭</w:t>
      </w:r>
    </w:p>
    <w:p>
      <w:pPr>
        <w:spacing w:line="288" w:lineRule="auto"/>
        <w:ind w:firstLine="420" w:firstLineChars="0"/>
        <w:jc w:val="left"/>
        <w:rPr>
          <w:rFonts w:hint="eastAsia" w:ascii="楷体" w:hAnsi="楷体" w:eastAsia="楷体" w:cs="楷体"/>
        </w:rPr>
      </w:pPr>
      <w:r>
        <w:rPr>
          <w:rFonts w:hint="eastAsia" w:ascii="楷体" w:hAnsi="楷体" w:eastAsia="楷体" w:cs="楷体"/>
        </w:rPr>
        <w:t>分别位于我国两学校的小明和小华利用光影探讨地球运动的相关规律。他们在各自学校操场观测某日杆影的变化规律，并将观测结果绘制成图（局部），图中阴影部分为杆影变化范围，时间为北京时间；该日影变化在当地一年均只出现一次。据此完成15</w:t>
      </w:r>
      <w:r>
        <w:rPr>
          <w:rFonts w:hint="eastAsia" w:ascii="楷体" w:hAnsi="楷体" w:eastAsia="楷体" w:cs="楷体"/>
          <w:lang w:eastAsia="zh-CN"/>
        </w:rPr>
        <w:t>～</w:t>
      </w:r>
      <w:r>
        <w:rPr>
          <w:rFonts w:hint="eastAsia" w:ascii="楷体" w:hAnsi="楷体" w:eastAsia="楷体" w:cs="楷体"/>
        </w:rPr>
        <w:t>16题。</w:t>
      </w:r>
    </w:p>
    <w:p>
      <w:pPr>
        <w:spacing w:line="288" w:lineRule="auto"/>
        <w:jc w:val="left"/>
        <w:rPr>
          <w:rFonts w:hint="eastAsia" w:ascii="宋体" w:hAnsi="宋体" w:eastAsia="宋体" w:cs="宋体"/>
        </w:rPr>
      </w:pPr>
      <w:r>
        <w:drawing>
          <wp:inline distT="0" distB="0" distL="114300" distR="114300">
            <wp:extent cx="5180965" cy="1602105"/>
            <wp:effectExtent l="0" t="0" r="635" b="1714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2"/>
                    <a:stretch>
                      <a:fillRect/>
                    </a:stretch>
                  </pic:blipFill>
                  <pic:spPr>
                    <a:xfrm>
                      <a:off x="0" y="0"/>
                      <a:ext cx="5180965" cy="1602105"/>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15.小明测得杆影长度最短时，北京时间是</w:t>
      </w:r>
    </w:p>
    <w:p>
      <w:pPr>
        <w:spacing w:line="288" w:lineRule="auto"/>
        <w:jc w:val="left"/>
        <w:rPr>
          <w:rFonts w:hint="eastAsia" w:ascii="宋体" w:hAnsi="宋体" w:eastAsia="宋体" w:cs="宋体"/>
        </w:rPr>
      </w:pPr>
      <w:r>
        <w:rPr>
          <w:rFonts w:hint="eastAsia" w:ascii="宋体" w:hAnsi="宋体" w:eastAsia="宋体" w:cs="宋体"/>
        </w:rPr>
        <w:t>A.11:24</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B.11:36</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C.12:00</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D.12:24</w:t>
      </w:r>
    </w:p>
    <w:p>
      <w:pPr>
        <w:spacing w:line="288" w:lineRule="auto"/>
        <w:jc w:val="left"/>
        <w:rPr>
          <w:rFonts w:hint="eastAsia" w:ascii="宋体" w:hAnsi="宋体" w:eastAsia="宋体" w:cs="宋体"/>
        </w:rPr>
      </w:pPr>
      <w:r>
        <w:rPr>
          <w:rFonts w:hint="eastAsia" w:ascii="宋体" w:hAnsi="宋体" w:eastAsia="宋体" w:cs="宋体"/>
        </w:rPr>
        <w:t>16.小明所在学校位于小华所在学校的</w:t>
      </w:r>
    </w:p>
    <w:p>
      <w:pPr>
        <w:spacing w:line="288" w:lineRule="auto"/>
        <w:jc w:val="left"/>
        <w:rPr>
          <w:rFonts w:hint="eastAsia" w:ascii="宋体" w:hAnsi="宋体" w:eastAsia="宋体" w:cs="宋体"/>
        </w:rPr>
      </w:pPr>
      <w:r>
        <w:rPr>
          <w:rFonts w:hint="eastAsia" w:ascii="宋体" w:hAnsi="宋体" w:eastAsia="宋体" w:cs="宋体"/>
        </w:rPr>
        <w:t>A.东北</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B.西南</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C.西北</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D.东南</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二、非选择题：本题共3小题，共52分。</w:t>
      </w:r>
    </w:p>
    <w:p>
      <w:pPr>
        <w:spacing w:line="288" w:lineRule="auto"/>
        <w:jc w:val="left"/>
        <w:rPr>
          <w:rFonts w:hint="eastAsia" w:ascii="宋体" w:hAnsi="宋体" w:eastAsia="宋体" w:cs="宋体"/>
        </w:rPr>
      </w:pPr>
      <w:r>
        <w:rPr>
          <w:rFonts w:hint="eastAsia" w:ascii="宋体" w:hAnsi="宋体" w:eastAsia="宋体" w:cs="宋体"/>
        </w:rPr>
        <w:t>17.阅读图文材料，完成下列要求。</w:t>
      </w:r>
      <w:r>
        <w:rPr>
          <w:rFonts w:hint="eastAsia" w:ascii="宋体" w:hAnsi="宋体" w:cs="宋体"/>
          <w:lang w:eastAsia="zh-CN"/>
        </w:rPr>
        <w:t>（</w:t>
      </w:r>
      <w:r>
        <w:rPr>
          <w:rFonts w:hint="eastAsia" w:ascii="宋体" w:hAnsi="宋体" w:eastAsia="宋体" w:cs="宋体"/>
        </w:rPr>
        <w:t>18分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泰和县位于江西省中南部，气候温暖湿润，河流众多，群山环绕，森林覆盖率51.6%，风景秀丽。泰和县是全国20个综合改革试点县之一，航空、水运、铁路、高速、国道为一体的立体交通网络初步形成。泰和乌鸡有2200多年的历史，是我国古老而著名的医食同源、药膳两用的优良鸡种；当地乌鸡养殖历史悠久，相关文化深厚。2007年，泰和乌鸡入选“世界地理标志产品名录”。目前，泰和采用“公司+基地+农户+科技”的模式（以下简称“该模式”</w:t>
      </w:r>
      <w:r>
        <w:rPr>
          <w:rFonts w:hint="eastAsia" w:ascii="楷体" w:hAnsi="楷体" w:eastAsia="楷体" w:cs="楷体"/>
          <w:lang w:eastAsia="zh-CN"/>
        </w:rPr>
        <w:t>）</w:t>
      </w:r>
      <w:r>
        <w:rPr>
          <w:rFonts w:hint="eastAsia" w:ascii="楷体" w:hAnsi="楷体" w:eastAsia="楷体" w:cs="楷体"/>
        </w:rPr>
        <w:t>经营乌鸡产业。下图示意泰和县地理位置。</w:t>
      </w:r>
    </w:p>
    <w:p>
      <w:pPr>
        <w:spacing w:line="288" w:lineRule="auto"/>
        <w:jc w:val="left"/>
        <w:rPr>
          <w:rFonts w:hint="eastAsia" w:ascii="宋体" w:hAnsi="宋体" w:cs="宋体"/>
          <w:lang w:eastAsia="zh-CN"/>
        </w:rPr>
      </w:pPr>
      <w:r>
        <w:drawing>
          <wp:inline distT="0" distB="0" distL="114300" distR="114300">
            <wp:extent cx="4980940" cy="2416810"/>
            <wp:effectExtent l="0" t="0" r="10160" b="254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3"/>
                    <a:stretch>
                      <a:fillRect/>
                    </a:stretch>
                  </pic:blipFill>
                  <pic:spPr>
                    <a:xfrm>
                      <a:off x="0" y="0"/>
                      <a:ext cx="4980940" cy="2416810"/>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说明泰和适合养殖优质乌鸡的自然条件。</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指出农户可在该模式中发挥的作用。</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列举一项泰和县依托乌鸡养殖适宜发展的产业，并说明理由。</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18.阅读图文材料，完成下列要求。</w:t>
      </w:r>
      <w:r>
        <w:rPr>
          <w:rFonts w:hint="eastAsia" w:ascii="宋体" w:hAnsi="宋体" w:cs="宋体"/>
          <w:lang w:eastAsia="zh-CN"/>
        </w:rPr>
        <w:t>（</w:t>
      </w:r>
      <w:r>
        <w:rPr>
          <w:rFonts w:hint="eastAsia" w:ascii="宋体" w:hAnsi="宋体" w:eastAsia="宋体" w:cs="宋体"/>
        </w:rPr>
        <w:t>18分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牛轭湖是由于河流的变迁或改道，曲形河道自行截弯取直后留下的旧河道形成的湖泊。长江在荆江河段逐渐形成了“九曲回肠”的独特河流地貌类型，短短175公里的河道周边，共分布了7条牛轭湖故道。天鹅洲是长江中游故道群湿地中一个典型的牛轭湖，其位于荆江河段北岸，形成于1972年7月，有着“一夜成湖”之说，是湖北省最年轻的湖泊之一，经历了40余年的“牛轭湖化”过程逐渐稳定形成湖泊。下图示意荆江河段4条牛轭湖故道</w:t>
      </w:r>
      <w:r>
        <w:rPr>
          <w:rFonts w:hint="eastAsia" w:ascii="楷体" w:hAnsi="楷体" w:eastAsia="楷体" w:cs="楷体"/>
          <w:lang w:eastAsia="zh-CN"/>
        </w:rPr>
        <w:t>（</w:t>
      </w:r>
      <w:r>
        <w:rPr>
          <w:rFonts w:hint="eastAsia" w:ascii="楷体" w:hAnsi="楷体" w:eastAsia="楷体" w:cs="楷体"/>
        </w:rPr>
        <w:t>天鹅洲、黑瓦屋、老河、鸭子湖</w:t>
      </w:r>
      <w:r>
        <w:rPr>
          <w:rFonts w:hint="eastAsia" w:ascii="楷体" w:hAnsi="楷体" w:eastAsia="楷体" w:cs="楷体"/>
          <w:lang w:eastAsia="zh-CN"/>
        </w:rPr>
        <w:t>）</w:t>
      </w:r>
      <w:r>
        <w:rPr>
          <w:rFonts w:hint="eastAsia" w:ascii="楷体" w:hAnsi="楷体" w:eastAsia="楷体" w:cs="楷体"/>
        </w:rPr>
        <w:t>。</w:t>
      </w:r>
    </w:p>
    <w:p>
      <w:pPr>
        <w:spacing w:line="288" w:lineRule="auto"/>
        <w:jc w:val="left"/>
        <w:rPr>
          <w:rFonts w:hint="eastAsia" w:ascii="宋体" w:hAnsi="宋体" w:cs="宋体"/>
          <w:lang w:eastAsia="zh-CN"/>
        </w:rPr>
      </w:pPr>
      <w:r>
        <w:drawing>
          <wp:inline distT="0" distB="0" distL="114300" distR="114300">
            <wp:extent cx="3562985" cy="2256155"/>
            <wp:effectExtent l="0" t="0" r="18415"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4"/>
                    <a:stretch>
                      <a:fillRect/>
                    </a:stretch>
                  </pic:blipFill>
                  <pic:spPr>
                    <a:xfrm>
                      <a:off x="0" y="0"/>
                      <a:ext cx="3562985" cy="2256155"/>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简述曲形河道自行截弯取直后对自然环境的不利影响。</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说明天鹅洲的形成过程。</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从气候角度，分析天鹅洲“一夜成湖”的原因。</w:t>
      </w:r>
      <w:r>
        <w:rPr>
          <w:rFonts w:hint="eastAsia" w:ascii="宋体" w:hAnsi="宋体" w:cs="宋体"/>
          <w:lang w:eastAsia="zh-CN"/>
        </w:rPr>
        <w:t>（</w:t>
      </w:r>
      <w:r>
        <w:rPr>
          <w:rFonts w:hint="eastAsia" w:ascii="宋体" w:hAnsi="宋体" w:eastAsia="宋体" w:cs="宋体"/>
        </w:rPr>
        <w:t>4分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19.阅读图文材料，完成下列要求。</w:t>
      </w:r>
      <w:r>
        <w:rPr>
          <w:rFonts w:hint="eastAsia" w:ascii="宋体" w:hAnsi="宋体" w:cs="宋体"/>
          <w:lang w:eastAsia="zh-CN"/>
        </w:rPr>
        <w:t>（</w:t>
      </w:r>
      <w:r>
        <w:rPr>
          <w:rFonts w:hint="eastAsia" w:ascii="宋体" w:hAnsi="宋体" w:eastAsia="宋体" w:cs="宋体"/>
        </w:rPr>
        <w:t>16分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中国作为有134.9万km</w:t>
      </w:r>
      <w:r>
        <w:rPr>
          <w:rFonts w:hint="eastAsia" w:ascii="楷体" w:hAnsi="楷体" w:eastAsia="楷体" w:cs="楷体"/>
          <w:vertAlign w:val="superscript"/>
        </w:rPr>
        <w:t>2</w:t>
      </w:r>
      <w:r>
        <w:rPr>
          <w:rFonts w:hint="eastAsia" w:ascii="楷体" w:hAnsi="楷体" w:eastAsia="楷体" w:cs="楷体"/>
        </w:rPr>
        <w:t>耕地的农业大国，农业生产的温室气体排放量占到了全球农业温室气体排放量的10%。中国农业温室气体排放约占总排放量的17%，是除能源消费和工业生产以外最大的人为温室气体排放来源，并且仍在以每年5%的速度增长。农业部门温室气体的增长主要来源于作物生产系统和牲畜生产系统，这两个系统的全生命周期中不同生产环节和过程均可能产生不同程度的温室气体排放。下图示意2019年中国各省份作物—牲畜系统温室气体（二氧化碳当量）排放量（单位：百万吨）。</w:t>
      </w:r>
    </w:p>
    <w:p>
      <w:pPr>
        <w:spacing w:line="288" w:lineRule="auto"/>
        <w:jc w:val="left"/>
        <w:rPr>
          <w:rFonts w:hint="eastAsia" w:ascii="宋体" w:hAnsi="宋体" w:cs="宋体"/>
          <w:lang w:eastAsia="zh-CN"/>
        </w:rPr>
      </w:pPr>
      <w:r>
        <w:drawing>
          <wp:inline distT="0" distB="0" distL="114300" distR="114300">
            <wp:extent cx="3476625" cy="2758440"/>
            <wp:effectExtent l="0" t="0" r="9525" b="381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5"/>
                    <a:stretch>
                      <a:fillRect/>
                    </a:stretch>
                  </pic:blipFill>
                  <pic:spPr>
                    <a:xfrm>
                      <a:off x="0" y="0"/>
                      <a:ext cx="3476625" cy="2758440"/>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简述中国各省份作物—牲畜系统温室气体排放量的特征。</w:t>
      </w:r>
      <w:r>
        <w:rPr>
          <w:rFonts w:hint="eastAsia" w:ascii="宋体" w:hAnsi="宋体" w:cs="宋体"/>
          <w:lang w:eastAsia="zh-CN"/>
        </w:rPr>
        <w:t>（</w:t>
      </w:r>
      <w:r>
        <w:rPr>
          <w:rFonts w:hint="eastAsia" w:ascii="宋体" w:hAnsi="宋体" w:eastAsia="宋体" w:cs="宋体"/>
        </w:rPr>
        <w:t>4分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判断甲省份作物生产系统和牲畜生产系统温室气体排放量的差异，并说明理由。</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从作物生产系统角度，说出乙省份减少温室气体排放量的可行措施。</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吉安市2024届高三吉水中学吉安县立中学峡江中学永丰中学井冈山中学泰和中学六校协作体5月联合考试</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地理参考答案</w:t>
      </w:r>
    </w:p>
    <w:p>
      <w:pPr>
        <w:spacing w:line="288" w:lineRule="auto"/>
        <w:jc w:val="left"/>
        <w:rPr>
          <w:rFonts w:hint="eastAsia" w:ascii="宋体" w:hAnsi="宋体" w:eastAsia="宋体" w:cs="宋体"/>
        </w:rPr>
      </w:pPr>
      <w:r>
        <w:rPr>
          <w:rFonts w:hint="eastAsia" w:ascii="宋体" w:hAnsi="宋体" w:eastAsia="宋体" w:cs="宋体"/>
        </w:rPr>
        <w:t>1.【答案】C</w:t>
      </w:r>
    </w:p>
    <w:p>
      <w:pPr>
        <w:spacing w:line="288" w:lineRule="auto"/>
        <w:jc w:val="left"/>
        <w:rPr>
          <w:rFonts w:hint="eastAsia" w:ascii="宋体" w:hAnsi="宋体" w:eastAsia="宋体" w:cs="宋体"/>
        </w:rPr>
      </w:pPr>
      <w:r>
        <w:rPr>
          <w:rFonts w:hint="eastAsia" w:ascii="宋体" w:hAnsi="宋体" w:eastAsia="宋体" w:cs="宋体"/>
        </w:rPr>
        <w:t>【解析】表中信息显示，甲、乙、丙、丁四地（市）人口总量依次约为87万、24万、35万、50万人，结合各自的面积可知，丙和丁两市（地）人口增长缓慢，说明这10年间他们的经济发展水平低、增长缓慢。</w:t>
      </w:r>
    </w:p>
    <w:p>
      <w:pPr>
        <w:spacing w:line="288" w:lineRule="auto"/>
        <w:jc w:val="left"/>
        <w:rPr>
          <w:rFonts w:hint="eastAsia" w:ascii="宋体" w:hAnsi="宋体" w:eastAsia="宋体" w:cs="宋体"/>
        </w:rPr>
      </w:pPr>
      <w:r>
        <w:rPr>
          <w:rFonts w:hint="eastAsia" w:ascii="宋体" w:hAnsi="宋体" w:eastAsia="宋体" w:cs="宋体"/>
        </w:rPr>
        <w:t>2.【答案】C</w:t>
      </w:r>
    </w:p>
    <w:p>
      <w:pPr>
        <w:spacing w:line="288" w:lineRule="auto"/>
        <w:jc w:val="left"/>
        <w:rPr>
          <w:rFonts w:hint="eastAsia" w:ascii="宋体" w:hAnsi="宋体" w:eastAsia="宋体" w:cs="宋体"/>
        </w:rPr>
      </w:pPr>
      <w:r>
        <w:rPr>
          <w:rFonts w:hint="eastAsia" w:ascii="宋体" w:hAnsi="宋体" w:eastAsia="宋体" w:cs="宋体"/>
        </w:rPr>
        <w:t>【解析】文字信息显示，西藏中心城市的集聚度不断增加，说明城乡间经济发展水平差异较大；表中信息显示，10年间甲市（地）人口大幅度增加，说明人口大量迁入，丁市（地）人口增长率较低，说明劳动人口大量外迁，劳动力平均年龄较大。</w:t>
      </w:r>
    </w:p>
    <w:p>
      <w:pPr>
        <w:spacing w:line="288" w:lineRule="auto"/>
        <w:jc w:val="left"/>
        <w:rPr>
          <w:rFonts w:hint="eastAsia" w:ascii="宋体" w:hAnsi="宋体" w:eastAsia="宋体" w:cs="宋体"/>
        </w:rPr>
      </w:pPr>
      <w:r>
        <w:rPr>
          <w:rFonts w:hint="eastAsia" w:ascii="宋体" w:hAnsi="宋体" w:eastAsia="宋体" w:cs="宋体"/>
        </w:rPr>
        <w:t>3.【答案】D</w:t>
      </w:r>
    </w:p>
    <w:p>
      <w:pPr>
        <w:spacing w:line="288" w:lineRule="auto"/>
        <w:jc w:val="left"/>
        <w:rPr>
          <w:rFonts w:hint="eastAsia" w:ascii="宋体" w:hAnsi="宋体" w:eastAsia="宋体" w:cs="宋体"/>
        </w:rPr>
      </w:pPr>
      <w:r>
        <w:rPr>
          <w:rFonts w:hint="eastAsia" w:ascii="宋体" w:hAnsi="宋体" w:eastAsia="宋体" w:cs="宋体"/>
        </w:rPr>
        <w:t>【解析】隧道实际通车量远低于设计通车能力，说明该区域没有那么多车辆需要通行，据此可以判断导致该现象的主要因素是人口密度。</w:t>
      </w:r>
    </w:p>
    <w:p>
      <w:pPr>
        <w:spacing w:line="288" w:lineRule="auto"/>
        <w:jc w:val="left"/>
        <w:rPr>
          <w:rFonts w:hint="eastAsia" w:ascii="宋体" w:hAnsi="宋体" w:eastAsia="宋体" w:cs="宋体"/>
        </w:rPr>
      </w:pPr>
      <w:r>
        <w:rPr>
          <w:rFonts w:hint="eastAsia" w:ascii="宋体" w:hAnsi="宋体" w:eastAsia="宋体" w:cs="宋体"/>
        </w:rPr>
        <w:t>4.【答案】D</w:t>
      </w:r>
    </w:p>
    <w:p>
      <w:pPr>
        <w:spacing w:line="288" w:lineRule="auto"/>
        <w:jc w:val="left"/>
        <w:rPr>
          <w:rFonts w:hint="eastAsia" w:ascii="宋体" w:hAnsi="宋体" w:eastAsia="宋体" w:cs="宋体"/>
        </w:rPr>
      </w:pPr>
      <w:r>
        <w:rPr>
          <w:rFonts w:hint="eastAsia" w:ascii="宋体" w:hAnsi="宋体" w:eastAsia="宋体" w:cs="宋体"/>
        </w:rPr>
        <w:t>【解析】挪威纬度较高，冬季漫长且山地被冰雪覆盖，冬季限行时间较长；开凿隧道后，车辆不用翻越冰雪覆盖的险峻山路，通车时间延长。</w:t>
      </w:r>
    </w:p>
    <w:p>
      <w:pPr>
        <w:spacing w:line="288" w:lineRule="auto"/>
        <w:jc w:val="left"/>
        <w:rPr>
          <w:rFonts w:hint="eastAsia" w:ascii="宋体" w:hAnsi="宋体" w:eastAsia="宋体" w:cs="宋体"/>
        </w:rPr>
      </w:pPr>
      <w:r>
        <w:rPr>
          <w:rFonts w:hint="eastAsia" w:ascii="宋体" w:hAnsi="宋体" w:eastAsia="宋体" w:cs="宋体"/>
        </w:rPr>
        <w:t>5.【答案】A</w:t>
      </w:r>
    </w:p>
    <w:p>
      <w:pPr>
        <w:spacing w:line="288" w:lineRule="auto"/>
        <w:jc w:val="left"/>
        <w:rPr>
          <w:rFonts w:hint="eastAsia" w:ascii="宋体" w:hAnsi="宋体" w:eastAsia="宋体" w:cs="宋体"/>
        </w:rPr>
      </w:pPr>
      <w:r>
        <w:rPr>
          <w:rFonts w:hint="eastAsia" w:ascii="宋体" w:hAnsi="宋体" w:eastAsia="宋体" w:cs="宋体"/>
        </w:rPr>
        <w:t>【解析】得胜古堡东面紧靠饮马河，北面和东面有山地分布，符合“背山面水”的选址布局；得胜古堡位于北部山地的南坡，符合“负阴朝阳”的选址布局。综上可知，A项正确。</w:t>
      </w:r>
    </w:p>
    <w:p>
      <w:pPr>
        <w:spacing w:line="288" w:lineRule="auto"/>
        <w:jc w:val="left"/>
        <w:rPr>
          <w:rFonts w:hint="eastAsia" w:ascii="宋体" w:hAnsi="宋体" w:eastAsia="宋体" w:cs="宋体"/>
        </w:rPr>
      </w:pPr>
      <w:r>
        <w:rPr>
          <w:rFonts w:hint="eastAsia" w:ascii="宋体" w:hAnsi="宋体" w:eastAsia="宋体" w:cs="宋体"/>
        </w:rPr>
        <w:t>6.【答案】B</w:t>
      </w:r>
    </w:p>
    <w:p>
      <w:pPr>
        <w:spacing w:line="288" w:lineRule="auto"/>
        <w:jc w:val="left"/>
        <w:rPr>
          <w:rFonts w:hint="eastAsia" w:ascii="宋体" w:hAnsi="宋体" w:eastAsia="宋体" w:cs="宋体"/>
        </w:rPr>
      </w:pPr>
      <w:r>
        <w:rPr>
          <w:rFonts w:hint="eastAsia" w:ascii="宋体" w:hAnsi="宋体" w:eastAsia="宋体" w:cs="宋体"/>
        </w:rPr>
        <w:t>【解析】由材料可知，得胜古堡原来是军事防御寨堡，小巷与主大街鲜有十字正交可以给入侵外敌造成障碍，也利于守军对入侵外敌发起攻击，故选B项。</w:t>
      </w:r>
    </w:p>
    <w:p>
      <w:pPr>
        <w:spacing w:line="288" w:lineRule="auto"/>
        <w:jc w:val="left"/>
        <w:rPr>
          <w:rFonts w:hint="eastAsia" w:ascii="宋体" w:hAnsi="宋体" w:eastAsia="宋体" w:cs="宋体"/>
        </w:rPr>
      </w:pPr>
      <w:r>
        <w:rPr>
          <w:rFonts w:hint="eastAsia" w:ascii="宋体" w:hAnsi="宋体" w:eastAsia="宋体" w:cs="宋体"/>
        </w:rPr>
        <w:t>7.【答案】A</w:t>
      </w:r>
    </w:p>
    <w:p>
      <w:pPr>
        <w:spacing w:line="288" w:lineRule="auto"/>
        <w:jc w:val="left"/>
        <w:rPr>
          <w:rFonts w:hint="eastAsia" w:ascii="宋体" w:hAnsi="宋体" w:eastAsia="宋体" w:cs="宋体"/>
        </w:rPr>
      </w:pPr>
      <w:r>
        <w:rPr>
          <w:rFonts w:hint="eastAsia" w:ascii="宋体" w:hAnsi="宋体" w:eastAsia="宋体" w:cs="宋体"/>
        </w:rPr>
        <w:t>【解析】读图可知，各季节绿洲效应强度均低于0℃，说明四季均表现为“冷岛”效应，故选A项。</w:t>
      </w:r>
    </w:p>
    <w:p>
      <w:pPr>
        <w:spacing w:line="288" w:lineRule="auto"/>
        <w:jc w:val="left"/>
        <w:rPr>
          <w:rFonts w:hint="eastAsia" w:ascii="宋体" w:hAnsi="宋体" w:eastAsia="宋体" w:cs="宋体"/>
        </w:rPr>
      </w:pPr>
      <w:r>
        <w:rPr>
          <w:rFonts w:hint="eastAsia" w:ascii="宋体" w:hAnsi="宋体" w:eastAsia="宋体" w:cs="宋体"/>
        </w:rPr>
        <w:t>8.【答案】B</w:t>
      </w:r>
    </w:p>
    <w:p>
      <w:pPr>
        <w:spacing w:line="288" w:lineRule="auto"/>
        <w:jc w:val="left"/>
        <w:rPr>
          <w:rFonts w:hint="eastAsia" w:ascii="宋体" w:hAnsi="宋体" w:eastAsia="宋体" w:cs="宋体"/>
        </w:rPr>
      </w:pPr>
      <w:r>
        <w:rPr>
          <w:rFonts w:hint="eastAsia" w:ascii="宋体" w:hAnsi="宋体" w:eastAsia="宋体" w:cs="宋体"/>
        </w:rPr>
        <w:t>【解析】读图可知，夏季绿洲效应强度最强，且表现为“冷岛”效应。夏季，绿洲地区的水热条件较好，植被（包括农作物</w:t>
      </w:r>
      <w:r>
        <w:rPr>
          <w:rFonts w:hint="eastAsia" w:ascii="宋体" w:hAnsi="宋体" w:cs="宋体"/>
          <w:lang w:eastAsia="zh-CN"/>
        </w:rPr>
        <w:t>）</w:t>
      </w:r>
      <w:r>
        <w:rPr>
          <w:rFonts w:hint="eastAsia" w:ascii="宋体" w:hAnsi="宋体" w:eastAsia="宋体" w:cs="宋体"/>
        </w:rPr>
        <w:t>覆盖度高，降温效应明显，使得绿洲地区与周边沙漠地区的温差较大，导致夏季的绿洲效应强度最强，故选B项。</w:t>
      </w:r>
    </w:p>
    <w:p>
      <w:pPr>
        <w:spacing w:line="288" w:lineRule="auto"/>
        <w:jc w:val="left"/>
        <w:rPr>
          <w:rFonts w:hint="eastAsia" w:ascii="宋体" w:hAnsi="宋体" w:eastAsia="宋体" w:cs="宋体"/>
        </w:rPr>
      </w:pPr>
      <w:r>
        <w:rPr>
          <w:rFonts w:hint="eastAsia" w:ascii="宋体" w:hAnsi="宋体" w:eastAsia="宋体" w:cs="宋体"/>
        </w:rPr>
        <w:t>9.【答案】C</w:t>
      </w:r>
    </w:p>
    <w:p>
      <w:pPr>
        <w:spacing w:line="288" w:lineRule="auto"/>
        <w:jc w:val="left"/>
        <w:rPr>
          <w:rFonts w:hint="eastAsia" w:ascii="宋体" w:hAnsi="宋体" w:eastAsia="宋体" w:cs="宋体"/>
        </w:rPr>
      </w:pPr>
      <w:r>
        <w:rPr>
          <w:rFonts w:hint="eastAsia" w:ascii="宋体" w:hAnsi="宋体" w:eastAsia="宋体" w:cs="宋体"/>
        </w:rPr>
        <w:t>【解析】绿洲外围营造防护林可以有效防止绿洲外围地带荒漠化，利于维持现有绿洲面积，维持绿洲冷岛效应，C项正确。</w:t>
      </w:r>
    </w:p>
    <w:p>
      <w:pPr>
        <w:spacing w:line="288" w:lineRule="auto"/>
        <w:jc w:val="left"/>
        <w:rPr>
          <w:rFonts w:hint="eastAsia" w:ascii="宋体" w:hAnsi="宋体" w:eastAsia="宋体" w:cs="宋体"/>
        </w:rPr>
      </w:pPr>
      <w:r>
        <w:rPr>
          <w:rFonts w:hint="eastAsia" w:ascii="宋体" w:hAnsi="宋体" w:eastAsia="宋体" w:cs="宋体"/>
        </w:rPr>
        <w:t>10.【答案】B</w:t>
      </w:r>
    </w:p>
    <w:p>
      <w:pPr>
        <w:spacing w:line="288" w:lineRule="auto"/>
        <w:jc w:val="left"/>
        <w:rPr>
          <w:rFonts w:hint="eastAsia" w:ascii="宋体" w:hAnsi="宋体" w:eastAsia="宋体" w:cs="宋体"/>
        </w:rPr>
      </w:pPr>
      <w:r>
        <w:rPr>
          <w:rFonts w:hint="eastAsia" w:ascii="宋体" w:hAnsi="宋体" w:eastAsia="宋体" w:cs="宋体"/>
        </w:rPr>
        <w:t>【解析】结合所学知识可知，该岛临近印度洋板块和南极洲板块的交界地带，属于生长边界，受板块张裂的影响，岩浆喷出海底形成海底山脉，经多次喷发后，海底山脉露出海面形成岛屿，故选B项。</w:t>
      </w:r>
    </w:p>
    <w:p>
      <w:pPr>
        <w:spacing w:line="288" w:lineRule="auto"/>
        <w:jc w:val="left"/>
        <w:rPr>
          <w:rFonts w:hint="eastAsia" w:ascii="宋体" w:hAnsi="宋体" w:eastAsia="宋体" w:cs="宋体"/>
        </w:rPr>
      </w:pPr>
      <w:r>
        <w:rPr>
          <w:rFonts w:hint="eastAsia" w:ascii="宋体" w:hAnsi="宋体" w:eastAsia="宋体" w:cs="宋体"/>
        </w:rPr>
        <w:t>11.【答案】C</w:t>
      </w:r>
    </w:p>
    <w:p>
      <w:pPr>
        <w:spacing w:line="288" w:lineRule="auto"/>
        <w:jc w:val="left"/>
        <w:rPr>
          <w:rFonts w:hint="eastAsia" w:ascii="宋体" w:hAnsi="宋体" w:eastAsia="宋体" w:cs="宋体"/>
        </w:rPr>
      </w:pPr>
      <w:r>
        <w:rPr>
          <w:rFonts w:hint="eastAsia" w:ascii="宋体" w:hAnsi="宋体" w:eastAsia="宋体" w:cs="宋体"/>
        </w:rPr>
        <w:t>【解析】结合该岛的地理位置和所学知识可知，该岛全年受盛行西风的影响，海洋性强，气候温和，降水量丰富，降水季节变化小，空气湿度大；由于岛屿面积很小，气候特征的空间差异小。综上可知，C项正确。</w:t>
      </w:r>
    </w:p>
    <w:p>
      <w:pPr>
        <w:spacing w:line="288" w:lineRule="auto"/>
        <w:jc w:val="left"/>
        <w:rPr>
          <w:rFonts w:hint="eastAsia" w:ascii="宋体" w:hAnsi="宋体" w:eastAsia="宋体" w:cs="宋体"/>
        </w:rPr>
      </w:pPr>
      <w:r>
        <w:rPr>
          <w:rFonts w:hint="eastAsia" w:ascii="宋体" w:hAnsi="宋体" w:eastAsia="宋体" w:cs="宋体"/>
        </w:rPr>
        <w:t>12.【答案】B</w:t>
      </w:r>
    </w:p>
    <w:p>
      <w:pPr>
        <w:spacing w:line="288" w:lineRule="auto"/>
        <w:jc w:val="left"/>
        <w:rPr>
          <w:rFonts w:hint="eastAsia" w:ascii="宋体" w:hAnsi="宋体" w:eastAsia="宋体" w:cs="宋体"/>
        </w:rPr>
      </w:pPr>
      <w:r>
        <w:rPr>
          <w:rFonts w:hint="eastAsia" w:ascii="宋体" w:hAnsi="宋体" w:eastAsia="宋体" w:cs="宋体"/>
        </w:rPr>
        <w:t>【解析】该岛面积很小，环境承载力低，牛的大量繁殖对岛屿的生态环境造成极大破坏，因此该岛决定彻底灭绝岛上牛类的主要目的是保护生态环境，B项正确。</w:t>
      </w:r>
    </w:p>
    <w:p>
      <w:pPr>
        <w:spacing w:line="288" w:lineRule="auto"/>
        <w:jc w:val="left"/>
        <w:rPr>
          <w:rFonts w:hint="eastAsia" w:ascii="宋体" w:hAnsi="宋体" w:eastAsia="宋体" w:cs="宋体"/>
        </w:rPr>
      </w:pPr>
      <w:r>
        <w:rPr>
          <w:rFonts w:hint="eastAsia" w:ascii="宋体" w:hAnsi="宋体" w:eastAsia="宋体" w:cs="宋体"/>
        </w:rPr>
        <w:t>13.【答案】A</w:t>
      </w:r>
    </w:p>
    <w:p>
      <w:pPr>
        <w:spacing w:line="288" w:lineRule="auto"/>
        <w:jc w:val="left"/>
        <w:rPr>
          <w:rFonts w:hint="eastAsia" w:ascii="宋体" w:hAnsi="宋体" w:eastAsia="宋体" w:cs="宋体"/>
        </w:rPr>
      </w:pPr>
      <w:r>
        <w:rPr>
          <w:rFonts w:hint="eastAsia" w:ascii="宋体" w:hAnsi="宋体" w:eastAsia="宋体" w:cs="宋体"/>
        </w:rPr>
        <w:t>【解析】读图可知，①地区草地贡献的绿水量最大，说明该地区草地面积广阔，符合青藏高原东部的区域特征；东南丘陵位于亚热带季风气候区，水热条件优越，山区森林面积广，因此森林贡献的绿水量最大，故②地区应为东南丘陵；长江中下游平原地形平坦，开发历史悠久，耕作业发达，耕地占土地面积的比重高，因此耕地贡献的绿水量最大，③地区应为长江中下游平原；位于青藏高原北部的柴达木盆地地形封闭，气候干旱，荒漠面积广，因此裸地贡献的绿水量最大，④地区应为柴达木盆地。综上可知，A项正确。</w:t>
      </w:r>
    </w:p>
    <w:p>
      <w:pPr>
        <w:spacing w:line="288" w:lineRule="auto"/>
        <w:jc w:val="left"/>
        <w:rPr>
          <w:rFonts w:hint="eastAsia" w:ascii="宋体" w:hAnsi="宋体" w:eastAsia="宋体" w:cs="宋体"/>
        </w:rPr>
      </w:pPr>
      <w:r>
        <w:rPr>
          <w:rFonts w:hint="eastAsia" w:ascii="宋体" w:hAnsi="宋体" w:eastAsia="宋体" w:cs="宋体"/>
        </w:rPr>
        <w:t>14.【答案】B</w:t>
      </w:r>
    </w:p>
    <w:p>
      <w:pPr>
        <w:spacing w:line="288" w:lineRule="auto"/>
        <w:jc w:val="left"/>
        <w:rPr>
          <w:rFonts w:hint="eastAsia" w:ascii="宋体" w:hAnsi="宋体" w:eastAsia="宋体" w:cs="宋体"/>
        </w:rPr>
      </w:pPr>
      <w:r>
        <w:rPr>
          <w:rFonts w:hint="eastAsia" w:ascii="宋体" w:hAnsi="宋体" w:eastAsia="宋体" w:cs="宋体"/>
        </w:rPr>
        <w:t>【解析】由上题分析可知，①地区为青藏高原东部。该地区受西南季风和东南季风的影响，降水量较多，植被覆盖率高，通过蒸发（蒸腾）形式返回大气的水量大，导致该地区绿水总量高，故选B项。</w:t>
      </w:r>
    </w:p>
    <w:p>
      <w:pPr>
        <w:spacing w:line="288" w:lineRule="auto"/>
        <w:jc w:val="left"/>
        <w:rPr>
          <w:rFonts w:hint="eastAsia" w:ascii="宋体" w:hAnsi="宋体" w:eastAsia="宋体" w:cs="宋体"/>
        </w:rPr>
      </w:pPr>
      <w:r>
        <w:rPr>
          <w:rFonts w:hint="eastAsia" w:ascii="宋体" w:hAnsi="宋体" w:eastAsia="宋体" w:cs="宋体"/>
        </w:rPr>
        <w:t>15.【答案】B</w:t>
      </w:r>
    </w:p>
    <w:p>
      <w:pPr>
        <w:spacing w:line="288" w:lineRule="auto"/>
        <w:jc w:val="left"/>
        <w:rPr>
          <w:rFonts w:hint="eastAsia" w:ascii="宋体" w:hAnsi="宋体" w:eastAsia="宋体" w:cs="宋体"/>
        </w:rPr>
      </w:pPr>
      <w:r>
        <w:rPr>
          <w:rFonts w:hint="eastAsia" w:ascii="宋体" w:hAnsi="宋体" w:eastAsia="宋体" w:cs="宋体"/>
        </w:rPr>
        <w:t>【解析】根据小明测得的数据可知该日当地昼长为15小时44分，进而可计算出日出地方时为4：08，比北京时间晚24分钟；当该地日影最短时，地方时为12：00，北京时间较其早24分钟，即11：36。</w:t>
      </w:r>
    </w:p>
    <w:p>
      <w:pPr>
        <w:spacing w:line="288" w:lineRule="auto"/>
        <w:jc w:val="left"/>
        <w:rPr>
          <w:rFonts w:hint="eastAsia" w:ascii="宋体" w:hAnsi="宋体" w:eastAsia="宋体" w:cs="宋体"/>
        </w:rPr>
      </w:pPr>
      <w:r>
        <w:rPr>
          <w:rFonts w:hint="eastAsia" w:ascii="宋体" w:hAnsi="宋体" w:eastAsia="宋体" w:cs="宋体"/>
        </w:rPr>
        <w:t>16.【答案】A</w:t>
      </w:r>
    </w:p>
    <w:p>
      <w:pPr>
        <w:spacing w:line="288" w:lineRule="auto"/>
        <w:jc w:val="left"/>
        <w:rPr>
          <w:rFonts w:hint="eastAsia" w:ascii="宋体" w:hAnsi="宋体" w:eastAsia="宋体" w:cs="宋体"/>
        </w:rPr>
      </w:pPr>
      <w:r>
        <w:rPr>
          <w:rFonts w:hint="eastAsia" w:ascii="宋体" w:hAnsi="宋体" w:eastAsia="宋体" w:cs="宋体"/>
        </w:rPr>
        <w:t>【解析】该日影变化在当地一年均只出现一次，说明观测日期为二至日中的一天；根据小明测量数据可知当地该日昼长为15小时44分，昼长夜短，为夏至日；小华所在地当日昼长为9小时52分，昼短夜长，为冬至日，该地夏至日昼长为14小时8分，夏至日昼长小于小明所在地，位置偏南；根据小明测量数据可计算出当地夏至日日出地方时为4：08；根据小华测量数据可计算出当地冬至日日出地方时为7：04，根据其对应的北京时间可计算出二者的经度分别为126°E、110°E</w:t>
      </w:r>
      <w:r>
        <w:rPr>
          <w:rFonts w:hint="eastAsia" w:ascii="宋体" w:hAnsi="宋体" w:cs="宋体"/>
          <w:lang w:eastAsia="zh-CN"/>
        </w:rPr>
        <w:t>，</w:t>
      </w:r>
      <w:r>
        <w:rPr>
          <w:rFonts w:hint="eastAsia" w:ascii="宋体" w:hAnsi="宋体" w:eastAsia="宋体" w:cs="宋体"/>
        </w:rPr>
        <w:t>据此可以判断小明所在地偏东。所以小明位于小华的东北。</w:t>
      </w:r>
    </w:p>
    <w:p>
      <w:pPr>
        <w:spacing w:line="288" w:lineRule="auto"/>
        <w:jc w:val="left"/>
        <w:rPr>
          <w:rFonts w:hint="eastAsia" w:ascii="宋体" w:hAnsi="宋体" w:eastAsia="宋体" w:cs="宋体"/>
        </w:rPr>
      </w:pPr>
      <w:r>
        <w:rPr>
          <w:rFonts w:hint="eastAsia" w:ascii="宋体" w:hAnsi="宋体" w:eastAsia="宋体" w:cs="宋体"/>
        </w:rPr>
        <w:t>17.【答案】</w:t>
      </w: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环境优美，污染小；多山地，地价低；低温期短，利于乌鸡繁殖与生长。（每点2分，3点6分）</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提供土地、农产品和劳动力；管理乌鸡养殖基地；帮助基地和公司验证良种和新养殖模式的合理性。（每点2分，3点6分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旅游业。理由：相关文化底蕴深厚，自然环境优美，旅游资源丰富；交通便利，经济较发达，接待能力强；旅游活动产业链较长，经济效益和社会效益较高；旅游业对生态环境的破坏小。（每点2分，任答其中三点即可，共6分。仅答产业不得分，答出产业且理由合理才可得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或乌鸡产品深加工产业。理由：泰和多山，环境优良，适合优质乌鸡的培育；品质优良，知名度高，市场需求量大；养殖历史悠久，具备深加工的基础；深加工产品附加值高，助力乡村振兴。（每点2分，任答其中三点即可，共6分。仅答产业不得分，答出产业且理由合理才可得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18.【答案】</w:t>
      </w: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水流速度加快，排水能力增强，下游河段洪峰到来时间提前；河道缩短，水域面积缩小，调节气候能力下降；水域面积缩小，水生生物栖息地减少，影响生物的多样性；水流速度加快，泥沙沉积减少，导致河流的营养物质来源减少，水生生物减少；泥沙沉积减少，河流两岸堆积地貌萎缩，土壤肥力下降；水流速度加快，侵蚀作用增加，河流的含沙量增多。（每点2分，任答其中三点即可，共6分）</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荆江流经平原地区，河流摆动形成河曲；</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河水不断冲刷与侵蚀河岸（凹岸），河曲不断发展</w:t>
      </w:r>
      <w:r>
        <w:rPr>
          <w:rFonts w:hint="eastAsia" w:ascii="宋体" w:hAnsi="宋体" w:cs="宋体"/>
          <w:lang w:eastAsia="zh-CN"/>
        </w:rPr>
        <w:t>，</w:t>
      </w:r>
      <w:r>
        <w:rPr>
          <w:rFonts w:hint="eastAsia" w:ascii="宋体" w:hAnsi="宋体" w:eastAsia="宋体" w:cs="宋体"/>
        </w:rPr>
        <w:t>河曲的弯曲程度增大；</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河水冲刷与侵蚀最弯曲的河岸，河流遂截弯取直，河水从截弯取直的部位流走，原有的河曲被废弃；</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被废弃的河曲成了天鹅洲。</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7月，长江荆江段上游地区正值雨季，且多暴雨，</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上游来水多，河流水量大，流水侵蚀作用强，</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河流裁弯取直形成了天鹅洲。</w:t>
      </w:r>
    </w:p>
    <w:p>
      <w:pPr>
        <w:spacing w:line="288" w:lineRule="auto"/>
        <w:jc w:val="left"/>
        <w:rPr>
          <w:rFonts w:hint="eastAsia" w:ascii="宋体" w:hAnsi="宋体" w:eastAsia="宋体" w:cs="宋体"/>
        </w:rPr>
      </w:pPr>
      <w:r>
        <w:rPr>
          <w:rFonts w:hint="eastAsia" w:ascii="宋体" w:hAnsi="宋体" w:eastAsia="宋体" w:cs="宋体"/>
        </w:rPr>
        <w:t>19.【答案】</w:t>
      </w: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各省份温室气体排放量的地区差异大；</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新疆、河北、山东、河南、广西等省份温室气体排放量大，青海、海南等省份温室气体排放量小。</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差异：牲畜生产系统温室气体排放量大于作物生产系统。</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理由：甲省份大部分地区位于干旱、半干旱区，降水量较少，植被以草原和荒漠为主；</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受气候条和土地资源的影响，该省份不适合农作物种植，而适合发展畜牧业，从而导致牲畜生产系统温室气体排放量大于作物生产系统。</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使用以清洁能源为动力的农业机械；将露天燃烧等方式处理的秸秆资源化、能源化；适量施用化肥（或优化施肥方式；改进肥料种类</w:t>
      </w:r>
      <w:r>
        <w:rPr>
          <w:rFonts w:hint="eastAsia" w:ascii="宋体" w:hAnsi="宋体" w:cs="宋体"/>
          <w:lang w:eastAsia="zh-CN"/>
        </w:rPr>
        <w:t>）</w:t>
      </w:r>
      <w:r>
        <w:rPr>
          <w:rFonts w:hint="eastAsia" w:ascii="宋体" w:hAnsi="宋体" w:eastAsia="宋体" w:cs="宋体"/>
        </w:rPr>
        <w:t>；扩大农业生产规模。（每点2分，任答其中三点即可，共6分）</w:t>
      </w:r>
    </w:p>
    <w:sectPr>
      <w:pgSz w:w="11906" w:h="16838"/>
      <w:pgMar w:top="907" w:right="1077" w:bottom="1440" w:left="1077"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2565665B"/>
    <w:rsid w:val="38274566"/>
    <w:rsid w:val="3FF1460F"/>
    <w:rsid w:val="4F28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kern w:val="2"/>
      <w:sz w:val="18"/>
      <w:szCs w:val="24"/>
    </w:rPr>
  </w:style>
  <w:style w:type="paragraph" w:customStyle="1" w:styleId="8">
    <w:name w:val="No Spacing"/>
    <w:qFormat/>
    <w:uiPriority w:val="1"/>
    <w:pPr>
      <w:spacing w:after="160" w:line="259" w:lineRule="auto"/>
    </w:pPr>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Pages>10</Pages>
  <Words>5764</Words>
  <Characters>6067</Characters>
  <Lines>0</Lines>
  <Paragraphs>0</Paragraphs>
  <TotalTime>0</TotalTime>
  <ScaleCrop>false</ScaleCrop>
  <LinksUpToDate>false</LinksUpToDate>
  <CharactersWithSpaces>6331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2024-05-26T07:58:57Z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9FF23506F612406D9909258BAAD002AB</vt:lpwstr>
  </property>
</Properties>
</file>