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B9C34">
      <w:pPr>
        <w:spacing w:line="285" w:lineRule="auto"/>
        <w:jc w:val="left"/>
      </w:pPr>
      <w:bookmarkStart w:id="0" w:name="_GoBack"/>
      <w:bookmarkEnd w:id="0"/>
      <w:r>
        <w:rPr>
          <w:rFonts w:ascii="宋体" w:hAnsi="宋体" w:eastAsia="宋体" w:cs="宋体"/>
          <w:b/>
          <w:color w:val="auto"/>
          <w:sz w:val="24"/>
        </w:rPr>
        <w:drawing>
          <wp:anchor distT="0" distB="0" distL="114300" distR="114300" simplePos="0" relativeHeight="251659264" behindDoc="0" locked="0" layoutInCell="1" allowOverlap="1">
            <wp:simplePos x="0" y="0"/>
            <wp:positionH relativeFrom="page">
              <wp:posOffset>10160000</wp:posOffset>
            </wp:positionH>
            <wp:positionV relativeFrom="topMargin">
              <wp:posOffset>12496800</wp:posOffset>
            </wp:positionV>
            <wp:extent cx="368300" cy="266700"/>
            <wp:effectExtent l="0" t="0" r="12700" b="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4"/>
                    <a:stretch>
                      <a:fillRect/>
                    </a:stretch>
                  </pic:blipFill>
                  <pic:spPr>
                    <a:xfrm>
                      <a:off x="0" y="0"/>
                      <a:ext cx="368300" cy="266700"/>
                    </a:xfrm>
                    <a:prstGeom prst="rect">
                      <a:avLst/>
                    </a:prstGeom>
                  </pic:spPr>
                </pic:pic>
              </a:graphicData>
            </a:graphic>
          </wp:anchor>
        </w:drawing>
      </w:r>
      <w:r>
        <w:rPr>
          <w:rFonts w:ascii="宋体" w:hAnsi="宋体" w:eastAsia="宋体" w:cs="宋体"/>
          <w:b/>
          <w:color w:val="auto"/>
          <w:sz w:val="24"/>
        </w:rPr>
        <w:t>绝密★启用前</w:t>
      </w:r>
    </w:p>
    <w:p w14:paraId="3F1233D0">
      <w:pPr>
        <w:spacing w:line="285" w:lineRule="auto"/>
        <w:jc w:val="center"/>
      </w:pPr>
      <w:r>
        <w:rPr>
          <w:rFonts w:ascii="宋体" w:hAnsi="宋体" w:eastAsia="宋体" w:cs="宋体"/>
          <w:b/>
          <w:color w:val="auto"/>
          <w:sz w:val="32"/>
        </w:rPr>
        <w:t>新高中创新联盟</w:t>
      </w:r>
      <w:r>
        <w:rPr>
          <w:rFonts w:ascii="Times New Roman" w:hAnsi="Times New Roman" w:eastAsia="Times New Roman" w:cs="Times New Roman"/>
          <w:b/>
          <w:color w:val="auto"/>
          <w:sz w:val="32"/>
        </w:rPr>
        <w:t>TOP</w:t>
      </w:r>
      <w:r>
        <w:rPr>
          <w:rFonts w:ascii="宋体" w:hAnsi="宋体" w:eastAsia="宋体" w:cs="宋体"/>
          <w:b/>
          <w:color w:val="auto"/>
          <w:sz w:val="32"/>
        </w:rPr>
        <w:t>二十名校高二年级</w:t>
      </w:r>
      <w:r>
        <w:rPr>
          <w:rFonts w:ascii="Times New Roman" w:hAnsi="Times New Roman" w:eastAsia="Times New Roman" w:cs="Times New Roman"/>
          <w:b/>
          <w:color w:val="auto"/>
          <w:sz w:val="32"/>
        </w:rPr>
        <w:t>6</w:t>
      </w:r>
      <w:r>
        <w:rPr>
          <w:rFonts w:ascii="宋体" w:hAnsi="宋体" w:eastAsia="宋体" w:cs="宋体"/>
          <w:b/>
          <w:color w:val="auto"/>
          <w:sz w:val="32"/>
        </w:rPr>
        <w:t>月调研考试</w:t>
      </w:r>
    </w:p>
    <w:p w14:paraId="2AEBE948">
      <w:pPr>
        <w:spacing w:line="285" w:lineRule="auto"/>
        <w:jc w:val="center"/>
      </w:pPr>
      <w:r>
        <w:rPr>
          <w:rFonts w:ascii="宋体" w:hAnsi="宋体" w:eastAsia="宋体" w:cs="宋体"/>
          <w:b/>
          <w:color w:val="auto"/>
          <w:sz w:val="32"/>
        </w:rPr>
        <w:t>历史</w:t>
      </w:r>
    </w:p>
    <w:p w14:paraId="21A2F194">
      <w:pPr>
        <w:spacing w:line="285" w:lineRule="auto"/>
        <w:jc w:val="center"/>
      </w:pPr>
      <w:r>
        <w:rPr>
          <w:rFonts w:ascii="宋体" w:hAnsi="宋体" w:eastAsia="宋体" w:cs="宋体"/>
          <w:b/>
          <w:color w:val="auto"/>
          <w:sz w:val="24"/>
        </w:rPr>
        <w:t>全卷满分</w:t>
      </w:r>
      <w:r>
        <w:rPr>
          <w:rFonts w:ascii="Times New Roman" w:hAnsi="Times New Roman" w:eastAsia="Times New Roman" w:cs="Times New Roman"/>
          <w:b/>
          <w:color w:val="auto"/>
          <w:sz w:val="24"/>
        </w:rPr>
        <w:t>100</w:t>
      </w:r>
      <w:r>
        <w:rPr>
          <w:rFonts w:ascii="宋体" w:hAnsi="宋体" w:eastAsia="宋体" w:cs="宋体"/>
          <w:b/>
          <w:color w:val="auto"/>
          <w:sz w:val="24"/>
        </w:rPr>
        <w:t>分，考试时间</w:t>
      </w:r>
      <w:r>
        <w:rPr>
          <w:rFonts w:ascii="Times New Roman" w:hAnsi="Times New Roman" w:eastAsia="Times New Roman" w:cs="Times New Roman"/>
          <w:b/>
          <w:color w:val="auto"/>
          <w:sz w:val="24"/>
        </w:rPr>
        <w:t>75</w:t>
      </w:r>
      <w:r>
        <w:rPr>
          <w:rFonts w:ascii="宋体" w:hAnsi="宋体" w:eastAsia="宋体" w:cs="宋体"/>
          <w:b/>
          <w:color w:val="auto"/>
          <w:sz w:val="24"/>
        </w:rPr>
        <w:t>分钟</w:t>
      </w:r>
    </w:p>
    <w:p w14:paraId="5EB1D79E">
      <w:pPr>
        <w:spacing w:line="285" w:lineRule="auto"/>
        <w:jc w:val="left"/>
      </w:pPr>
      <w:r>
        <w:rPr>
          <w:rFonts w:ascii="宋体" w:hAnsi="宋体" w:eastAsia="宋体" w:cs="宋体"/>
          <w:b/>
          <w:color w:val="auto"/>
          <w:sz w:val="24"/>
        </w:rPr>
        <w:t>注意事项：</w:t>
      </w:r>
    </w:p>
    <w:p w14:paraId="1A731DDC">
      <w:pPr>
        <w:spacing w:line="285" w:lineRule="auto"/>
        <w:jc w:val="left"/>
      </w:pPr>
      <w:r>
        <w:rPr>
          <w:rFonts w:ascii="Times New Roman" w:hAnsi="Times New Roman" w:eastAsia="Times New Roman" w:cs="Times New Roman"/>
          <w:b/>
          <w:color w:val="auto"/>
          <w:sz w:val="24"/>
        </w:rPr>
        <w:t>1</w:t>
      </w:r>
      <w:r>
        <w:rPr>
          <w:rFonts w:ascii="宋体" w:hAnsi="宋体" w:eastAsia="宋体" w:cs="宋体"/>
          <w:b/>
          <w:color w:val="auto"/>
          <w:sz w:val="24"/>
        </w:rPr>
        <w:t>．答卷前，考生务必将自己的姓名，准考证号填写在答题卡上，并将条形码粘贴在答题卡上的指定位置。</w:t>
      </w:r>
    </w:p>
    <w:p w14:paraId="7CA6978F">
      <w:pPr>
        <w:spacing w:line="285" w:lineRule="auto"/>
        <w:jc w:val="left"/>
      </w:pPr>
      <w:r>
        <w:rPr>
          <w:rFonts w:ascii="Times New Roman" w:hAnsi="Times New Roman" w:eastAsia="Times New Roman" w:cs="Times New Roman"/>
          <w:b/>
          <w:color w:val="auto"/>
          <w:sz w:val="24"/>
        </w:rPr>
        <w:t>2</w:t>
      </w:r>
      <w:r>
        <w:rPr>
          <w:rFonts w:ascii="宋体" w:hAnsi="宋体" w:eastAsia="宋体" w:cs="宋体"/>
          <w:b/>
          <w:color w:val="auto"/>
          <w:sz w:val="24"/>
        </w:rPr>
        <w:t>．回答选择题时，选出每小题答案后，用铅笔把答题卡上对应题目的答案标号涂黑。如需改动，用橡皮擦干净后，再选涂其他答案标号。回答非选择题时，将答案写在答题卡上。写在本试卷上无效。</w:t>
      </w:r>
    </w:p>
    <w:p w14:paraId="02614A52">
      <w:pPr>
        <w:spacing w:line="285" w:lineRule="auto"/>
        <w:jc w:val="left"/>
      </w:pPr>
      <w:r>
        <w:rPr>
          <w:rFonts w:ascii="Times New Roman" w:hAnsi="Times New Roman" w:eastAsia="Times New Roman" w:cs="Times New Roman"/>
          <w:b/>
          <w:color w:val="auto"/>
          <w:sz w:val="24"/>
        </w:rPr>
        <w:t>3</w:t>
      </w:r>
      <w:r>
        <w:rPr>
          <w:rFonts w:ascii="宋体" w:hAnsi="宋体" w:eastAsia="宋体" w:cs="宋体"/>
          <w:b/>
          <w:color w:val="auto"/>
          <w:sz w:val="24"/>
        </w:rPr>
        <w:t>．考试结束后，将本试卷和答题卡一并收回。</w:t>
      </w:r>
    </w:p>
    <w:p w14:paraId="4DEDE351">
      <w:pPr>
        <w:spacing w:line="285" w:lineRule="auto"/>
        <w:jc w:val="left"/>
      </w:pPr>
      <w:r>
        <w:rPr>
          <w:rFonts w:ascii="宋体" w:hAnsi="宋体" w:eastAsia="宋体" w:cs="宋体"/>
          <w:b/>
          <w:color w:val="auto"/>
          <w:sz w:val="24"/>
        </w:rPr>
        <w:t>一、选择题（本大题共</w:t>
      </w:r>
      <w:r>
        <w:rPr>
          <w:rFonts w:ascii="Times New Roman" w:hAnsi="Times New Roman" w:eastAsia="Times New Roman" w:cs="Times New Roman"/>
          <w:b/>
          <w:color w:val="auto"/>
          <w:sz w:val="24"/>
        </w:rPr>
        <w:t>16</w:t>
      </w:r>
      <w:r>
        <w:rPr>
          <w:rFonts w:ascii="宋体" w:hAnsi="宋体" w:eastAsia="宋体" w:cs="宋体"/>
          <w:b/>
          <w:color w:val="auto"/>
          <w:sz w:val="24"/>
        </w:rPr>
        <w:t>小题，每小题</w:t>
      </w:r>
      <w:r>
        <w:rPr>
          <w:rFonts w:ascii="Times New Roman" w:hAnsi="Times New Roman" w:eastAsia="Times New Roman" w:cs="Times New Roman"/>
          <w:b/>
          <w:color w:val="auto"/>
          <w:sz w:val="24"/>
        </w:rPr>
        <w:t>3</w:t>
      </w:r>
      <w:r>
        <w:rPr>
          <w:rFonts w:ascii="宋体" w:hAnsi="宋体" w:eastAsia="宋体" w:cs="宋体"/>
          <w:b/>
          <w:color w:val="auto"/>
          <w:sz w:val="24"/>
        </w:rPr>
        <w:t>分，共计</w:t>
      </w:r>
      <w:r>
        <w:rPr>
          <w:rFonts w:ascii="Times New Roman" w:hAnsi="Times New Roman" w:eastAsia="Times New Roman" w:cs="Times New Roman"/>
          <w:b/>
          <w:color w:val="auto"/>
          <w:sz w:val="24"/>
        </w:rPr>
        <w:t>48</w:t>
      </w:r>
      <w:r>
        <w:rPr>
          <w:rFonts w:ascii="宋体" w:hAnsi="宋体" w:eastAsia="宋体" w:cs="宋体"/>
          <w:b/>
          <w:color w:val="auto"/>
          <w:sz w:val="24"/>
        </w:rPr>
        <w:t>分。在每小题列出的四个选项中，只有一项是最符合题目要求的。</w:t>
      </w:r>
    </w:p>
    <w:p w14:paraId="2F4D8200">
      <w:pPr>
        <w:spacing w:line="360" w:lineRule="auto"/>
        <w:jc w:val="left"/>
      </w:pPr>
      <w:r>
        <w:rPr>
          <w:color w:val="auto"/>
        </w:rPr>
        <w:t xml:space="preserve">1. </w:t>
      </w:r>
      <w:r>
        <w:rPr>
          <w:rFonts w:ascii="宋体" w:hAnsi="宋体" w:eastAsia="宋体" w:cs="宋体"/>
          <w:color w:val="auto"/>
        </w:rPr>
        <w:t>西周时期，“有君而为之贰，使师保之，勿使过度”；礼制规定国君须与众卿集议会商政事，身为众卿的“父兄子弟”则应以各种形式“辅察其政”，此外针对“国人”，国君还应“大询于众庶”。这些规定（</w:t>
      </w:r>
      <w:r>
        <w:rPr>
          <w:rFonts w:ascii="Times New Roman" w:hAnsi="Times New Roman" w:eastAsia="Times New Roman" w:cs="Times New Roman"/>
          <w:color w:val="auto"/>
        </w:rPr>
        <w:t xml:space="preserve">    </w:t>
      </w:r>
      <w:r>
        <w:rPr>
          <w:rFonts w:ascii="宋体" w:hAnsi="宋体" w:eastAsia="宋体" w:cs="宋体"/>
          <w:color w:val="auto"/>
        </w:rPr>
        <w:t>）</w:t>
      </w:r>
    </w:p>
    <w:p w14:paraId="6947A562">
      <w:pPr>
        <w:tabs>
          <w:tab w:val="left" w:pos="4873"/>
        </w:tabs>
        <w:spacing w:line="360" w:lineRule="auto"/>
        <w:jc w:val="left"/>
        <w:textAlignment w:val="center"/>
        <w:rPr>
          <w:color w:val="auto"/>
        </w:rPr>
      </w:pPr>
      <w:r>
        <w:t xml:space="preserve">A. </w:t>
      </w:r>
      <w:r>
        <w:rPr>
          <w:rFonts w:ascii="宋体" w:hAnsi="宋体" w:eastAsia="宋体" w:cs="宋体"/>
          <w:color w:val="auto"/>
        </w:rPr>
        <w:t>有利于政治秩序的平稳运行</w:t>
      </w:r>
      <w:r>
        <w:tab/>
      </w:r>
      <w:r>
        <w:t xml:space="preserve">B. </w:t>
      </w:r>
      <w:r>
        <w:rPr>
          <w:rFonts w:ascii="宋体" w:hAnsi="宋体" w:eastAsia="宋体" w:cs="宋体"/>
          <w:color w:val="auto"/>
        </w:rPr>
        <w:t>折射出监察机构的权力较大</w:t>
      </w:r>
    </w:p>
    <w:p w14:paraId="2635504C">
      <w:pPr>
        <w:tabs>
          <w:tab w:val="left" w:pos="4873"/>
        </w:tabs>
        <w:spacing w:line="360" w:lineRule="auto"/>
        <w:jc w:val="left"/>
        <w:textAlignment w:val="center"/>
        <w:rPr>
          <w:color w:val="000000"/>
        </w:rPr>
      </w:pPr>
      <w:r>
        <w:t xml:space="preserve">C. </w:t>
      </w:r>
      <w:r>
        <w:rPr>
          <w:rFonts w:ascii="宋体" w:hAnsi="宋体" w:eastAsia="宋体" w:cs="宋体"/>
          <w:color w:val="auto"/>
        </w:rPr>
        <w:t>有效实现中央权力高度集中</w:t>
      </w:r>
      <w:r>
        <w:tab/>
      </w:r>
      <w:r>
        <w:t xml:space="preserve">D. </w:t>
      </w:r>
      <w:r>
        <w:rPr>
          <w:rFonts w:ascii="宋体" w:hAnsi="宋体" w:eastAsia="宋体" w:cs="宋体"/>
          <w:color w:val="auto"/>
        </w:rPr>
        <w:t>表明原始民主制度十分完善</w:t>
      </w:r>
    </w:p>
    <w:p w14:paraId="1AF21867">
      <w:pPr>
        <w:spacing w:line="360" w:lineRule="auto"/>
        <w:jc w:val="left"/>
        <w:textAlignment w:val="center"/>
        <w:rPr>
          <w:color w:val="000000"/>
        </w:rPr>
      </w:pPr>
      <w:r>
        <w:rPr>
          <w:color w:val="000000"/>
        </w:rPr>
        <w:t xml:space="preserve">2. </w:t>
      </w:r>
      <w:r>
        <w:rPr>
          <w:rFonts w:ascii="宋体" w:hAnsi="宋体" w:eastAsia="宋体" w:cs="宋体"/>
          <w:color w:val="000000"/>
        </w:rPr>
        <w:t>据云梦出土的《秦简》《秦律》记载，当时，从粮食、衣着、牲畜，到陶、木、铁器，都由官府经营，工师等“工隶臣”也为国家所有，于是出现了“盐铁之利二十倍于古”等现象。这些政策（</w:t>
      </w:r>
      <w:r>
        <w:rPr>
          <w:rFonts w:ascii="Times New Roman" w:hAnsi="Times New Roman" w:eastAsia="Times New Roman" w:cs="Times New Roman"/>
          <w:color w:val="000000"/>
        </w:rPr>
        <w:t xml:space="preserve">    </w:t>
      </w:r>
      <w:r>
        <w:rPr>
          <w:rFonts w:ascii="宋体" w:hAnsi="宋体" w:eastAsia="宋体" w:cs="宋体"/>
          <w:color w:val="000000"/>
        </w:rPr>
        <w:t>）</w:t>
      </w:r>
    </w:p>
    <w:p w14:paraId="235F2876">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改变了秦朝社会阶层结构</w:t>
      </w:r>
      <w:r>
        <w:rPr>
          <w:color w:val="000000"/>
        </w:rPr>
        <w:tab/>
      </w:r>
      <w:r>
        <w:rPr>
          <w:color w:val="000000"/>
        </w:rPr>
        <w:t xml:space="preserve">B. </w:t>
      </w:r>
      <w:r>
        <w:rPr>
          <w:rFonts w:ascii="宋体" w:hAnsi="宋体" w:eastAsia="宋体" w:cs="宋体"/>
          <w:color w:val="000000"/>
        </w:rPr>
        <w:t>体现国家对经济调控能力</w:t>
      </w:r>
      <w:r>
        <w:rPr>
          <w:rFonts w:ascii="宋体" w:hAnsi="宋体" w:eastAsia="宋体" w:cs="宋体"/>
          <w:color w:val="000000"/>
          <w:position w:val="0"/>
        </w:rPr>
        <w:drawing>
          <wp:inline distT="0" distB="0" distL="114300" distR="114300">
            <wp:extent cx="133350" cy="177800"/>
            <wp:effectExtent l="0" t="0" r="0" b="1333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增强</w:t>
      </w:r>
    </w:p>
    <w:p w14:paraId="16A9FF04">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表明私营手工业迅速萎缩</w:t>
      </w:r>
      <w:r>
        <w:rPr>
          <w:color w:val="000000"/>
        </w:rPr>
        <w:tab/>
      </w:r>
      <w:r>
        <w:rPr>
          <w:color w:val="000000"/>
        </w:rPr>
        <w:t xml:space="preserve">D. </w:t>
      </w:r>
      <w:r>
        <w:rPr>
          <w:rFonts w:ascii="宋体" w:hAnsi="宋体" w:eastAsia="宋体" w:cs="宋体"/>
          <w:color w:val="000000"/>
        </w:rPr>
        <w:t>反映出“工商食官”体制趋于严密</w:t>
      </w:r>
    </w:p>
    <w:p w14:paraId="29B30D17">
      <w:pPr>
        <w:spacing w:line="360" w:lineRule="auto"/>
        <w:jc w:val="left"/>
        <w:textAlignment w:val="center"/>
        <w:rPr>
          <w:color w:val="000000"/>
        </w:rPr>
      </w:pPr>
      <w:r>
        <w:rPr>
          <w:color w:val="000000"/>
        </w:rPr>
        <w:t xml:space="preserve">3. </w:t>
      </w:r>
      <w:r>
        <w:rPr>
          <w:rFonts w:ascii="宋体" w:hAnsi="宋体" w:eastAsia="宋体" w:cs="宋体"/>
          <w:color w:val="000000"/>
        </w:rPr>
        <w:t>下图是陕北绥德出土的汉代画像石，图中动物有熊、鹿、野牛、野黄羊、野猪、野骆驼、獐等。据此可知，在汉代陕北地区（</w:t>
      </w:r>
      <w:r>
        <w:rPr>
          <w:rFonts w:ascii="Times New Roman" w:hAnsi="Times New Roman" w:eastAsia="Times New Roman" w:cs="Times New Roman"/>
          <w:color w:val="000000"/>
        </w:rPr>
        <w:t xml:space="preserve">    </w:t>
      </w:r>
      <w:r>
        <w:rPr>
          <w:rFonts w:ascii="宋体" w:hAnsi="宋体" w:eastAsia="宋体" w:cs="宋体"/>
          <w:color w:val="000000"/>
        </w:rPr>
        <w:t>）</w:t>
      </w:r>
    </w:p>
    <w:p w14:paraId="49D2EF2F">
      <w:pPr>
        <w:spacing w:line="360" w:lineRule="auto"/>
        <w:jc w:val="left"/>
        <w:textAlignment w:val="center"/>
        <w:rPr>
          <w:color w:val="000000"/>
        </w:rPr>
      </w:pPr>
      <w:r>
        <w:rPr>
          <w:color w:val="000000"/>
        </w:rPr>
        <w:drawing>
          <wp:inline distT="0" distB="0" distL="114300" distR="114300">
            <wp:extent cx="4124325" cy="742950"/>
            <wp:effectExtent l="0" t="0" r="9525"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4124325" cy="742950"/>
                    </a:xfrm>
                    <a:prstGeom prst="rect">
                      <a:avLst/>
                    </a:prstGeom>
                  </pic:spPr>
                </pic:pic>
              </a:graphicData>
            </a:graphic>
          </wp:inline>
        </w:drawing>
      </w:r>
    </w:p>
    <w:p w14:paraId="70A03AED">
      <w:pPr>
        <w:spacing w:line="360" w:lineRule="auto"/>
        <w:ind w:firstLine="1890"/>
        <w:jc w:val="left"/>
        <w:textAlignment w:val="center"/>
        <w:rPr>
          <w:color w:val="000000"/>
        </w:rPr>
      </w:pPr>
      <w:r>
        <w:rPr>
          <w:rFonts w:ascii="宋体" w:hAnsi="宋体" w:eastAsia="宋体" w:cs="宋体"/>
          <w:color w:val="000000"/>
        </w:rPr>
        <w:t>绥德延家岔出土的狩猎图</w:t>
      </w:r>
    </w:p>
    <w:p w14:paraId="0EEA61F2">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民风中凸显尚武精神</w:t>
      </w:r>
      <w:r>
        <w:rPr>
          <w:color w:val="000000"/>
        </w:rPr>
        <w:tab/>
      </w:r>
      <w:r>
        <w:rPr>
          <w:color w:val="000000"/>
        </w:rPr>
        <w:t xml:space="preserve">B. </w:t>
      </w:r>
      <w:r>
        <w:rPr>
          <w:rFonts w:ascii="宋体" w:hAnsi="宋体" w:eastAsia="宋体" w:cs="宋体"/>
          <w:color w:val="000000"/>
        </w:rPr>
        <w:t>华夏认同观念得到发展</w:t>
      </w:r>
    </w:p>
    <w:p w14:paraId="428D63D5">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劳动与娱乐生活分离</w:t>
      </w:r>
      <w:r>
        <w:rPr>
          <w:color w:val="000000"/>
        </w:rPr>
        <w:tab/>
      </w:r>
      <w:r>
        <w:rPr>
          <w:color w:val="000000"/>
        </w:rPr>
        <w:t xml:space="preserve">D. </w:t>
      </w:r>
      <w:r>
        <w:rPr>
          <w:rFonts w:ascii="宋体" w:hAnsi="宋体" w:eastAsia="宋体" w:cs="宋体"/>
          <w:color w:val="000000"/>
        </w:rPr>
        <w:t>居民生活依赖畜牧生产</w:t>
      </w:r>
    </w:p>
    <w:p w14:paraId="1E5D18F8">
      <w:pPr>
        <w:spacing w:line="360" w:lineRule="auto"/>
        <w:jc w:val="left"/>
        <w:textAlignment w:val="center"/>
        <w:rPr>
          <w:color w:val="000000"/>
        </w:rPr>
      </w:pPr>
      <w:r>
        <w:rPr>
          <w:color w:val="000000"/>
        </w:rPr>
        <w:t xml:space="preserve">4. </w:t>
      </w:r>
      <w:r>
        <w:rPr>
          <w:rFonts w:ascii="宋体" w:hAnsi="宋体" w:eastAsia="宋体" w:cs="宋体"/>
          <w:color w:val="000000"/>
        </w:rPr>
        <w:t>下表是有关唐代科举的史料摘编。这可用以说明唐朝（</w:t>
      </w:r>
      <w:r>
        <w:rPr>
          <w:rFonts w:ascii="Times New Roman" w:hAnsi="Times New Roman" w:eastAsia="Times New Roman" w:cs="Times New Roman"/>
          <w:color w:val="000000"/>
        </w:rPr>
        <w:t xml:space="preserve">    </w:t>
      </w:r>
      <w:r>
        <w:rPr>
          <w:rFonts w:ascii="宋体" w:hAnsi="宋体" w:eastAsia="宋体" w:cs="宋体"/>
          <w:color w:val="000000"/>
        </w:rPr>
        <w:t>）</w:t>
      </w:r>
    </w:p>
    <w:tbl>
      <w:tblPr>
        <w:tblStyle w:val="4"/>
        <w:tblW w:w="6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825"/>
        <w:gridCol w:w="2910"/>
      </w:tblGrid>
      <w:tr w14:paraId="1A3D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EAF7489">
            <w:pPr>
              <w:spacing w:line="360" w:lineRule="auto"/>
              <w:jc w:val="left"/>
              <w:textAlignment w:val="center"/>
              <w:rPr>
                <w:color w:val="000000"/>
              </w:rPr>
            </w:pPr>
            <w:r>
              <w:rPr>
                <w:rFonts w:ascii="宋体" w:hAnsi="宋体" w:eastAsia="宋体" w:cs="宋体"/>
                <w:color w:val="000000"/>
              </w:rPr>
              <w:t>史料</w:t>
            </w:r>
          </w:p>
        </w:tc>
        <w:tc>
          <w:tcPr>
            <w:tcW w:w="29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50E531E">
            <w:pPr>
              <w:spacing w:line="360" w:lineRule="auto"/>
              <w:jc w:val="left"/>
              <w:textAlignment w:val="center"/>
              <w:rPr>
                <w:color w:val="000000"/>
              </w:rPr>
            </w:pPr>
            <w:r>
              <w:rPr>
                <w:rFonts w:ascii="宋体" w:hAnsi="宋体" w:eastAsia="宋体" w:cs="宋体"/>
                <w:color w:val="000000"/>
              </w:rPr>
              <w:t>出处</w:t>
            </w:r>
          </w:p>
        </w:tc>
      </w:tr>
      <w:tr w14:paraId="1507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A1E1642">
            <w:pPr>
              <w:spacing w:line="360" w:lineRule="auto"/>
              <w:jc w:val="left"/>
              <w:textAlignment w:val="center"/>
              <w:rPr>
                <w:color w:val="000000"/>
              </w:rPr>
            </w:pPr>
            <w:r>
              <w:rPr>
                <w:rFonts w:ascii="宋体" w:hAnsi="宋体" w:eastAsia="宋体" w:cs="宋体"/>
                <w:color w:val="000000"/>
              </w:rPr>
              <w:t>“名登科第，即免征役”</w:t>
            </w:r>
          </w:p>
        </w:tc>
        <w:tc>
          <w:tcPr>
            <w:tcW w:w="29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7483F70">
            <w:pPr>
              <w:spacing w:line="360" w:lineRule="auto"/>
              <w:jc w:val="left"/>
              <w:textAlignment w:val="center"/>
              <w:rPr>
                <w:color w:val="000000"/>
              </w:rPr>
            </w:pPr>
            <w:r>
              <w:rPr>
                <w:rFonts w:ascii="宋体" w:hAnsi="宋体" w:eastAsia="宋体" w:cs="宋体"/>
                <w:color w:val="000000"/>
              </w:rPr>
              <w:t>《唐大诏令集》卷</w:t>
            </w:r>
            <w:r>
              <w:rPr>
                <w:rFonts w:ascii="Times New Roman" w:hAnsi="Times New Roman" w:eastAsia="Times New Roman" w:cs="Times New Roman"/>
                <w:color w:val="000000"/>
              </w:rPr>
              <w:t>70</w:t>
            </w:r>
          </w:p>
        </w:tc>
      </w:tr>
      <w:tr w14:paraId="66BD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F0D9743">
            <w:pPr>
              <w:spacing w:line="360" w:lineRule="auto"/>
              <w:jc w:val="left"/>
              <w:textAlignment w:val="center"/>
              <w:rPr>
                <w:color w:val="000000"/>
              </w:rPr>
            </w:pPr>
            <w:r>
              <w:rPr>
                <w:rFonts w:ascii="宋体" w:hAnsi="宋体" w:eastAsia="宋体" w:cs="宋体"/>
                <w:color w:val="000000"/>
              </w:rPr>
              <w:t>“且敕有进士及第，许免一门差徭，其余杂科，止于免一身而已”</w:t>
            </w:r>
          </w:p>
        </w:tc>
        <w:tc>
          <w:tcPr>
            <w:tcW w:w="29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1ACBA59">
            <w:pPr>
              <w:spacing w:line="360" w:lineRule="auto"/>
              <w:jc w:val="left"/>
              <w:textAlignment w:val="center"/>
              <w:rPr>
                <w:color w:val="000000"/>
              </w:rPr>
            </w:pPr>
            <w:r>
              <w:rPr>
                <w:rFonts w:ascii="宋体" w:hAnsi="宋体" w:eastAsia="宋体" w:cs="宋体"/>
                <w:color w:val="000000"/>
              </w:rPr>
              <w:t>《全唐文》卷</w:t>
            </w:r>
            <w:r>
              <w:rPr>
                <w:rFonts w:ascii="Times New Roman" w:hAnsi="Times New Roman" w:eastAsia="Times New Roman" w:cs="Times New Roman"/>
                <w:color w:val="000000"/>
              </w:rPr>
              <w:t>866</w:t>
            </w:r>
          </w:p>
        </w:tc>
      </w:tr>
      <w:tr w14:paraId="185F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3D7E7AF">
            <w:pPr>
              <w:spacing w:line="360" w:lineRule="auto"/>
              <w:jc w:val="left"/>
              <w:textAlignment w:val="center"/>
              <w:rPr>
                <w:color w:val="000000"/>
              </w:rPr>
            </w:pPr>
            <w:r>
              <w:rPr>
                <w:rFonts w:ascii="宋体" w:hAnsi="宋体" w:eastAsia="宋体" w:cs="宋体"/>
                <w:color w:val="000000"/>
              </w:rPr>
              <w:t>“生常免租税，名不隶征伐”</w:t>
            </w:r>
          </w:p>
        </w:tc>
        <w:tc>
          <w:tcPr>
            <w:tcW w:w="29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5E770BA">
            <w:pPr>
              <w:spacing w:line="360" w:lineRule="auto"/>
              <w:jc w:val="left"/>
              <w:textAlignment w:val="center"/>
              <w:rPr>
                <w:color w:val="000000"/>
              </w:rPr>
            </w:pPr>
            <w:r>
              <w:rPr>
                <w:rFonts w:ascii="宋体" w:hAnsi="宋体" w:eastAsia="宋体" w:cs="宋体"/>
                <w:color w:val="000000"/>
              </w:rPr>
              <w:t>杜甫《自京赴奉先县咏怀》</w:t>
            </w:r>
          </w:p>
        </w:tc>
      </w:tr>
    </w:tbl>
    <w:p w14:paraId="7C5C2501">
      <w:pPr>
        <w:spacing w:line="360" w:lineRule="auto"/>
        <w:jc w:val="left"/>
        <w:textAlignment w:val="center"/>
        <w:rPr>
          <w:color w:val="000000"/>
        </w:rPr>
      </w:pPr>
    </w:p>
    <w:p w14:paraId="2B3D8E91">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选才呈现公平开放特色</w:t>
      </w:r>
      <w:r>
        <w:rPr>
          <w:color w:val="000000"/>
        </w:rPr>
        <w:tab/>
      </w:r>
      <w:r>
        <w:rPr>
          <w:color w:val="000000"/>
        </w:rPr>
        <w:t xml:space="preserve">B. </w:t>
      </w:r>
      <w:r>
        <w:rPr>
          <w:rFonts w:ascii="宋体" w:hAnsi="宋体" w:eastAsia="宋体" w:cs="宋体"/>
          <w:color w:val="000000"/>
        </w:rPr>
        <w:t>门阀士族特权地位巩固</w:t>
      </w:r>
    </w:p>
    <w:p w14:paraId="64D356D9">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政府对人才选拔</w:t>
      </w:r>
      <w:r>
        <w:rPr>
          <w:rFonts w:ascii="宋体" w:hAnsi="宋体" w:eastAsia="宋体" w:cs="宋体"/>
          <w:color w:val="000000"/>
          <w:position w:val="0"/>
        </w:rPr>
        <w:drawing>
          <wp:inline distT="0" distB="0" distL="114300" distR="114300">
            <wp:extent cx="133350" cy="177800"/>
            <wp:effectExtent l="0" t="0" r="0" b="13335"/>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重视</w:t>
      </w:r>
      <w:r>
        <w:rPr>
          <w:color w:val="000000"/>
        </w:rPr>
        <w:tab/>
      </w:r>
      <w:r>
        <w:rPr>
          <w:color w:val="000000"/>
        </w:rPr>
        <w:t xml:space="preserve">D. </w:t>
      </w:r>
      <w:r>
        <w:rPr>
          <w:rFonts w:ascii="宋体" w:hAnsi="宋体" w:eastAsia="宋体" w:cs="宋体"/>
          <w:color w:val="000000"/>
        </w:rPr>
        <w:t>轻徭薄赋促进科举繁荣</w:t>
      </w:r>
    </w:p>
    <w:p w14:paraId="005E4468">
      <w:pPr>
        <w:spacing w:line="360" w:lineRule="auto"/>
        <w:jc w:val="left"/>
        <w:textAlignment w:val="center"/>
        <w:rPr>
          <w:color w:val="000000"/>
        </w:rPr>
      </w:pPr>
      <w:r>
        <w:rPr>
          <w:color w:val="000000"/>
        </w:rPr>
        <w:t xml:space="preserve">5. </w:t>
      </w:r>
      <w:r>
        <w:rPr>
          <w:rFonts w:ascii="宋体" w:hAnsi="宋体" w:eastAsia="宋体" w:cs="宋体"/>
          <w:color w:val="000000"/>
        </w:rPr>
        <w:t>南宋初年，由于养蚕顿盛，桑叶提价数倍，刺激了民间种桑，太湖流域出现了许多种桑大户。当时放弃育种工序，直接从市场上购买现成的蚕种的，就是“丝户”，而专营蚕种者，则成为“蚕种户”。这可用以佐证当时太湖流域（</w:t>
      </w:r>
      <w:r>
        <w:rPr>
          <w:rFonts w:ascii="Times New Roman" w:hAnsi="Times New Roman" w:eastAsia="Times New Roman" w:cs="Times New Roman"/>
          <w:color w:val="000000"/>
        </w:rPr>
        <w:t xml:space="preserve">    </w:t>
      </w:r>
      <w:r>
        <w:rPr>
          <w:rFonts w:ascii="宋体" w:hAnsi="宋体" w:eastAsia="宋体" w:cs="宋体"/>
          <w:color w:val="000000"/>
        </w:rPr>
        <w:t>）</w:t>
      </w:r>
    </w:p>
    <w:p w14:paraId="116E9937">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农业生产的专业化程度增强</w:t>
      </w:r>
      <w:r>
        <w:rPr>
          <w:color w:val="000000"/>
        </w:rPr>
        <w:tab/>
      </w:r>
      <w:r>
        <w:rPr>
          <w:color w:val="000000"/>
        </w:rPr>
        <w:t xml:space="preserve">B. </w:t>
      </w:r>
      <w:r>
        <w:rPr>
          <w:rFonts w:ascii="宋体" w:hAnsi="宋体" w:eastAsia="宋体" w:cs="宋体"/>
          <w:color w:val="000000"/>
        </w:rPr>
        <w:t>耕织分离的倾向加强</w:t>
      </w:r>
    </w:p>
    <w:p w14:paraId="2381C7A9">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商业市场分工逐渐趋于细化</w:t>
      </w:r>
      <w:r>
        <w:rPr>
          <w:color w:val="000000"/>
        </w:rPr>
        <w:tab/>
      </w:r>
      <w:r>
        <w:rPr>
          <w:color w:val="000000"/>
        </w:rPr>
        <w:t xml:space="preserve">D. </w:t>
      </w:r>
      <w:r>
        <w:rPr>
          <w:rFonts w:ascii="宋体" w:hAnsi="宋体" w:eastAsia="宋体" w:cs="宋体"/>
          <w:color w:val="000000"/>
        </w:rPr>
        <w:t>生产集约化程度降低</w:t>
      </w:r>
    </w:p>
    <w:p w14:paraId="2669CC2A">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1875</w:t>
      </w:r>
      <w:r>
        <w:rPr>
          <w:rFonts w:ascii="宋体" w:hAnsi="宋体" w:eastAsia="宋体" w:cs="宋体"/>
          <w:color w:val="000000"/>
        </w:rPr>
        <w:t>年，光绪帝颁布上谕：“开采煤铁事宜，着照李鸿章、沈葆桢所请，先在磁州、台湾试办，派员妥为经理。即有需用外国人之处，亦当权自我操，勿任彼族搀越。”由此可知，当时采矿业的开办（</w:t>
      </w:r>
      <w:r>
        <w:rPr>
          <w:rFonts w:ascii="Times New Roman" w:hAnsi="Times New Roman" w:eastAsia="Times New Roman" w:cs="Times New Roman"/>
          <w:color w:val="000000"/>
        </w:rPr>
        <w:t xml:space="preserve">    </w:t>
      </w:r>
      <w:r>
        <w:rPr>
          <w:rFonts w:ascii="宋体" w:hAnsi="宋体" w:eastAsia="宋体" w:cs="宋体"/>
          <w:color w:val="000000"/>
        </w:rPr>
        <w:t>）</w:t>
      </w:r>
    </w:p>
    <w:p w14:paraId="1A51F2AC">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意在助推新式经营方式发展</w:t>
      </w:r>
      <w:r>
        <w:rPr>
          <w:color w:val="000000"/>
        </w:rPr>
        <w:tab/>
      </w:r>
      <w:r>
        <w:rPr>
          <w:color w:val="000000"/>
        </w:rPr>
        <w:t xml:space="preserve">B. </w:t>
      </w:r>
      <w:r>
        <w:rPr>
          <w:rFonts w:ascii="宋体" w:hAnsi="宋体" w:eastAsia="宋体" w:cs="宋体"/>
          <w:color w:val="000000"/>
        </w:rPr>
        <w:t>折射出统治集团挽回利权的希冀</w:t>
      </w:r>
    </w:p>
    <w:p w14:paraId="3D2442F4">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印证清朝中央权力有所下移</w:t>
      </w:r>
      <w:r>
        <w:rPr>
          <w:color w:val="000000"/>
        </w:rPr>
        <w:tab/>
      </w:r>
      <w:r>
        <w:rPr>
          <w:color w:val="000000"/>
        </w:rPr>
        <w:t xml:space="preserve">D. </w:t>
      </w:r>
      <w:r>
        <w:rPr>
          <w:rFonts w:ascii="宋体" w:hAnsi="宋体" w:eastAsia="宋体" w:cs="宋体"/>
          <w:color w:val="000000"/>
        </w:rPr>
        <w:t>反映出清廷仍固守天朝上国观念</w:t>
      </w:r>
    </w:p>
    <w:p w14:paraId="4869C211">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1912</w:t>
      </w:r>
      <w:r>
        <w:rPr>
          <w:rFonts w:ascii="宋体" w:hAnsi="宋体" w:eastAsia="宋体" w:cs="宋体"/>
          <w:color w:val="000000"/>
        </w:rPr>
        <w:t>年，参议院通电各省，颁布历书，“以崇正朔，而便日用”，并颁布四项决议（如下表）。这表明（</w:t>
      </w:r>
      <w:r>
        <w:rPr>
          <w:rFonts w:ascii="Times New Roman" w:hAnsi="Times New Roman" w:eastAsia="Times New Roman" w:cs="Times New Roman"/>
          <w:color w:val="000000"/>
        </w:rPr>
        <w:t xml:space="preserve">    </w:t>
      </w:r>
      <w:r>
        <w:rPr>
          <w:rFonts w:ascii="宋体" w:hAnsi="宋体" w:eastAsia="宋体" w:cs="宋体"/>
          <w:color w:val="000000"/>
        </w:rPr>
        <w:t>）</w:t>
      </w:r>
    </w:p>
    <w:tbl>
      <w:tblPr>
        <w:tblStyle w:val="4"/>
        <w:tblW w:w="5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75"/>
        <w:gridCol w:w="4590"/>
      </w:tblGrid>
      <w:tr w14:paraId="3151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9038EAC">
            <w:pPr>
              <w:spacing w:line="360" w:lineRule="auto"/>
              <w:jc w:val="left"/>
              <w:textAlignment w:val="center"/>
              <w:rPr>
                <w:color w:val="000000"/>
              </w:rPr>
            </w:pPr>
            <w:r>
              <w:rPr>
                <w:rFonts w:ascii="宋体" w:hAnsi="宋体" w:eastAsia="宋体" w:cs="宋体"/>
                <w:color w:val="000000"/>
              </w:rPr>
              <w:t>（一）</w:t>
            </w:r>
          </w:p>
        </w:tc>
        <w:tc>
          <w:tcPr>
            <w:tcW w:w="45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8F29C0E">
            <w:pPr>
              <w:spacing w:line="360" w:lineRule="auto"/>
              <w:jc w:val="left"/>
              <w:textAlignment w:val="center"/>
              <w:rPr>
                <w:color w:val="000000"/>
              </w:rPr>
            </w:pPr>
            <w:r>
              <w:rPr>
                <w:rFonts w:ascii="宋体" w:hAnsi="宋体" w:eastAsia="宋体" w:cs="宋体"/>
                <w:color w:val="000000"/>
              </w:rPr>
              <w:t>由政府于阴历十二月前制定历书，颁发各省</w:t>
            </w:r>
          </w:p>
        </w:tc>
      </w:tr>
      <w:tr w14:paraId="04BF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D9A44EB">
            <w:pPr>
              <w:spacing w:line="360" w:lineRule="auto"/>
              <w:jc w:val="left"/>
              <w:textAlignment w:val="center"/>
              <w:rPr>
                <w:color w:val="000000"/>
              </w:rPr>
            </w:pPr>
            <w:r>
              <w:rPr>
                <w:rFonts w:ascii="宋体" w:hAnsi="宋体" w:eastAsia="宋体" w:cs="宋体"/>
                <w:color w:val="000000"/>
              </w:rPr>
              <w:t>（二）</w:t>
            </w:r>
          </w:p>
        </w:tc>
        <w:tc>
          <w:tcPr>
            <w:tcW w:w="45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4D71C4A">
            <w:pPr>
              <w:spacing w:line="360" w:lineRule="auto"/>
              <w:jc w:val="left"/>
              <w:textAlignment w:val="center"/>
              <w:rPr>
                <w:color w:val="000000"/>
              </w:rPr>
            </w:pPr>
            <w:r>
              <w:rPr>
                <w:rFonts w:ascii="宋体" w:hAnsi="宋体" w:eastAsia="宋体" w:cs="宋体"/>
                <w:color w:val="000000"/>
              </w:rPr>
              <w:t>新旧二历并存</w:t>
            </w:r>
          </w:p>
        </w:tc>
      </w:tr>
      <w:tr w14:paraId="09A7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C4D5781">
            <w:pPr>
              <w:spacing w:line="360" w:lineRule="auto"/>
              <w:jc w:val="left"/>
              <w:textAlignment w:val="center"/>
              <w:rPr>
                <w:color w:val="000000"/>
              </w:rPr>
            </w:pPr>
            <w:r>
              <w:rPr>
                <w:rFonts w:ascii="宋体" w:hAnsi="宋体" w:eastAsia="宋体" w:cs="宋体"/>
                <w:color w:val="000000"/>
              </w:rPr>
              <w:t>（三）</w:t>
            </w:r>
          </w:p>
        </w:tc>
        <w:tc>
          <w:tcPr>
            <w:tcW w:w="45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671A1BB">
            <w:pPr>
              <w:spacing w:line="360" w:lineRule="auto"/>
              <w:jc w:val="left"/>
              <w:textAlignment w:val="center"/>
              <w:rPr>
                <w:color w:val="000000"/>
              </w:rPr>
            </w:pPr>
            <w:r>
              <w:rPr>
                <w:rFonts w:ascii="宋体" w:hAnsi="宋体" w:eastAsia="宋体" w:cs="宋体"/>
                <w:color w:val="000000"/>
              </w:rPr>
              <w:t>新历下附星期旧历下附节气</w:t>
            </w:r>
          </w:p>
        </w:tc>
      </w:tr>
      <w:tr w14:paraId="10E3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B8B715F">
            <w:pPr>
              <w:spacing w:line="360" w:lineRule="auto"/>
              <w:jc w:val="left"/>
              <w:textAlignment w:val="center"/>
              <w:rPr>
                <w:color w:val="000000"/>
              </w:rPr>
            </w:pPr>
            <w:r>
              <w:rPr>
                <w:rFonts w:ascii="宋体" w:hAnsi="宋体" w:eastAsia="宋体" w:cs="宋体"/>
                <w:color w:val="000000"/>
              </w:rPr>
              <w:t>（四）</w:t>
            </w:r>
          </w:p>
        </w:tc>
        <w:tc>
          <w:tcPr>
            <w:tcW w:w="45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1290295">
            <w:pPr>
              <w:spacing w:line="360" w:lineRule="auto"/>
              <w:jc w:val="left"/>
              <w:textAlignment w:val="center"/>
              <w:rPr>
                <w:color w:val="000000"/>
              </w:rPr>
            </w:pPr>
            <w:r>
              <w:rPr>
                <w:rFonts w:ascii="宋体" w:hAnsi="宋体" w:eastAsia="宋体" w:cs="宋体"/>
                <w:color w:val="000000"/>
              </w:rPr>
              <w:t>旧时习惯可存者择要附录，吉凶神宿一律删除</w:t>
            </w:r>
          </w:p>
        </w:tc>
      </w:tr>
    </w:tbl>
    <w:p w14:paraId="3DEB685E">
      <w:pPr>
        <w:spacing w:line="360" w:lineRule="auto"/>
        <w:jc w:val="left"/>
        <w:textAlignment w:val="center"/>
        <w:rPr>
          <w:color w:val="000000"/>
        </w:rPr>
      </w:pPr>
    </w:p>
    <w:p w14:paraId="7AE07698">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习俗变迁蕴含着民族主义思想</w:t>
      </w:r>
      <w:r>
        <w:rPr>
          <w:color w:val="000000"/>
        </w:rPr>
        <w:tab/>
      </w:r>
      <w:r>
        <w:rPr>
          <w:color w:val="000000"/>
        </w:rPr>
        <w:t xml:space="preserve">B. </w:t>
      </w:r>
      <w:r>
        <w:rPr>
          <w:rFonts w:ascii="宋体" w:hAnsi="宋体" w:eastAsia="宋体" w:cs="宋体"/>
          <w:color w:val="000000"/>
        </w:rPr>
        <w:t>社会生活开始呈现新旧并存的特征</w:t>
      </w:r>
    </w:p>
    <w:p w14:paraId="0035E8CC">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封建文化制约着社会近代转型</w:t>
      </w:r>
      <w:r>
        <w:rPr>
          <w:color w:val="000000"/>
        </w:rPr>
        <w:tab/>
      </w:r>
      <w:r>
        <w:rPr>
          <w:color w:val="000000"/>
        </w:rPr>
        <w:t xml:space="preserve">D. </w:t>
      </w:r>
      <w:r>
        <w:rPr>
          <w:rFonts w:ascii="宋体" w:hAnsi="宋体" w:eastAsia="宋体" w:cs="宋体"/>
          <w:color w:val="000000"/>
        </w:rPr>
        <w:t>辛亥革命推动社会趋向开放与文明</w:t>
      </w:r>
    </w:p>
    <w:p w14:paraId="6EF5F69B">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1926</w:t>
      </w:r>
      <w:r>
        <w:rPr>
          <w:rFonts w:ascii="宋体" w:hAnsi="宋体" w:eastAsia="宋体" w:cs="宋体"/>
          <w:color w:val="000000"/>
        </w:rPr>
        <w:t>年</w:t>
      </w:r>
      <w:r>
        <w:rPr>
          <w:rFonts w:ascii="Times New Roman" w:hAnsi="Times New Roman" w:eastAsia="Times New Roman" w:cs="Times New Roman"/>
          <w:color w:val="000000"/>
        </w:rPr>
        <w:t>7</w:t>
      </w:r>
      <w:r>
        <w:rPr>
          <w:rFonts w:ascii="宋体" w:hAnsi="宋体" w:eastAsia="宋体" w:cs="宋体"/>
          <w:color w:val="000000"/>
        </w:rPr>
        <w:t>月前，国民党在广东大量动员农民，组织农民协会，并提出“规定最高租额及最低谷价”等意见。7月以后，国民党将组织农民协会、发展农民战争的重点转向湖南、湖北地区。这一政策变化（</w:t>
      </w:r>
      <w:r>
        <w:rPr>
          <w:rFonts w:ascii="Times New Roman" w:hAnsi="Times New Roman" w:eastAsia="Times New Roman" w:cs="Times New Roman"/>
          <w:color w:val="000000"/>
        </w:rPr>
        <w:t xml:space="preserve">    </w:t>
      </w:r>
      <w:r>
        <w:rPr>
          <w:rFonts w:ascii="宋体" w:hAnsi="宋体" w:eastAsia="宋体" w:cs="宋体"/>
          <w:color w:val="000000"/>
        </w:rPr>
        <w:t>）</w:t>
      </w:r>
    </w:p>
    <w:p w14:paraId="7814FF9F">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反映了政治形势的发展</w:t>
      </w:r>
      <w:r>
        <w:rPr>
          <w:color w:val="000000"/>
        </w:rPr>
        <w:tab/>
      </w:r>
      <w:r>
        <w:rPr>
          <w:color w:val="000000"/>
        </w:rPr>
        <w:t xml:space="preserve">B. </w:t>
      </w:r>
      <w:r>
        <w:rPr>
          <w:rFonts w:ascii="宋体" w:hAnsi="宋体" w:eastAsia="宋体" w:cs="宋体"/>
          <w:color w:val="000000"/>
        </w:rPr>
        <w:t>有效扩大了革命统一战线的范围</w:t>
      </w:r>
    </w:p>
    <w:p w14:paraId="0E7F593C">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背弃了新三民主义原则</w:t>
      </w:r>
      <w:r>
        <w:rPr>
          <w:color w:val="000000"/>
        </w:rPr>
        <w:tab/>
      </w:r>
      <w:r>
        <w:rPr>
          <w:color w:val="000000"/>
        </w:rPr>
        <w:t xml:space="preserve">D. </w:t>
      </w:r>
      <w:r>
        <w:rPr>
          <w:rFonts w:ascii="宋体" w:hAnsi="宋体" w:eastAsia="宋体" w:cs="宋体"/>
          <w:color w:val="000000"/>
        </w:rPr>
        <w:t>缘于近代中国革命新道路的开辟</w:t>
      </w:r>
    </w:p>
    <w:p w14:paraId="3D239452">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1950</w:t>
      </w:r>
      <w:r>
        <w:rPr>
          <w:rFonts w:ascii="宋体" w:hAnsi="宋体" w:eastAsia="宋体" w:cs="宋体"/>
          <w:color w:val="000000"/>
        </w:rPr>
        <w:t>年</w:t>
      </w:r>
      <w:r>
        <w:rPr>
          <w:rFonts w:ascii="Times New Roman" w:hAnsi="Times New Roman" w:eastAsia="Times New Roman" w:cs="Times New Roman"/>
          <w:color w:val="000000"/>
        </w:rPr>
        <w:t>1</w:t>
      </w:r>
      <w:r>
        <w:rPr>
          <w:rFonts w:ascii="宋体" w:hAnsi="宋体" w:eastAsia="宋体" w:cs="宋体"/>
          <w:color w:val="000000"/>
        </w:rPr>
        <w:t>月，政务院颁布《工商业税暂行条例》，在营业税分业税率表中，工业税率为</w:t>
      </w:r>
      <w:r>
        <w:rPr>
          <w:rFonts w:ascii="Times New Roman" w:hAnsi="Times New Roman" w:eastAsia="Times New Roman" w:cs="Times New Roman"/>
          <w:color w:val="000000"/>
        </w:rPr>
        <w:t>1%~3%</w:t>
      </w:r>
      <w:r>
        <w:rPr>
          <w:rFonts w:ascii="宋体" w:hAnsi="宋体" w:eastAsia="宋体" w:cs="宋体"/>
          <w:color w:val="000000"/>
        </w:rPr>
        <w:t>，其中重工业的税率为</w:t>
      </w:r>
      <w:r>
        <w:rPr>
          <w:rFonts w:ascii="Times New Roman" w:hAnsi="Times New Roman" w:eastAsia="Times New Roman" w:cs="Times New Roman"/>
          <w:color w:val="000000"/>
        </w:rPr>
        <w:t>1%</w:t>
      </w:r>
      <w:r>
        <w:rPr>
          <w:rFonts w:ascii="宋体" w:hAnsi="宋体" w:eastAsia="宋体" w:cs="宋体"/>
          <w:color w:val="000000"/>
        </w:rPr>
        <w:t>，轻工业定为</w:t>
      </w:r>
      <w:r>
        <w:rPr>
          <w:rFonts w:ascii="Times New Roman" w:hAnsi="Times New Roman" w:eastAsia="Times New Roman" w:cs="Times New Roman"/>
          <w:color w:val="000000"/>
        </w:rPr>
        <w:t>1.5%~3%</w:t>
      </w:r>
      <w:r>
        <w:rPr>
          <w:rFonts w:ascii="宋体" w:hAnsi="宋体" w:eastAsia="宋体" w:cs="宋体"/>
          <w:color w:val="000000"/>
        </w:rPr>
        <w:t>，生产迷信品、奢侈品的轻工业营业税率均为</w:t>
      </w:r>
      <w:r>
        <w:rPr>
          <w:rFonts w:ascii="Times New Roman" w:hAnsi="Times New Roman" w:eastAsia="Times New Roman" w:cs="Times New Roman"/>
          <w:color w:val="000000"/>
        </w:rPr>
        <w:t>3%</w:t>
      </w:r>
      <w:r>
        <w:rPr>
          <w:rFonts w:ascii="宋体" w:hAnsi="宋体" w:eastAsia="宋体" w:cs="宋体"/>
          <w:color w:val="000000"/>
        </w:rPr>
        <w:t>；商业税率为</w:t>
      </w:r>
      <w:r>
        <w:rPr>
          <w:rFonts w:ascii="Times New Roman" w:hAnsi="Times New Roman" w:eastAsia="Times New Roman" w:cs="Times New Roman"/>
          <w:color w:val="000000"/>
        </w:rPr>
        <w:t>1.5%~3%</w:t>
      </w:r>
      <w:r>
        <w:rPr>
          <w:rFonts w:ascii="宋体" w:hAnsi="宋体" w:eastAsia="宋体" w:cs="宋体"/>
          <w:color w:val="000000"/>
        </w:rPr>
        <w:t>。这些税率的制定（</w:t>
      </w:r>
      <w:r>
        <w:rPr>
          <w:rFonts w:ascii="Times New Roman" w:hAnsi="Times New Roman" w:eastAsia="Times New Roman" w:cs="Times New Roman"/>
          <w:color w:val="000000"/>
        </w:rPr>
        <w:t xml:space="preserve">    </w:t>
      </w:r>
      <w:r>
        <w:rPr>
          <w:rFonts w:ascii="宋体" w:hAnsi="宋体" w:eastAsia="宋体" w:cs="宋体"/>
          <w:color w:val="000000"/>
        </w:rPr>
        <w:t>）</w:t>
      </w:r>
    </w:p>
    <w:p w14:paraId="0FDCCC86">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适应了第一个五年计划发展要求</w:t>
      </w:r>
      <w:r>
        <w:rPr>
          <w:color w:val="000000"/>
        </w:rPr>
        <w:tab/>
      </w:r>
      <w:r>
        <w:rPr>
          <w:color w:val="000000"/>
        </w:rPr>
        <w:t xml:space="preserve">B. </w:t>
      </w:r>
      <w:r>
        <w:rPr>
          <w:rFonts w:ascii="宋体" w:hAnsi="宋体" w:eastAsia="宋体" w:cs="宋体"/>
          <w:color w:val="000000"/>
        </w:rPr>
        <w:t>实现了新中国财政经济的统一</w:t>
      </w:r>
    </w:p>
    <w:p w14:paraId="5798D5FF">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通过经济手段掌握了市场主动权</w:t>
      </w:r>
      <w:r>
        <w:rPr>
          <w:color w:val="000000"/>
        </w:rPr>
        <w:tab/>
      </w:r>
      <w:r>
        <w:rPr>
          <w:color w:val="000000"/>
        </w:rPr>
        <w:t xml:space="preserve">D. </w:t>
      </w:r>
      <w:r>
        <w:rPr>
          <w:rFonts w:ascii="宋体" w:hAnsi="宋体" w:eastAsia="宋体" w:cs="宋体"/>
          <w:color w:val="000000"/>
        </w:rPr>
        <w:t>为国民经济恢复创造有利条件</w:t>
      </w:r>
    </w:p>
    <w:p w14:paraId="272923CA">
      <w:pPr>
        <w:spacing w:line="360" w:lineRule="auto"/>
        <w:jc w:val="left"/>
        <w:textAlignment w:val="center"/>
        <w:rPr>
          <w:color w:val="000000"/>
        </w:rPr>
      </w:pPr>
      <w:r>
        <w:rPr>
          <w:color w:val="000000"/>
        </w:rPr>
        <w:t xml:space="preserve">10. </w:t>
      </w:r>
      <w:r>
        <w:rPr>
          <w:rFonts w:ascii="宋体" w:hAnsi="宋体" w:eastAsia="宋体" w:cs="宋体"/>
          <w:color w:val="000000"/>
        </w:rPr>
        <w:t>香港回归前，全国人大常委会对香港原有</w:t>
      </w:r>
      <w:r>
        <w:rPr>
          <w:rFonts w:ascii="Times New Roman" w:hAnsi="Times New Roman" w:eastAsia="Times New Roman" w:cs="Times New Roman"/>
          <w:color w:val="000000"/>
        </w:rPr>
        <w:t>640</w:t>
      </w:r>
      <w:r>
        <w:rPr>
          <w:rFonts w:ascii="宋体" w:hAnsi="宋体" w:eastAsia="宋体" w:cs="宋体"/>
          <w:color w:val="000000"/>
        </w:rPr>
        <w:t>多个条例、</w:t>
      </w:r>
      <w:r>
        <w:rPr>
          <w:rFonts w:ascii="Times New Roman" w:hAnsi="Times New Roman" w:eastAsia="Times New Roman" w:cs="Times New Roman"/>
          <w:color w:val="000000"/>
        </w:rPr>
        <w:t>1160</w:t>
      </w:r>
      <w:r>
        <w:rPr>
          <w:rFonts w:ascii="宋体" w:hAnsi="宋体" w:eastAsia="宋体" w:cs="宋体"/>
          <w:color w:val="000000"/>
        </w:rPr>
        <w:t>多个附属立法进行了审查，决定不采用为特区法律的原有条例和附属立法只有</w:t>
      </w:r>
      <w:r>
        <w:rPr>
          <w:rFonts w:ascii="Times New Roman" w:hAnsi="Times New Roman" w:eastAsia="Times New Roman" w:cs="Times New Roman"/>
          <w:color w:val="000000"/>
        </w:rPr>
        <w:t>14</w:t>
      </w:r>
      <w:r>
        <w:rPr>
          <w:rFonts w:ascii="宋体" w:hAnsi="宋体" w:eastAsia="宋体" w:cs="宋体"/>
          <w:color w:val="000000"/>
        </w:rPr>
        <w:t>个，因部分条款抵触基本法而不采用其部分条款的香港原有条例和附属立法只有</w:t>
      </w:r>
      <w:r>
        <w:rPr>
          <w:rFonts w:ascii="Times New Roman" w:hAnsi="Times New Roman" w:eastAsia="Times New Roman" w:cs="Times New Roman"/>
          <w:color w:val="000000"/>
        </w:rPr>
        <w:t>10</w:t>
      </w:r>
      <w:r>
        <w:rPr>
          <w:rFonts w:ascii="宋体" w:hAnsi="宋体" w:eastAsia="宋体" w:cs="宋体"/>
          <w:color w:val="000000"/>
        </w:rPr>
        <w:t>个。这体现了（</w:t>
      </w:r>
      <w:r>
        <w:rPr>
          <w:rFonts w:ascii="Times New Roman" w:hAnsi="Times New Roman" w:eastAsia="Times New Roman" w:cs="Times New Roman"/>
          <w:color w:val="000000"/>
        </w:rPr>
        <w:t xml:space="preserve">    </w:t>
      </w:r>
      <w:r>
        <w:rPr>
          <w:rFonts w:ascii="宋体" w:hAnsi="宋体" w:eastAsia="宋体" w:cs="宋体"/>
          <w:color w:val="000000"/>
        </w:rPr>
        <w:t>）</w:t>
      </w:r>
    </w:p>
    <w:p w14:paraId="1AE910FB">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“一国两制”的原则性和包容性</w:t>
      </w:r>
      <w:r>
        <w:rPr>
          <w:color w:val="000000"/>
        </w:rPr>
        <w:tab/>
      </w:r>
      <w:r>
        <w:rPr>
          <w:color w:val="000000"/>
        </w:rPr>
        <w:t xml:space="preserve">B. </w:t>
      </w:r>
      <w:r>
        <w:rPr>
          <w:rFonts w:ascii="宋体" w:hAnsi="宋体" w:eastAsia="宋体" w:cs="宋体"/>
          <w:color w:val="000000"/>
        </w:rPr>
        <w:t>香港高度自治权得到扩大</w:t>
      </w:r>
    </w:p>
    <w:p w14:paraId="26625663">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国家塑造社会主义制度的认同</w:t>
      </w:r>
      <w:r>
        <w:rPr>
          <w:color w:val="000000"/>
        </w:rPr>
        <w:tab/>
      </w:r>
      <w:r>
        <w:rPr>
          <w:color w:val="000000"/>
        </w:rPr>
        <w:t xml:space="preserve">D. </w:t>
      </w:r>
      <w:r>
        <w:rPr>
          <w:rFonts w:ascii="宋体" w:hAnsi="宋体" w:eastAsia="宋体" w:cs="宋体"/>
          <w:color w:val="000000"/>
        </w:rPr>
        <w:t>香港原有法律体系的完善</w:t>
      </w:r>
    </w:p>
    <w:p w14:paraId="0338DC86">
      <w:pPr>
        <w:spacing w:line="360" w:lineRule="auto"/>
        <w:jc w:val="left"/>
        <w:textAlignment w:val="center"/>
        <w:rPr>
          <w:color w:val="000000"/>
        </w:rPr>
      </w:pPr>
      <w:r>
        <w:rPr>
          <w:color w:val="000000"/>
        </w:rPr>
        <w:t xml:space="preserve">11. </w:t>
      </w:r>
      <w:r>
        <w:rPr>
          <w:rFonts w:ascii="宋体" w:hAnsi="宋体" w:eastAsia="宋体" w:cs="宋体"/>
          <w:color w:val="000000"/>
        </w:rPr>
        <w:t>下表是关于盎格鲁—撒克逊时期的英国法律的部分摘要。这反映出当时英国法律（</w:t>
      </w:r>
      <w:r>
        <w:rPr>
          <w:rFonts w:ascii="Times New Roman" w:hAnsi="Times New Roman" w:eastAsia="Times New Roman" w:cs="Times New Roman"/>
          <w:color w:val="000000"/>
        </w:rPr>
        <w:t xml:space="preserve">    </w:t>
      </w:r>
      <w:r>
        <w:rPr>
          <w:rFonts w:ascii="宋体" w:hAnsi="宋体" w:eastAsia="宋体" w:cs="宋体"/>
          <w:color w:val="000000"/>
        </w:rPr>
        <w:t>）</w:t>
      </w:r>
    </w:p>
    <w:tbl>
      <w:tblPr>
        <w:tblStyle w:val="4"/>
        <w:tblW w:w="5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25"/>
        <w:gridCol w:w="4530"/>
      </w:tblGrid>
      <w:tr w14:paraId="3E0D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D7130B5">
            <w:pPr>
              <w:spacing w:line="360" w:lineRule="auto"/>
              <w:jc w:val="left"/>
              <w:textAlignment w:val="center"/>
              <w:rPr>
                <w:color w:val="000000"/>
              </w:rPr>
            </w:pPr>
            <w:r>
              <w:rPr>
                <w:rFonts w:ascii="宋体" w:hAnsi="宋体" w:eastAsia="宋体" w:cs="宋体"/>
                <w:color w:val="000000"/>
              </w:rPr>
              <w:t>方法</w:t>
            </w:r>
          </w:p>
        </w:tc>
        <w:tc>
          <w:tcPr>
            <w:tcW w:w="45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7BDA323">
            <w:pPr>
              <w:spacing w:line="360" w:lineRule="auto"/>
              <w:jc w:val="left"/>
              <w:textAlignment w:val="center"/>
              <w:rPr>
                <w:color w:val="000000"/>
              </w:rPr>
            </w:pPr>
            <w:r>
              <w:rPr>
                <w:rFonts w:ascii="宋体" w:hAnsi="宋体" w:eastAsia="宋体" w:cs="宋体"/>
                <w:color w:val="000000"/>
              </w:rPr>
              <w:t>摘要</w:t>
            </w:r>
          </w:p>
        </w:tc>
      </w:tr>
      <w:tr w14:paraId="36FA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2CCFE5D">
            <w:pPr>
              <w:spacing w:line="360" w:lineRule="auto"/>
              <w:jc w:val="left"/>
              <w:textAlignment w:val="center"/>
              <w:rPr>
                <w:color w:val="000000"/>
              </w:rPr>
            </w:pPr>
            <w:r>
              <w:rPr>
                <w:rFonts w:ascii="宋体" w:hAnsi="宋体" w:eastAsia="宋体" w:cs="宋体"/>
                <w:color w:val="000000"/>
              </w:rPr>
              <w:t>热铁法</w:t>
            </w:r>
          </w:p>
        </w:tc>
        <w:tc>
          <w:tcPr>
            <w:tcW w:w="45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B5CA0B7">
            <w:pPr>
              <w:spacing w:line="360" w:lineRule="auto"/>
              <w:jc w:val="left"/>
              <w:textAlignment w:val="center"/>
              <w:rPr>
                <w:color w:val="000000"/>
              </w:rPr>
            </w:pPr>
            <w:r>
              <w:rPr>
                <w:rFonts w:ascii="宋体" w:hAnsi="宋体" w:eastAsia="宋体" w:cs="宋体"/>
                <w:color w:val="000000"/>
              </w:rPr>
              <w:t>由被告手执烧红的热铁向前走一段距离，一般为九步；之后，当众将伤口包扎，三天后检验其伤势，如无溃烂即宣告无罪</w:t>
            </w:r>
          </w:p>
        </w:tc>
      </w:tr>
      <w:tr w14:paraId="7B63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06644CF">
            <w:pPr>
              <w:spacing w:line="360" w:lineRule="auto"/>
              <w:jc w:val="left"/>
              <w:textAlignment w:val="center"/>
              <w:rPr>
                <w:color w:val="000000"/>
              </w:rPr>
            </w:pPr>
            <w:r>
              <w:rPr>
                <w:rFonts w:ascii="宋体" w:hAnsi="宋体" w:eastAsia="宋体" w:cs="宋体"/>
                <w:color w:val="000000"/>
              </w:rPr>
              <w:t>热水法</w:t>
            </w:r>
          </w:p>
        </w:tc>
        <w:tc>
          <w:tcPr>
            <w:tcW w:w="45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7206C60">
            <w:pPr>
              <w:spacing w:line="360" w:lineRule="auto"/>
              <w:jc w:val="left"/>
              <w:textAlignment w:val="center"/>
              <w:rPr>
                <w:color w:val="000000"/>
              </w:rPr>
            </w:pPr>
            <w:r>
              <w:rPr>
                <w:rFonts w:ascii="宋体" w:hAnsi="宋体" w:eastAsia="宋体" w:cs="宋体"/>
                <w:color w:val="000000"/>
              </w:rPr>
              <w:t>与热铁法相似，只是将热铁换成了沸水</w:t>
            </w:r>
          </w:p>
        </w:tc>
      </w:tr>
      <w:tr w14:paraId="4597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486EB28">
            <w:pPr>
              <w:spacing w:line="360" w:lineRule="auto"/>
              <w:jc w:val="left"/>
              <w:textAlignment w:val="center"/>
              <w:rPr>
                <w:color w:val="000000"/>
              </w:rPr>
            </w:pPr>
            <w:r>
              <w:rPr>
                <w:rFonts w:ascii="宋体" w:hAnsi="宋体" w:eastAsia="宋体" w:cs="宋体"/>
                <w:color w:val="000000"/>
              </w:rPr>
              <w:t>冷水法</w:t>
            </w:r>
          </w:p>
        </w:tc>
        <w:tc>
          <w:tcPr>
            <w:tcW w:w="45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7E775A1">
            <w:pPr>
              <w:spacing w:line="360" w:lineRule="auto"/>
              <w:jc w:val="left"/>
              <w:textAlignment w:val="center"/>
              <w:rPr>
                <w:color w:val="000000"/>
              </w:rPr>
            </w:pPr>
            <w:r>
              <w:rPr>
                <w:rFonts w:ascii="宋体" w:hAnsi="宋体" w:eastAsia="宋体" w:cs="宋体"/>
                <w:color w:val="000000"/>
              </w:rPr>
              <w:t>将被告半捆并投入水池，若下沉则表示神灵接受他，即告无罪</w:t>
            </w:r>
          </w:p>
        </w:tc>
      </w:tr>
    </w:tbl>
    <w:p w14:paraId="418D1460">
      <w:pPr>
        <w:spacing w:line="360" w:lineRule="auto"/>
        <w:jc w:val="left"/>
        <w:textAlignment w:val="center"/>
        <w:rPr>
          <w:color w:val="000000"/>
        </w:rPr>
      </w:pPr>
    </w:p>
    <w:p w14:paraId="2149BA67">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以事实为审判的依据</w:t>
      </w:r>
      <w:r>
        <w:rPr>
          <w:color w:val="000000"/>
        </w:rPr>
        <w:tab/>
      </w:r>
      <w:r>
        <w:rPr>
          <w:color w:val="000000"/>
        </w:rPr>
        <w:t xml:space="preserve">B. </w:t>
      </w:r>
      <w:r>
        <w:rPr>
          <w:rFonts w:ascii="宋体" w:hAnsi="宋体" w:eastAsia="宋体" w:cs="宋体"/>
          <w:color w:val="000000"/>
        </w:rPr>
        <w:t>注重程序公正</w:t>
      </w:r>
    </w:p>
    <w:p w14:paraId="037D9F29">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具有原始非理性色彩</w:t>
      </w:r>
      <w:r>
        <w:rPr>
          <w:color w:val="000000"/>
        </w:rPr>
        <w:tab/>
      </w:r>
      <w:r>
        <w:rPr>
          <w:color w:val="000000"/>
        </w:rPr>
        <w:t xml:space="preserve">D. </w:t>
      </w:r>
      <w:r>
        <w:rPr>
          <w:rFonts w:ascii="宋体" w:hAnsi="宋体" w:eastAsia="宋体" w:cs="宋体"/>
          <w:color w:val="000000"/>
        </w:rPr>
        <w:t>刑罚较为残酷</w:t>
      </w:r>
    </w:p>
    <w:p w14:paraId="13EB6D42">
      <w:pPr>
        <w:spacing w:line="360" w:lineRule="auto"/>
        <w:jc w:val="left"/>
        <w:textAlignment w:val="center"/>
        <w:rPr>
          <w:color w:val="000000"/>
        </w:rPr>
      </w:pPr>
      <w:r>
        <w:rPr>
          <w:color w:val="000000"/>
        </w:rPr>
        <w:t xml:space="preserve">12. </w:t>
      </w:r>
      <w:r>
        <w:rPr>
          <w:rFonts w:ascii="宋体" w:hAnsi="宋体" w:eastAsia="宋体" w:cs="宋体"/>
          <w:color w:val="000000"/>
        </w:rPr>
        <w:t>马尔代夫群岛海贝是印度洋沿岸国家的传统货币。下面所示为</w:t>
      </w:r>
      <w:r>
        <w:rPr>
          <w:rFonts w:ascii="Times New Roman" w:hAnsi="Times New Roman" w:eastAsia="Times New Roman" w:cs="Times New Roman"/>
          <w:color w:val="000000"/>
        </w:rPr>
        <w:t>17</w:t>
      </w:r>
      <w:r>
        <w:rPr>
          <w:rFonts w:ascii="宋体" w:hAnsi="宋体" w:eastAsia="宋体" w:cs="宋体"/>
          <w:color w:val="000000"/>
        </w:rPr>
        <w:t>世纪初印度洋马尔代夫群岛海贝的贸易示意图。由此可知，该贸易（</w:t>
      </w:r>
      <w:r>
        <w:rPr>
          <w:rFonts w:ascii="Times New Roman" w:hAnsi="Times New Roman" w:eastAsia="Times New Roman" w:cs="Times New Roman"/>
          <w:color w:val="000000"/>
        </w:rPr>
        <w:t xml:space="preserve">    </w:t>
      </w:r>
      <w:r>
        <w:rPr>
          <w:rFonts w:ascii="宋体" w:hAnsi="宋体" w:eastAsia="宋体" w:cs="宋体"/>
          <w:color w:val="000000"/>
        </w:rPr>
        <w:t>）</w:t>
      </w:r>
    </w:p>
    <w:p w14:paraId="05759AC1">
      <w:pPr>
        <w:spacing w:line="360" w:lineRule="auto"/>
        <w:jc w:val="left"/>
        <w:textAlignment w:val="center"/>
        <w:rPr>
          <w:color w:val="000000"/>
        </w:rPr>
      </w:pPr>
      <w:r>
        <w:rPr>
          <w:color w:val="000000"/>
        </w:rPr>
        <w:drawing>
          <wp:inline distT="0" distB="0" distL="114300" distR="114300">
            <wp:extent cx="4305300" cy="1971675"/>
            <wp:effectExtent l="0" t="0" r="0" b="9525"/>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4305300" cy="1971675"/>
                    </a:xfrm>
                    <a:prstGeom prst="rect">
                      <a:avLst/>
                    </a:prstGeom>
                  </pic:spPr>
                </pic:pic>
              </a:graphicData>
            </a:graphic>
          </wp:inline>
        </w:drawing>
      </w:r>
    </w:p>
    <w:p w14:paraId="2BEF8D57">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开创了亚非贸易网络</w:t>
      </w:r>
      <w:r>
        <w:rPr>
          <w:color w:val="000000"/>
        </w:rPr>
        <w:tab/>
      </w:r>
      <w:r>
        <w:rPr>
          <w:color w:val="000000"/>
        </w:rPr>
        <w:t xml:space="preserve">B. </w:t>
      </w:r>
      <w:r>
        <w:rPr>
          <w:rFonts w:ascii="宋体" w:hAnsi="宋体" w:eastAsia="宋体" w:cs="宋体"/>
          <w:color w:val="000000"/>
        </w:rPr>
        <w:t>佐证了印度洋是殖民扩张的中心</w:t>
      </w:r>
    </w:p>
    <w:p w14:paraId="65158539">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推动了资本原始积累</w:t>
      </w:r>
      <w:r>
        <w:rPr>
          <w:color w:val="000000"/>
        </w:rPr>
        <w:tab/>
      </w:r>
      <w:r>
        <w:rPr>
          <w:color w:val="000000"/>
        </w:rPr>
        <w:t xml:space="preserve">D. </w:t>
      </w:r>
      <w:r>
        <w:rPr>
          <w:rFonts w:ascii="宋体" w:hAnsi="宋体" w:eastAsia="宋体" w:cs="宋体"/>
          <w:color w:val="000000"/>
        </w:rPr>
        <w:t>直接导致了欧洲价格革命的爆发</w:t>
      </w:r>
    </w:p>
    <w:p w14:paraId="04F14188">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18</w:t>
      </w:r>
      <w:r>
        <w:rPr>
          <w:rFonts w:ascii="宋体" w:hAnsi="宋体" w:eastAsia="宋体" w:cs="宋体"/>
          <w:color w:val="000000"/>
        </w:rPr>
        <w:t>世纪晚期以来，英国城市中新建的住房逐渐失去了生产功能，开始单纯以居住为目的。这一现象出现的主要原因是（</w:t>
      </w:r>
      <w:r>
        <w:rPr>
          <w:rFonts w:ascii="Times New Roman" w:hAnsi="Times New Roman" w:eastAsia="Times New Roman" w:cs="Times New Roman"/>
          <w:color w:val="000000"/>
        </w:rPr>
        <w:t xml:space="preserve">    </w:t>
      </w:r>
      <w:r>
        <w:rPr>
          <w:rFonts w:ascii="宋体" w:hAnsi="宋体" w:eastAsia="宋体" w:cs="宋体"/>
          <w:color w:val="000000"/>
        </w:rPr>
        <w:t>）</w:t>
      </w:r>
    </w:p>
    <w:p w14:paraId="1784EFEE">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贫富差距</w:t>
      </w:r>
      <w:r>
        <w:rPr>
          <w:rFonts w:ascii="宋体" w:hAnsi="宋体" w:eastAsia="宋体" w:cs="宋体"/>
          <w:color w:val="000000"/>
          <w:position w:val="0"/>
        </w:rPr>
        <w:drawing>
          <wp:inline distT="0" distB="0" distL="114300" distR="114300">
            <wp:extent cx="133350" cy="177800"/>
            <wp:effectExtent l="0" t="0" r="0" b="1333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扩大</w:t>
      </w:r>
      <w:r>
        <w:rPr>
          <w:color w:val="000000"/>
        </w:rPr>
        <w:tab/>
      </w:r>
      <w:r>
        <w:rPr>
          <w:color w:val="000000"/>
        </w:rPr>
        <w:t xml:space="preserve">B. </w:t>
      </w:r>
      <w:r>
        <w:rPr>
          <w:rFonts w:ascii="宋体" w:hAnsi="宋体" w:eastAsia="宋体" w:cs="宋体"/>
          <w:color w:val="000000"/>
        </w:rPr>
        <w:t>住房条件的改善</w:t>
      </w:r>
    </w:p>
    <w:p w14:paraId="3290EBED">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城市功能的变革</w:t>
      </w:r>
      <w:r>
        <w:rPr>
          <w:color w:val="000000"/>
        </w:rPr>
        <w:tab/>
      </w:r>
      <w:r>
        <w:rPr>
          <w:color w:val="000000"/>
        </w:rPr>
        <w:t xml:space="preserve">D. </w:t>
      </w:r>
      <w:r>
        <w:rPr>
          <w:rFonts w:ascii="宋体" w:hAnsi="宋体" w:eastAsia="宋体" w:cs="宋体"/>
          <w:color w:val="000000"/>
        </w:rPr>
        <w:t>工业革命的推进</w:t>
      </w:r>
    </w:p>
    <w:p w14:paraId="36DB7504">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1879</w:t>
      </w:r>
      <w:r>
        <w:rPr>
          <w:rFonts w:ascii="宋体" w:hAnsi="宋体" w:eastAsia="宋体" w:cs="宋体"/>
          <w:color w:val="000000"/>
        </w:rPr>
        <w:t>年，为了应对法国和俄国，德国和奥匈帝国首先秘密缔结军事同盟，</w:t>
      </w:r>
      <w:r>
        <w:rPr>
          <w:rFonts w:ascii="Times New Roman" w:hAnsi="Times New Roman" w:eastAsia="Times New Roman" w:cs="Times New Roman"/>
          <w:color w:val="000000"/>
        </w:rPr>
        <w:t>1882</w:t>
      </w:r>
      <w:r>
        <w:rPr>
          <w:rFonts w:ascii="宋体" w:hAnsi="宋体" w:eastAsia="宋体" w:cs="宋体"/>
          <w:color w:val="000000"/>
        </w:rPr>
        <w:t>年意大利加入，率先形成了“三国同盟”。面对这一现状，法国和俄国也在</w:t>
      </w:r>
      <w:r>
        <w:rPr>
          <w:rFonts w:ascii="Times New Roman" w:hAnsi="Times New Roman" w:eastAsia="Times New Roman" w:cs="Times New Roman"/>
          <w:color w:val="000000"/>
        </w:rPr>
        <w:t>1894</w:t>
      </w:r>
      <w:r>
        <w:rPr>
          <w:rFonts w:ascii="宋体" w:hAnsi="宋体" w:eastAsia="宋体" w:cs="宋体"/>
          <w:color w:val="000000"/>
        </w:rPr>
        <w:t>年签订条约，结成伙伴。面对德国</w:t>
      </w:r>
      <w:r>
        <w:rPr>
          <w:rFonts w:ascii="宋体" w:hAnsi="宋体" w:eastAsia="宋体" w:cs="宋体"/>
          <w:color w:val="000000"/>
          <w:position w:val="0"/>
        </w:rPr>
        <w:drawing>
          <wp:inline distT="0" distB="0" distL="114300" distR="114300">
            <wp:extent cx="133350" cy="177800"/>
            <wp:effectExtent l="0" t="0" r="0" b="1333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迅速崛起，深感受到挑战的英国分别与法国和俄国签订协约。这反映出（</w:t>
      </w:r>
      <w:r>
        <w:rPr>
          <w:rFonts w:ascii="Times New Roman" w:hAnsi="Times New Roman" w:eastAsia="Times New Roman" w:cs="Times New Roman"/>
          <w:color w:val="000000"/>
        </w:rPr>
        <w:t xml:space="preserve">    </w:t>
      </w:r>
      <w:r>
        <w:rPr>
          <w:rFonts w:ascii="宋体" w:hAnsi="宋体" w:eastAsia="宋体" w:cs="宋体"/>
          <w:color w:val="000000"/>
        </w:rPr>
        <w:t>）</w:t>
      </w:r>
    </w:p>
    <w:p w14:paraId="63A6E7F4">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国家利益博弈深刻影响地缘政治</w:t>
      </w:r>
      <w:r>
        <w:rPr>
          <w:color w:val="000000"/>
        </w:rPr>
        <w:tab/>
      </w:r>
      <w:r>
        <w:rPr>
          <w:color w:val="000000"/>
        </w:rPr>
        <w:t xml:space="preserve">B. </w:t>
      </w:r>
      <w:r>
        <w:rPr>
          <w:rFonts w:ascii="宋体" w:hAnsi="宋体" w:eastAsia="宋体" w:cs="宋体"/>
          <w:color w:val="000000"/>
        </w:rPr>
        <w:t>法德矛盾是帝国主义间主要矛盾</w:t>
      </w:r>
    </w:p>
    <w:p w14:paraId="57BACF03">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国际协议保障欧洲局势长期稳定</w:t>
      </w:r>
      <w:r>
        <w:rPr>
          <w:color w:val="000000"/>
        </w:rPr>
        <w:tab/>
      </w:r>
      <w:r>
        <w:rPr>
          <w:color w:val="000000"/>
        </w:rPr>
        <w:t xml:space="preserve">D. </w:t>
      </w:r>
      <w:r>
        <w:rPr>
          <w:rFonts w:ascii="宋体" w:hAnsi="宋体" w:eastAsia="宋体" w:cs="宋体"/>
          <w:color w:val="000000"/>
        </w:rPr>
        <w:t>第一次世界大战爆发的直接原因</w:t>
      </w:r>
    </w:p>
    <w:p w14:paraId="08ACB61A">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20</w:t>
      </w:r>
      <w:r>
        <w:rPr>
          <w:rFonts w:ascii="宋体" w:hAnsi="宋体" w:eastAsia="宋体" w:cs="宋体"/>
          <w:color w:val="000000"/>
        </w:rPr>
        <w:t>世纪</w:t>
      </w:r>
      <w:r>
        <w:rPr>
          <w:rFonts w:ascii="Times New Roman" w:hAnsi="Times New Roman" w:eastAsia="Times New Roman" w:cs="Times New Roman"/>
          <w:color w:val="000000"/>
        </w:rPr>
        <w:t>20</w:t>
      </w:r>
      <w:r>
        <w:rPr>
          <w:rFonts w:ascii="宋体" w:hAnsi="宋体" w:eastAsia="宋体" w:cs="宋体"/>
          <w:color w:val="000000"/>
        </w:rPr>
        <w:t>年代后期，桑地诺明确提出：“扬基帝国主义（美国）是威胁我们的最残酷的敌人，是唯一想通过征服的办法来摧毁我们（拉丁美洲）种族的尊严和人民自由的敌人”。这主要源于美国（</w:t>
      </w:r>
      <w:r>
        <w:rPr>
          <w:rFonts w:ascii="Times New Roman" w:hAnsi="Times New Roman" w:eastAsia="Times New Roman" w:cs="Times New Roman"/>
          <w:color w:val="000000"/>
        </w:rPr>
        <w:t xml:space="preserve">    </w:t>
      </w:r>
      <w:r>
        <w:rPr>
          <w:rFonts w:ascii="宋体" w:hAnsi="宋体" w:eastAsia="宋体" w:cs="宋体"/>
          <w:color w:val="000000"/>
        </w:rPr>
        <w:t>）</w:t>
      </w:r>
    </w:p>
    <w:p w14:paraId="51BA1C84">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在拉美推行“门罗主义”</w:t>
      </w:r>
      <w:r>
        <w:rPr>
          <w:color w:val="000000"/>
        </w:rPr>
        <w:tab/>
      </w:r>
      <w:r>
        <w:rPr>
          <w:color w:val="000000"/>
        </w:rPr>
        <w:t xml:space="preserve">B. </w:t>
      </w:r>
      <w:r>
        <w:rPr>
          <w:rFonts w:ascii="宋体" w:hAnsi="宋体" w:eastAsia="宋体" w:cs="宋体"/>
          <w:color w:val="000000"/>
        </w:rPr>
        <w:t>迫害拉美的印第安族群</w:t>
      </w:r>
    </w:p>
    <w:p w14:paraId="41139A2D">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发展奴隶制种植园经济</w:t>
      </w:r>
      <w:r>
        <w:rPr>
          <w:color w:val="000000"/>
        </w:rPr>
        <w:tab/>
      </w:r>
      <w:r>
        <w:rPr>
          <w:color w:val="000000"/>
        </w:rPr>
        <w:t xml:space="preserve">D. </w:t>
      </w:r>
      <w:r>
        <w:rPr>
          <w:rFonts w:ascii="宋体" w:hAnsi="宋体" w:eastAsia="宋体" w:cs="宋体"/>
          <w:color w:val="000000"/>
        </w:rPr>
        <w:t>干涉拉丁美洲独立战争</w:t>
      </w:r>
    </w:p>
    <w:p w14:paraId="6DFDAD9E">
      <w:pPr>
        <w:spacing w:line="360" w:lineRule="auto"/>
        <w:jc w:val="left"/>
        <w:textAlignment w:val="center"/>
        <w:rPr>
          <w:color w:val="000000"/>
        </w:rPr>
      </w:pPr>
      <w:r>
        <w:rPr>
          <w:color w:val="000000"/>
        </w:rPr>
        <w:t xml:space="preserve">16. </w:t>
      </w:r>
      <w:r>
        <w:rPr>
          <w:rFonts w:ascii="宋体" w:hAnsi="宋体" w:eastAsia="宋体" w:cs="宋体"/>
          <w:color w:val="000000"/>
        </w:rPr>
        <w:t>有学者认为，当代世界，单边主义、保护主义、民粹主义不断发展，这对多边、开放的国际贸易体系构成了不小的威胁，因此要警惕世界回到“城邦时代”。这说明（</w:t>
      </w:r>
      <w:r>
        <w:rPr>
          <w:rFonts w:ascii="Times New Roman" w:hAnsi="Times New Roman" w:eastAsia="Times New Roman" w:cs="Times New Roman"/>
          <w:color w:val="000000"/>
        </w:rPr>
        <w:t xml:space="preserve">    </w:t>
      </w:r>
      <w:r>
        <w:rPr>
          <w:rFonts w:ascii="宋体" w:hAnsi="宋体" w:eastAsia="宋体" w:cs="宋体"/>
          <w:color w:val="000000"/>
        </w:rPr>
        <w:t>）</w:t>
      </w:r>
    </w:p>
    <w:p w14:paraId="635DACCE">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国家安全决定国际关系</w:t>
      </w:r>
      <w:r>
        <w:rPr>
          <w:color w:val="000000"/>
        </w:rPr>
        <w:tab/>
      </w:r>
      <w:r>
        <w:rPr>
          <w:color w:val="000000"/>
        </w:rPr>
        <w:t xml:space="preserve">B. </w:t>
      </w:r>
      <w:r>
        <w:rPr>
          <w:rFonts w:ascii="宋体" w:hAnsi="宋体" w:eastAsia="宋体" w:cs="宋体"/>
          <w:color w:val="000000"/>
        </w:rPr>
        <w:t>全球化进程面临严峻挑战</w:t>
      </w:r>
    </w:p>
    <w:p w14:paraId="7F32D369">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全球经济衰退迹象明显</w:t>
      </w:r>
      <w:r>
        <w:rPr>
          <w:color w:val="000000"/>
        </w:rPr>
        <w:tab/>
      </w:r>
      <w:r>
        <w:rPr>
          <w:color w:val="000000"/>
        </w:rPr>
        <w:t xml:space="preserve">D. </w:t>
      </w:r>
      <w:r>
        <w:rPr>
          <w:rFonts w:ascii="宋体" w:hAnsi="宋体" w:eastAsia="宋体" w:cs="宋体"/>
          <w:color w:val="000000"/>
        </w:rPr>
        <w:t>世界经济缺乏制度性规范</w:t>
      </w:r>
    </w:p>
    <w:p w14:paraId="0E6083A8">
      <w:pPr>
        <w:spacing w:line="285" w:lineRule="auto"/>
        <w:jc w:val="left"/>
        <w:textAlignment w:val="center"/>
        <w:rPr>
          <w:color w:val="000000"/>
        </w:rPr>
      </w:pPr>
      <w:r>
        <w:rPr>
          <w:rFonts w:ascii="宋体" w:hAnsi="宋体" w:eastAsia="宋体" w:cs="宋体"/>
          <w:b/>
          <w:color w:val="000000"/>
          <w:sz w:val="24"/>
        </w:rPr>
        <w:t>二、非选择题（本大题包括</w:t>
      </w:r>
      <w:r>
        <w:rPr>
          <w:rFonts w:ascii="Times New Roman" w:hAnsi="Times New Roman" w:eastAsia="Times New Roman" w:cs="Times New Roman"/>
          <w:b/>
          <w:color w:val="000000"/>
          <w:sz w:val="24"/>
        </w:rPr>
        <w:t>4</w:t>
      </w:r>
      <w:r>
        <w:rPr>
          <w:rFonts w:ascii="宋体" w:hAnsi="宋体" w:eastAsia="宋体" w:cs="宋体"/>
          <w:b/>
          <w:color w:val="000000"/>
          <w:sz w:val="24"/>
        </w:rPr>
        <w:t>小题，第</w:t>
      </w:r>
      <w:r>
        <w:rPr>
          <w:rFonts w:ascii="Times New Roman" w:hAnsi="Times New Roman" w:eastAsia="Times New Roman" w:cs="Times New Roman"/>
          <w:b/>
          <w:color w:val="000000"/>
          <w:sz w:val="24"/>
        </w:rPr>
        <w:t>17</w:t>
      </w:r>
      <w:r>
        <w:rPr>
          <w:rFonts w:ascii="宋体" w:hAnsi="宋体" w:eastAsia="宋体" w:cs="宋体"/>
          <w:b/>
          <w:color w:val="000000"/>
          <w:sz w:val="24"/>
        </w:rPr>
        <w:t>题</w:t>
      </w:r>
      <w:r>
        <w:rPr>
          <w:rFonts w:ascii="Times New Roman" w:hAnsi="Times New Roman" w:eastAsia="Times New Roman" w:cs="Times New Roman"/>
          <w:b/>
          <w:color w:val="000000"/>
          <w:sz w:val="24"/>
        </w:rPr>
        <w:t>14</w:t>
      </w:r>
      <w:r>
        <w:rPr>
          <w:rFonts w:ascii="宋体" w:hAnsi="宋体" w:eastAsia="宋体" w:cs="宋体"/>
          <w:b/>
          <w:color w:val="000000"/>
          <w:sz w:val="24"/>
        </w:rPr>
        <w:t>分，第</w:t>
      </w:r>
      <w:r>
        <w:rPr>
          <w:rFonts w:ascii="Times New Roman" w:hAnsi="Times New Roman" w:eastAsia="Times New Roman" w:cs="Times New Roman"/>
          <w:b/>
          <w:color w:val="000000"/>
          <w:sz w:val="24"/>
        </w:rPr>
        <w:t>18</w:t>
      </w:r>
      <w:r>
        <w:rPr>
          <w:rFonts w:ascii="宋体" w:hAnsi="宋体" w:eastAsia="宋体" w:cs="宋体"/>
          <w:b/>
          <w:color w:val="000000"/>
          <w:sz w:val="24"/>
        </w:rPr>
        <w:t>题</w:t>
      </w:r>
      <w:r>
        <w:rPr>
          <w:rFonts w:ascii="Times New Roman" w:hAnsi="Times New Roman" w:eastAsia="Times New Roman" w:cs="Times New Roman"/>
          <w:b/>
          <w:color w:val="000000"/>
          <w:sz w:val="24"/>
        </w:rPr>
        <w:t>14</w:t>
      </w:r>
      <w:r>
        <w:rPr>
          <w:rFonts w:ascii="宋体" w:hAnsi="宋体" w:eastAsia="宋体" w:cs="宋体"/>
          <w:b/>
          <w:color w:val="000000"/>
          <w:sz w:val="24"/>
        </w:rPr>
        <w:t>分，第</w:t>
      </w:r>
      <w:r>
        <w:rPr>
          <w:rFonts w:ascii="Times New Roman" w:hAnsi="Times New Roman" w:eastAsia="Times New Roman" w:cs="Times New Roman"/>
          <w:b/>
          <w:color w:val="000000"/>
          <w:sz w:val="24"/>
        </w:rPr>
        <w:t>19</w:t>
      </w:r>
      <w:r>
        <w:rPr>
          <w:rFonts w:ascii="宋体" w:hAnsi="宋体" w:eastAsia="宋体" w:cs="宋体"/>
          <w:b/>
          <w:color w:val="000000"/>
          <w:sz w:val="24"/>
        </w:rPr>
        <w:t>题</w:t>
      </w:r>
      <w:r>
        <w:rPr>
          <w:rFonts w:ascii="Times New Roman" w:hAnsi="Times New Roman" w:eastAsia="Times New Roman" w:cs="Times New Roman"/>
          <w:b/>
          <w:color w:val="000000"/>
          <w:sz w:val="24"/>
        </w:rPr>
        <w:t>12</w:t>
      </w:r>
      <w:r>
        <w:rPr>
          <w:rFonts w:ascii="宋体" w:hAnsi="宋体" w:eastAsia="宋体" w:cs="宋体"/>
          <w:b/>
          <w:color w:val="000000"/>
          <w:sz w:val="24"/>
        </w:rPr>
        <w:t>分，第</w:t>
      </w:r>
      <w:r>
        <w:rPr>
          <w:rFonts w:ascii="Times New Roman" w:hAnsi="Times New Roman" w:eastAsia="Times New Roman" w:cs="Times New Roman"/>
          <w:b/>
          <w:color w:val="000000"/>
          <w:sz w:val="24"/>
        </w:rPr>
        <w:t>20</w:t>
      </w:r>
      <w:r>
        <w:rPr>
          <w:rFonts w:ascii="宋体" w:hAnsi="宋体" w:eastAsia="宋体" w:cs="宋体"/>
          <w:b/>
          <w:color w:val="000000"/>
          <w:sz w:val="24"/>
        </w:rPr>
        <w:t>题</w:t>
      </w:r>
      <w:r>
        <w:rPr>
          <w:rFonts w:ascii="Times New Roman" w:hAnsi="Times New Roman" w:eastAsia="Times New Roman" w:cs="Times New Roman"/>
          <w:b/>
          <w:color w:val="000000"/>
          <w:sz w:val="24"/>
        </w:rPr>
        <w:t>12</w:t>
      </w:r>
      <w:r>
        <w:rPr>
          <w:rFonts w:ascii="宋体" w:hAnsi="宋体" w:eastAsia="宋体" w:cs="宋体"/>
          <w:b/>
          <w:color w:val="000000"/>
          <w:sz w:val="24"/>
        </w:rPr>
        <w:t>分，共</w:t>
      </w:r>
      <w:r>
        <w:rPr>
          <w:rFonts w:ascii="Times New Roman" w:hAnsi="Times New Roman" w:eastAsia="Times New Roman" w:cs="Times New Roman"/>
          <w:b/>
          <w:color w:val="000000"/>
          <w:sz w:val="24"/>
        </w:rPr>
        <w:t>52</w:t>
      </w:r>
      <w:r>
        <w:rPr>
          <w:rFonts w:ascii="宋体" w:hAnsi="宋体" w:eastAsia="宋体" w:cs="宋体"/>
          <w:b/>
          <w:color w:val="000000"/>
          <w:sz w:val="24"/>
        </w:rPr>
        <w:t>分。）</w:t>
      </w:r>
    </w:p>
    <w:p w14:paraId="3921F7F2">
      <w:pPr>
        <w:spacing w:line="360" w:lineRule="auto"/>
        <w:jc w:val="left"/>
        <w:textAlignment w:val="center"/>
        <w:rPr>
          <w:color w:val="000000"/>
        </w:rPr>
      </w:pPr>
      <w:r>
        <w:rPr>
          <w:color w:val="000000"/>
        </w:rPr>
        <w:t xml:space="preserve">17. </w:t>
      </w:r>
      <w:r>
        <w:rPr>
          <w:rFonts w:ascii="宋体" w:hAnsi="宋体" w:eastAsia="宋体" w:cs="宋体"/>
          <w:color w:val="000000"/>
        </w:rPr>
        <w:t>阅读材料，完成下列要求。</w:t>
      </w:r>
    </w:p>
    <w:p w14:paraId="73DD8672">
      <w:pPr>
        <w:spacing w:line="360" w:lineRule="auto"/>
        <w:ind w:firstLine="420"/>
        <w:jc w:val="left"/>
        <w:textAlignment w:val="center"/>
        <w:rPr>
          <w:color w:val="000000"/>
        </w:rPr>
      </w:pPr>
      <w:r>
        <w:rPr>
          <w:rFonts w:ascii="楷体" w:hAnsi="楷体" w:eastAsia="楷体" w:cs="楷体"/>
          <w:color w:val="000000"/>
        </w:rPr>
        <w:t>材料一  罗马共和国后期，国家获得了大量的土地，其中“公地”，市民可以占有并耕种，年纳赋税。进入帝国时期，国家正式把土地租给私人耕种，并征收“佃租”，其租期很长；佃租人可将承租的土地出让、抵押、赠与、继承，并可设定役权等。同时，大法官给予佃租人以类似所有权的保护。罗马皇帝又仿效希腊法制，将其私人土地长期或永久出租，收取租金，此项权利被称为“永租权”。在《查士丁尼法典》中，永佃权被定义为：“一种可以转让的并可转移给继承人的物权，它使人可以充分享用土地同时负担不毁坏土地并交纳年租金的义务”。</w:t>
      </w:r>
    </w:p>
    <w:p w14:paraId="6E1216C4">
      <w:pPr>
        <w:spacing w:line="360" w:lineRule="auto"/>
        <w:ind w:firstLine="420"/>
        <w:jc w:val="right"/>
        <w:textAlignment w:val="center"/>
        <w:rPr>
          <w:color w:val="000000"/>
        </w:rPr>
      </w:pPr>
      <w:r>
        <w:rPr>
          <w:rFonts w:ascii="楷体" w:hAnsi="楷体" w:eastAsia="楷体" w:cs="楷体"/>
          <w:color w:val="000000"/>
        </w:rPr>
        <w:t>——摘编自周子良《永佃权的历史考察及其当代价值》</w:t>
      </w:r>
    </w:p>
    <w:p w14:paraId="1F1B7D6A">
      <w:pPr>
        <w:spacing w:line="360" w:lineRule="auto"/>
        <w:ind w:firstLine="420"/>
        <w:jc w:val="left"/>
        <w:textAlignment w:val="center"/>
        <w:rPr>
          <w:color w:val="000000"/>
        </w:rPr>
      </w:pPr>
      <w:r>
        <w:rPr>
          <w:rFonts w:ascii="楷体" w:hAnsi="楷体" w:eastAsia="楷体" w:cs="楷体"/>
          <w:color w:val="000000"/>
        </w:rPr>
        <w:t>材料二  随着租佃制和雇佣关系进一步发展，在明清时期南方一些地区永佃权日益流行。永佃权是指永久租种某块土地的权利，这种对土地的耕作使用权是田面权，和属于田底权的土地所有权相分离且分离得相当彻底。租佃者不仅可以长期使用这块土地，还可以将田面权进行出卖、抵押和典当。根据清朝《户部则例》的规定：“地虽易主，佃户仍旧，地主不得无故增租夺佃。”佃户与地主的法律地位是平等的，佃户在法律上作为良民，并规定“勿许大户欺凌佃户”。佃权的身份性特征渐趋消失，逐渐体现出独立于所有权的财产性特征</w:t>
      </w:r>
    </w:p>
    <w:p w14:paraId="6A68160B">
      <w:pPr>
        <w:spacing w:line="360" w:lineRule="auto"/>
        <w:ind w:firstLine="420"/>
        <w:jc w:val="right"/>
        <w:textAlignment w:val="center"/>
        <w:rPr>
          <w:color w:val="000000"/>
        </w:rPr>
      </w:pPr>
      <w:r>
        <w:rPr>
          <w:rFonts w:ascii="楷体" w:hAnsi="楷体" w:eastAsia="楷体" w:cs="楷体"/>
          <w:color w:val="000000"/>
        </w:rPr>
        <w:t>——摘编自吴凡文《农村土地承包经营权与永佃权比较研究》</w:t>
      </w:r>
    </w:p>
    <w:p w14:paraId="1723D9B0">
      <w:pPr>
        <w:spacing w:line="360" w:lineRule="auto"/>
        <w:jc w:val="left"/>
        <w:textAlignment w:val="center"/>
        <w:rPr>
          <w:color w:val="000000"/>
        </w:rPr>
      </w:pPr>
      <w:r>
        <w:rPr>
          <w:color w:val="000000"/>
        </w:rPr>
        <w:t>（1）</w:t>
      </w:r>
      <w:r>
        <w:rPr>
          <w:rFonts w:ascii="宋体" w:hAnsi="宋体" w:eastAsia="宋体" w:cs="宋体"/>
          <w:color w:val="000000"/>
        </w:rPr>
        <w:t>根据材料一、二并结合所学知识，分别说明古罗马和明清永佃制流行的原因。</w:t>
      </w:r>
    </w:p>
    <w:p w14:paraId="554C6474">
      <w:pPr>
        <w:spacing w:line="360" w:lineRule="auto"/>
        <w:jc w:val="left"/>
        <w:textAlignment w:val="center"/>
        <w:rPr>
          <w:color w:val="000000"/>
        </w:rPr>
      </w:pPr>
      <w:r>
        <w:rPr>
          <w:color w:val="000000"/>
        </w:rPr>
        <w:t>（2）</w:t>
      </w:r>
      <w:r>
        <w:rPr>
          <w:rFonts w:ascii="宋体" w:hAnsi="宋体" w:eastAsia="宋体" w:cs="宋体"/>
          <w:color w:val="000000"/>
        </w:rPr>
        <w:t>根据材料一、二并结合所学知识，指出古罗马和明清永佃制的相同点，并分析明清永佃制推广对佃农的积极影响。</w:t>
      </w:r>
    </w:p>
    <w:p w14:paraId="2DCFC97D">
      <w:pPr>
        <w:spacing w:line="360" w:lineRule="auto"/>
        <w:jc w:val="left"/>
        <w:textAlignment w:val="center"/>
        <w:rPr>
          <w:color w:val="000000"/>
        </w:rPr>
      </w:pPr>
      <w:r>
        <w:rPr>
          <w:color w:val="000000"/>
        </w:rPr>
        <w:t xml:space="preserve">18. </w:t>
      </w:r>
      <w:r>
        <w:rPr>
          <w:rFonts w:ascii="宋体" w:hAnsi="宋体" w:eastAsia="宋体" w:cs="宋体"/>
          <w:color w:val="000000"/>
        </w:rPr>
        <w:t>阅读材料，完成下列要求。</w:t>
      </w:r>
    </w:p>
    <w:p w14:paraId="36125F19">
      <w:pPr>
        <w:spacing w:line="360" w:lineRule="auto"/>
        <w:ind w:firstLine="420"/>
        <w:jc w:val="left"/>
        <w:textAlignment w:val="center"/>
        <w:rPr>
          <w:color w:val="000000"/>
        </w:rPr>
      </w:pPr>
      <w:r>
        <w:rPr>
          <w:rFonts w:ascii="楷体" w:hAnsi="楷体" w:eastAsia="楷体" w:cs="楷体"/>
          <w:color w:val="000000"/>
        </w:rPr>
        <w:t>材料  1941年1月，国民党政府制造“皖南事变”，掀起新的反共高潮，对边区采取军事包围、经济封锁的方针。边区市场流通的法币有出无入；边区军民面临没有饭吃、没有衣穿的严峻形势。据此，边区政府决定把收回法币作为克服法币不足和弥补财政赤字的对策，并以法币为基金，决心发行自己的货币。1941年1月30日，陕甘宁边区政府发布《关于停止法币行使的布告》，规定带法币出境必须经许可。同年3月18日，边币正式发行。边币面额有：五元、十元、一角、二角、五十元、一百元、二百元、五百元、一千元、五千元共十种。光华券逐渐被收回，边币成为边区单一的货币。边区政府坚决禁止使用法币，并收集边区法币向日区抢购物资，迅速健全边区银行组织。除设边区总行外，还在绥德、三边、陇东设立分行，在富县、延长、曲子、延安的文化沟设立办事处。边币从1941年3月投放市场至1943年底，累计发行4307215元。</w:t>
      </w:r>
    </w:p>
    <w:p w14:paraId="25F36DF3">
      <w:pPr>
        <w:spacing w:line="360" w:lineRule="auto"/>
        <w:ind w:firstLine="420"/>
        <w:jc w:val="right"/>
        <w:textAlignment w:val="center"/>
        <w:rPr>
          <w:color w:val="000000"/>
        </w:rPr>
      </w:pPr>
      <w:r>
        <w:rPr>
          <w:rFonts w:ascii="楷体" w:hAnsi="楷体" w:eastAsia="楷体" w:cs="楷体"/>
          <w:color w:val="000000"/>
        </w:rPr>
        <w:t>——摘编自雷甲平《抗日战争时期陕甘宁边区的货币斗争》</w:t>
      </w:r>
    </w:p>
    <w:p w14:paraId="26918DFB">
      <w:pPr>
        <w:spacing w:line="360" w:lineRule="auto"/>
        <w:jc w:val="left"/>
        <w:textAlignment w:val="center"/>
        <w:rPr>
          <w:color w:val="000000"/>
        </w:rPr>
      </w:pPr>
      <w:r>
        <w:rPr>
          <w:color w:val="000000"/>
        </w:rPr>
        <w:t>（1）</w:t>
      </w:r>
      <w:r>
        <w:rPr>
          <w:rFonts w:ascii="宋体" w:hAnsi="宋体" w:eastAsia="宋体" w:cs="宋体"/>
          <w:color w:val="000000"/>
        </w:rPr>
        <w:t>根据材料，概括抗战时期边区边币发行的特点，并结合所学知识，说明边币能够在边区成功发行的条件。</w:t>
      </w:r>
    </w:p>
    <w:p w14:paraId="0B80EEC0">
      <w:pPr>
        <w:spacing w:line="360" w:lineRule="auto"/>
        <w:jc w:val="left"/>
        <w:textAlignment w:val="center"/>
        <w:rPr>
          <w:color w:val="000000"/>
        </w:rPr>
      </w:pPr>
      <w:r>
        <w:rPr>
          <w:color w:val="000000"/>
        </w:rPr>
        <w:t>（2）</w:t>
      </w:r>
      <w:r>
        <w:rPr>
          <w:rFonts w:ascii="宋体" w:hAnsi="宋体" w:eastAsia="宋体" w:cs="宋体"/>
          <w:color w:val="000000"/>
        </w:rPr>
        <w:t>根据材料并结合所学知识，分析抗战时期陕甘宁边区发行边币的历史意义。</w:t>
      </w:r>
    </w:p>
    <w:p w14:paraId="588D5337">
      <w:pPr>
        <w:spacing w:line="360" w:lineRule="auto"/>
        <w:jc w:val="left"/>
        <w:textAlignment w:val="center"/>
        <w:rPr>
          <w:color w:val="000000"/>
        </w:rPr>
      </w:pPr>
      <w:r>
        <w:rPr>
          <w:color w:val="000000"/>
        </w:rPr>
        <w:t xml:space="preserve">19. </w:t>
      </w:r>
      <w:r>
        <w:rPr>
          <w:rFonts w:ascii="宋体" w:hAnsi="宋体" w:eastAsia="宋体" w:cs="宋体"/>
          <w:color w:val="000000"/>
        </w:rPr>
        <w:t>阅读材料，完成下列要求。</w:t>
      </w:r>
    </w:p>
    <w:p w14:paraId="67F81A8F">
      <w:pPr>
        <w:spacing w:line="360" w:lineRule="auto"/>
        <w:ind w:firstLine="420"/>
        <w:jc w:val="left"/>
        <w:textAlignment w:val="center"/>
        <w:rPr>
          <w:color w:val="000000"/>
        </w:rPr>
      </w:pPr>
      <w:r>
        <w:rPr>
          <w:rFonts w:ascii="楷体" w:hAnsi="楷体" w:eastAsia="楷体" w:cs="楷体"/>
          <w:color w:val="000000"/>
        </w:rPr>
        <w:t>材料  20世纪80年代初，据部分省、市的调查统计，文化程度未达到初中毕业水平的职工占百分之八十左右，一些资本主义“腐而不朽”、社会主义“优而不越”，抱怨我国贫穷落后、怀疑社会主义道路的杂音在职工中出现。1982年3月，上海市总工会、共青团上海市委等机构共同发起开展上海市职工读书活动，并设立“职工读书奖”。“振兴中华”读书活动由此开始，它以爱国主义、社会主义教育和学习“三史”（社会发展史、中国近代史、中国革命史）为主要内容，“坚持自愿原则，以自学为主”。1983年，中华全国总工会交流了上海和其他地方开展职工读书活动的经验，倡议在全国职工中开展读书活动。从当年6月开始，各省、市陆续落实中央精神开展读书活动。各单位在基层职工中建立读书小组，将职工组织起来共同读书学习；开展如知识竞赛、演讲比赛、书评、征文、讲座等活动，吸引广大职工参与读书活动；通过表彰读书活动中的先进集体与个人，激励职工持续读书学习。“振兴中华”读书活动吸引越来越多的职工加入读书的队伍，通过读书“把那些扑克迷、象棋迷、睡觉迷、闲聊迷，以及失足者转成看书迷”。</w:t>
      </w:r>
    </w:p>
    <w:p w14:paraId="17E6C1C1">
      <w:pPr>
        <w:spacing w:line="360" w:lineRule="auto"/>
        <w:ind w:firstLine="420"/>
        <w:jc w:val="right"/>
        <w:textAlignment w:val="center"/>
        <w:rPr>
          <w:color w:val="000000"/>
        </w:rPr>
      </w:pPr>
      <w:r>
        <w:rPr>
          <w:rFonts w:ascii="楷体" w:hAnsi="楷体" w:eastAsia="楷体" w:cs="楷体"/>
          <w:color w:val="000000"/>
        </w:rPr>
        <w:t>——摘编自梁腾《20世纪80年代"振兴中华”读书活动的兴起及其影响》</w:t>
      </w:r>
    </w:p>
    <w:p w14:paraId="5420ACCA">
      <w:pPr>
        <w:spacing w:line="360" w:lineRule="auto"/>
        <w:jc w:val="left"/>
        <w:textAlignment w:val="center"/>
        <w:rPr>
          <w:color w:val="000000"/>
        </w:rPr>
      </w:pPr>
      <w:r>
        <w:rPr>
          <w:color w:val="000000"/>
        </w:rPr>
        <w:t>（1）</w:t>
      </w:r>
      <w:r>
        <w:rPr>
          <w:rFonts w:ascii="宋体" w:hAnsi="宋体" w:eastAsia="宋体" w:cs="宋体"/>
          <w:color w:val="000000"/>
        </w:rPr>
        <w:t>根据材料并结合所学知识，指出</w:t>
      </w:r>
      <w:r>
        <w:rPr>
          <w:rFonts w:ascii="Times New Roman" w:hAnsi="Times New Roman" w:eastAsia="Times New Roman" w:cs="Times New Roman"/>
          <w:color w:val="000000"/>
        </w:rPr>
        <w:t>20</w:t>
      </w:r>
      <w:r>
        <w:rPr>
          <w:rFonts w:ascii="宋体" w:hAnsi="宋体" w:eastAsia="宋体" w:cs="宋体"/>
          <w:color w:val="000000"/>
        </w:rPr>
        <w:t>世纪</w:t>
      </w:r>
      <w:r>
        <w:rPr>
          <w:rFonts w:ascii="Times New Roman" w:hAnsi="Times New Roman" w:eastAsia="Times New Roman" w:cs="Times New Roman"/>
          <w:color w:val="000000"/>
        </w:rPr>
        <w:t>80</w:t>
      </w:r>
      <w:r>
        <w:rPr>
          <w:rFonts w:ascii="宋体" w:hAnsi="宋体" w:eastAsia="宋体" w:cs="宋体"/>
          <w:color w:val="000000"/>
        </w:rPr>
        <w:t>年代“振兴中华”读书活动的运作方式。</w:t>
      </w:r>
    </w:p>
    <w:p w14:paraId="1EF83660">
      <w:pPr>
        <w:spacing w:line="360" w:lineRule="auto"/>
        <w:jc w:val="left"/>
        <w:textAlignment w:val="center"/>
        <w:rPr>
          <w:color w:val="000000"/>
        </w:rPr>
      </w:pPr>
      <w:r>
        <w:rPr>
          <w:color w:val="000000"/>
        </w:rPr>
        <w:t>（2）</w:t>
      </w:r>
      <w:r>
        <w:rPr>
          <w:rFonts w:ascii="宋体" w:hAnsi="宋体" w:eastAsia="宋体" w:cs="宋体"/>
          <w:color w:val="000000"/>
        </w:rPr>
        <w:t>根据材料并结合所学知识，简要评价</w:t>
      </w:r>
      <w:r>
        <w:rPr>
          <w:rFonts w:ascii="Times New Roman" w:hAnsi="Times New Roman" w:eastAsia="Times New Roman" w:cs="Times New Roman"/>
          <w:color w:val="000000"/>
        </w:rPr>
        <w:t>20</w:t>
      </w:r>
      <w:r>
        <w:rPr>
          <w:rFonts w:ascii="宋体" w:hAnsi="宋体" w:eastAsia="宋体" w:cs="宋体"/>
          <w:color w:val="000000"/>
        </w:rPr>
        <w:t>世纪</w:t>
      </w:r>
      <w:r>
        <w:rPr>
          <w:rFonts w:ascii="Times New Roman" w:hAnsi="Times New Roman" w:eastAsia="Times New Roman" w:cs="Times New Roman"/>
          <w:color w:val="000000"/>
        </w:rPr>
        <w:t>80</w:t>
      </w:r>
      <w:r>
        <w:rPr>
          <w:rFonts w:ascii="宋体" w:hAnsi="宋体" w:eastAsia="宋体" w:cs="宋体"/>
          <w:color w:val="000000"/>
        </w:rPr>
        <w:t>年代的“振兴中华”读书活动。</w:t>
      </w:r>
    </w:p>
    <w:p w14:paraId="05D31084">
      <w:pPr>
        <w:spacing w:line="360" w:lineRule="auto"/>
        <w:jc w:val="left"/>
        <w:textAlignment w:val="center"/>
        <w:rPr>
          <w:color w:val="000000"/>
        </w:rPr>
      </w:pPr>
      <w:r>
        <w:rPr>
          <w:color w:val="000000"/>
        </w:rPr>
        <w:t xml:space="preserve">20. </w:t>
      </w:r>
      <w:r>
        <w:rPr>
          <w:rFonts w:ascii="宋体" w:hAnsi="宋体" w:eastAsia="宋体" w:cs="宋体"/>
          <w:color w:val="000000"/>
        </w:rPr>
        <w:t>阅读材料，完成下列要求。</w:t>
      </w:r>
    </w:p>
    <w:p w14:paraId="2F83BC20">
      <w:pPr>
        <w:spacing w:line="360" w:lineRule="auto"/>
        <w:ind w:firstLine="420"/>
        <w:jc w:val="left"/>
        <w:textAlignment w:val="center"/>
        <w:rPr>
          <w:color w:val="000000"/>
        </w:rPr>
      </w:pPr>
      <w:r>
        <w:rPr>
          <w:rFonts w:ascii="楷体" w:hAnsi="楷体" w:eastAsia="楷体" w:cs="楷体"/>
          <w:color w:val="000000"/>
        </w:rPr>
        <w:t>材料  1789~1793年的法国妇女运动</w:t>
      </w:r>
    </w:p>
    <w:tbl>
      <w:tblPr>
        <w:tblStyle w:val="4"/>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42"/>
        <w:gridCol w:w="7453"/>
      </w:tblGrid>
      <w:tr w14:paraId="5AEA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5BA2E6A">
            <w:pPr>
              <w:spacing w:line="360" w:lineRule="auto"/>
              <w:jc w:val="left"/>
              <w:textAlignment w:val="center"/>
              <w:rPr>
                <w:color w:val="000000"/>
              </w:rPr>
            </w:pPr>
            <w:r>
              <w:rPr>
                <w:rFonts w:ascii="楷体" w:hAnsi="楷体" w:eastAsia="楷体" w:cs="楷体"/>
                <w:color w:val="000000"/>
              </w:rPr>
              <w:t>时间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4A50A58">
            <w:pPr>
              <w:spacing w:line="360" w:lineRule="auto"/>
              <w:jc w:val="left"/>
              <w:textAlignment w:val="center"/>
              <w:rPr>
                <w:color w:val="000000"/>
              </w:rPr>
            </w:pPr>
            <w:r>
              <w:rPr>
                <w:rFonts w:ascii="楷体" w:hAnsi="楷体" w:eastAsia="楷体" w:cs="楷体"/>
                <w:color w:val="000000"/>
              </w:rPr>
              <w:t>概况</w:t>
            </w:r>
          </w:p>
        </w:tc>
      </w:tr>
      <w:tr w14:paraId="35D42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0B4E513">
            <w:pPr>
              <w:spacing w:line="360" w:lineRule="auto"/>
              <w:jc w:val="left"/>
              <w:textAlignment w:val="center"/>
              <w:rPr>
                <w:color w:val="000000"/>
              </w:rPr>
            </w:pPr>
            <w:r>
              <w:rPr>
                <w:rFonts w:ascii="楷体" w:hAnsi="楷体" w:eastAsia="楷体" w:cs="楷体"/>
                <w:color w:val="000000"/>
              </w:rPr>
              <w:t>1789年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18E33D1">
            <w:pPr>
              <w:spacing w:line="360" w:lineRule="auto"/>
              <w:jc w:val="left"/>
              <w:textAlignment w:val="center"/>
              <w:rPr>
                <w:color w:val="000000"/>
              </w:rPr>
            </w:pPr>
            <w:r>
              <w:rPr>
                <w:rFonts w:ascii="楷体" w:hAnsi="楷体" w:eastAsia="楷体" w:cs="楷体"/>
                <w:color w:val="000000"/>
              </w:rPr>
              <w:t>妇女们带头发起面包暴动，挺进凡尔赛，“男人占领了巴士底狱，女人拿下了国王”</w:t>
            </w:r>
          </w:p>
        </w:tc>
      </w:tr>
      <w:tr w14:paraId="7459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continue"/>
            <w:tcBorders>
              <w:top w:val="single" w:color="000000" w:sz="6" w:space="0"/>
              <w:left w:val="single" w:color="000000" w:sz="6" w:space="0"/>
              <w:bottom w:val="single" w:color="000000" w:sz="6" w:space="0"/>
              <w:right w:val="single" w:color="000000" w:sz="6" w:space="0"/>
            </w:tcBorders>
          </w:tcPr>
          <w:p w14:paraId="4889F8B7">
            <w:pPr>
              <w:spacing w:line="360" w:lineRule="auto"/>
              <w:ind w:firstLine="420"/>
              <w:jc w:val="left"/>
              <w:textAlignment w:val="center"/>
              <w:rPr>
                <w:color w:val="000000"/>
              </w:rP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7E55FC8">
            <w:pPr>
              <w:spacing w:line="360" w:lineRule="auto"/>
              <w:jc w:val="left"/>
              <w:textAlignment w:val="center"/>
              <w:rPr>
                <w:color w:val="000000"/>
              </w:rPr>
            </w:pPr>
            <w:r>
              <w:rPr>
                <w:rFonts w:ascii="楷体" w:hAnsi="楷体" w:eastAsia="楷体" w:cs="楷体"/>
                <w:color w:val="000000"/>
              </w:rPr>
              <w:t>《人权宣言》将国民分为两类：“积极公民”和“消极公民”，妇女就是被排除在公共生活之外的“消极公民”</w:t>
            </w:r>
          </w:p>
        </w:tc>
      </w:tr>
      <w:tr w14:paraId="49AD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87788F0">
            <w:pPr>
              <w:spacing w:line="360" w:lineRule="auto"/>
              <w:jc w:val="left"/>
              <w:textAlignment w:val="center"/>
              <w:rPr>
                <w:color w:val="000000"/>
              </w:rPr>
            </w:pPr>
            <w:r>
              <w:rPr>
                <w:rFonts w:ascii="楷体" w:hAnsi="楷体" w:eastAsia="楷体" w:cs="楷体"/>
                <w:color w:val="000000"/>
              </w:rPr>
              <w:t>1790年起</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B4C35A8">
            <w:pPr>
              <w:spacing w:line="360" w:lineRule="auto"/>
              <w:jc w:val="left"/>
              <w:textAlignment w:val="center"/>
              <w:rPr>
                <w:color w:val="000000"/>
              </w:rPr>
            </w:pPr>
            <w:r>
              <w:rPr>
                <w:rFonts w:ascii="楷体" w:hAnsi="楷体" w:eastAsia="楷体" w:cs="楷体"/>
                <w:color w:val="000000"/>
              </w:rPr>
              <w:t>数百个大大小小的女性俱乐部在法国的城市甚至是农村成立。据统讯，队1789年起，法国共创建了56个妇女俱乐部</w:t>
            </w:r>
          </w:p>
        </w:tc>
      </w:tr>
      <w:tr w14:paraId="3600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F7A3397">
            <w:pPr>
              <w:spacing w:line="360" w:lineRule="auto"/>
              <w:jc w:val="left"/>
              <w:textAlignment w:val="center"/>
              <w:rPr>
                <w:color w:val="000000"/>
              </w:rPr>
            </w:pPr>
            <w:r>
              <w:rPr>
                <w:rFonts w:ascii="楷体" w:hAnsi="楷体" w:eastAsia="楷体" w:cs="楷体"/>
                <w:color w:val="000000"/>
              </w:rPr>
              <w:t>1792年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022BA51">
            <w:pPr>
              <w:spacing w:line="360" w:lineRule="auto"/>
              <w:jc w:val="left"/>
              <w:textAlignment w:val="center"/>
              <w:rPr>
                <w:color w:val="000000"/>
              </w:rPr>
            </w:pPr>
            <w:r>
              <w:rPr>
                <w:rFonts w:ascii="楷体" w:hAnsi="楷体" w:eastAsia="楷体" w:cs="楷体"/>
                <w:color w:val="000000"/>
              </w:rPr>
              <w:t>一位妇女向立法议会发表讲话，要求还给妇女“被长期剥夺了的自然权利”“既然妇女和男人分担了革命的风险，为什么不能和男人共享革命的成果呢？”</w:t>
            </w:r>
          </w:p>
        </w:tc>
      </w:tr>
      <w:tr w14:paraId="7432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continue"/>
            <w:tcBorders>
              <w:top w:val="single" w:color="000000" w:sz="6" w:space="0"/>
              <w:left w:val="single" w:color="000000" w:sz="6" w:space="0"/>
              <w:bottom w:val="single" w:color="000000" w:sz="6" w:space="0"/>
              <w:right w:val="single" w:color="000000" w:sz="6" w:space="0"/>
            </w:tcBorders>
          </w:tcPr>
          <w:p w14:paraId="3BD33CE3">
            <w:pPr>
              <w:spacing w:line="360" w:lineRule="auto"/>
              <w:ind w:firstLine="420"/>
              <w:jc w:val="left"/>
              <w:textAlignment w:val="center"/>
              <w:rPr>
                <w:color w:val="000000"/>
              </w:rP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6CFB27B">
            <w:pPr>
              <w:spacing w:line="360" w:lineRule="auto"/>
              <w:jc w:val="left"/>
              <w:textAlignment w:val="center"/>
              <w:rPr>
                <w:color w:val="000000"/>
              </w:rPr>
            </w:pPr>
            <w:r>
              <w:rPr>
                <w:rFonts w:ascii="楷体" w:hAnsi="楷体" w:eastAsia="楷体" w:cs="楷体"/>
                <w:color w:val="000000"/>
              </w:rPr>
              <w:t>立法议会宣布“祖国处于危机中”。虽然女性被排斥在国民自卫军之外，但她们仍然以各种方式投身到保卫祖国的行列之中</w:t>
            </w:r>
          </w:p>
        </w:tc>
      </w:tr>
      <w:tr w14:paraId="1654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3917E94">
            <w:pPr>
              <w:spacing w:line="360" w:lineRule="auto"/>
              <w:jc w:val="left"/>
              <w:textAlignment w:val="center"/>
              <w:rPr>
                <w:color w:val="000000"/>
              </w:rPr>
            </w:pPr>
            <w:r>
              <w:rPr>
                <w:rFonts w:ascii="楷体" w:hAnsi="楷体" w:eastAsia="楷体" w:cs="楷体"/>
                <w:color w:val="000000"/>
              </w:rPr>
              <w:t>1793年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5EF6908">
            <w:pPr>
              <w:spacing w:line="360" w:lineRule="auto"/>
              <w:jc w:val="left"/>
              <w:textAlignment w:val="center"/>
              <w:rPr>
                <w:color w:val="000000"/>
              </w:rPr>
            </w:pPr>
            <w:r>
              <w:rPr>
                <w:rFonts w:ascii="楷体" w:hAnsi="楷体" w:eastAsia="楷体" w:cs="楷体"/>
                <w:color w:val="000000"/>
              </w:rPr>
              <w:t>“革命共和派女公民俱乐部”在巴黎成立，该俱乐部规章第一条规定：该社团的目标是“武装自己，为保卫祖国做贡献”；还明确提出“新宪法中有关男性普选权的条件应扩大到妇女身上”</w:t>
            </w:r>
          </w:p>
        </w:tc>
      </w:tr>
    </w:tbl>
    <w:p w14:paraId="6BCEF8EA">
      <w:pPr>
        <w:spacing w:line="360" w:lineRule="auto"/>
        <w:jc w:val="right"/>
        <w:textAlignment w:val="center"/>
        <w:rPr>
          <w:color w:val="000000"/>
        </w:rPr>
      </w:pPr>
      <w:r>
        <w:rPr>
          <w:rFonts w:ascii="楷体" w:hAnsi="楷体" w:eastAsia="楷体" w:cs="楷体"/>
          <w:color w:val="000000"/>
        </w:rPr>
        <w:t>——摘编自蔡黛云《法国大革命中的妇女运动》</w:t>
      </w:r>
    </w:p>
    <w:p w14:paraId="007C6374">
      <w:pPr>
        <w:spacing w:line="360" w:lineRule="auto"/>
        <w:jc w:val="left"/>
        <w:textAlignment w:val="center"/>
        <w:rPr>
          <w:color w:val="000000"/>
        </w:rPr>
      </w:pPr>
      <w:r>
        <w:rPr>
          <w:rFonts w:ascii="宋体" w:hAnsi="宋体" w:eastAsia="宋体" w:cs="宋体"/>
          <w:color w:val="000000"/>
        </w:rPr>
        <w:t>提取材料信息，拟定一个论题，并结合世界近代史的知识予以阐述。（要求：论题明确，史论结合，表述清晰，阐述完整。）</w:t>
      </w:r>
    </w:p>
    <w:p w14:paraId="2CC86E4F">
      <w:pPr>
        <w:spacing w:line="360" w:lineRule="auto"/>
        <w:jc w:val="left"/>
        <w:textAlignment w:val="center"/>
        <w:rPr>
          <w:color w:val="000000"/>
        </w:rPr>
      </w:pPr>
      <w:r>
        <w:rPr>
          <w:color w:val="000000"/>
        </w:rPr>
        <w:br w:type="textWrapping"/>
      </w:r>
    </w:p>
    <w:p w14:paraId="02A3AFFC">
      <w:pPr>
        <w:spacing w:line="360" w:lineRule="auto"/>
        <w:jc w:val="both"/>
        <w:textAlignment w:val="center"/>
        <w:rPr>
          <w:color w:val="000000"/>
        </w:rPr>
      </w:pPr>
      <w:r>
        <w:rPr>
          <w:color w:val="000000"/>
        </w:rPr>
        <w:br w:type="page"/>
      </w:r>
    </w:p>
    <w:p w14:paraId="118ED554">
      <w:pPr>
        <w:spacing w:line="285" w:lineRule="auto"/>
        <w:jc w:val="left"/>
        <w:textAlignment w:val="center"/>
        <w:rPr>
          <w:color w:val="000000"/>
        </w:rPr>
      </w:pPr>
      <w:r>
        <w:rPr>
          <w:rFonts w:ascii="宋体" w:hAnsi="宋体" w:eastAsia="宋体" w:cs="宋体"/>
          <w:b/>
          <w:color w:val="000000"/>
          <w:sz w:val="24"/>
        </w:rPr>
        <w:t>绝密★启用前</w:t>
      </w:r>
    </w:p>
    <w:p w14:paraId="4AB45D12">
      <w:pPr>
        <w:spacing w:line="285" w:lineRule="auto"/>
        <w:jc w:val="center"/>
        <w:textAlignment w:val="center"/>
        <w:rPr>
          <w:color w:val="000000"/>
        </w:rPr>
      </w:pPr>
      <w:r>
        <w:rPr>
          <w:rFonts w:ascii="宋体" w:hAnsi="宋体" w:eastAsia="宋体" w:cs="宋体"/>
          <w:b/>
          <w:color w:val="000000"/>
          <w:sz w:val="32"/>
        </w:rPr>
        <w:t>新高中创新联盟</w:t>
      </w:r>
      <w:r>
        <w:rPr>
          <w:rFonts w:ascii="Times New Roman" w:hAnsi="Times New Roman" w:eastAsia="Times New Roman" w:cs="Times New Roman"/>
          <w:b/>
          <w:color w:val="000000"/>
          <w:sz w:val="32"/>
        </w:rPr>
        <w:t>TOP</w:t>
      </w:r>
      <w:r>
        <w:rPr>
          <w:rFonts w:ascii="宋体" w:hAnsi="宋体" w:eastAsia="宋体" w:cs="宋体"/>
          <w:b/>
          <w:color w:val="000000"/>
          <w:sz w:val="32"/>
        </w:rPr>
        <w:t>二十名校高二年级</w:t>
      </w:r>
      <w:r>
        <w:rPr>
          <w:rFonts w:ascii="Times New Roman" w:hAnsi="Times New Roman" w:eastAsia="Times New Roman" w:cs="Times New Roman"/>
          <w:b/>
          <w:color w:val="000000"/>
          <w:sz w:val="32"/>
        </w:rPr>
        <w:t>6</w:t>
      </w:r>
      <w:r>
        <w:rPr>
          <w:rFonts w:ascii="宋体" w:hAnsi="宋体" w:eastAsia="宋体" w:cs="宋体"/>
          <w:b/>
          <w:color w:val="000000"/>
          <w:sz w:val="32"/>
        </w:rPr>
        <w:t>月调研考试</w:t>
      </w:r>
    </w:p>
    <w:p w14:paraId="2EF55D64">
      <w:pPr>
        <w:spacing w:line="285" w:lineRule="auto"/>
        <w:jc w:val="center"/>
        <w:textAlignment w:val="center"/>
        <w:rPr>
          <w:color w:val="000000"/>
        </w:rPr>
      </w:pPr>
      <w:r>
        <w:rPr>
          <w:rFonts w:ascii="宋体" w:hAnsi="宋体" w:eastAsia="宋体" w:cs="宋体"/>
          <w:b/>
          <w:color w:val="000000"/>
          <w:sz w:val="32"/>
        </w:rPr>
        <w:t>历史</w:t>
      </w:r>
    </w:p>
    <w:p w14:paraId="36987D24">
      <w:pPr>
        <w:spacing w:line="285" w:lineRule="auto"/>
        <w:jc w:val="center"/>
        <w:textAlignment w:val="center"/>
        <w:rPr>
          <w:color w:val="000000"/>
        </w:rPr>
      </w:pPr>
      <w:r>
        <w:rPr>
          <w:rFonts w:ascii="宋体" w:hAnsi="宋体" w:eastAsia="宋体" w:cs="宋体"/>
          <w:b/>
          <w:color w:val="000000"/>
          <w:sz w:val="24"/>
        </w:rPr>
        <w:t>全卷满分</w:t>
      </w:r>
      <w:r>
        <w:rPr>
          <w:rFonts w:ascii="Times New Roman" w:hAnsi="Times New Roman" w:eastAsia="Times New Roman" w:cs="Times New Roman"/>
          <w:b/>
          <w:color w:val="000000"/>
          <w:sz w:val="24"/>
        </w:rPr>
        <w:t>100</w:t>
      </w:r>
      <w:r>
        <w:rPr>
          <w:rFonts w:ascii="宋体" w:hAnsi="宋体" w:eastAsia="宋体" w:cs="宋体"/>
          <w:b/>
          <w:color w:val="000000"/>
          <w:sz w:val="24"/>
        </w:rPr>
        <w:t>分，考试时间</w:t>
      </w:r>
      <w:r>
        <w:rPr>
          <w:rFonts w:ascii="Times New Roman" w:hAnsi="Times New Roman" w:eastAsia="Times New Roman" w:cs="Times New Roman"/>
          <w:b/>
          <w:color w:val="000000"/>
          <w:sz w:val="24"/>
        </w:rPr>
        <w:t>75</w:t>
      </w:r>
      <w:r>
        <w:rPr>
          <w:rFonts w:ascii="宋体" w:hAnsi="宋体" w:eastAsia="宋体" w:cs="宋体"/>
          <w:b/>
          <w:color w:val="000000"/>
          <w:sz w:val="24"/>
        </w:rPr>
        <w:t>分钟</w:t>
      </w:r>
    </w:p>
    <w:p w14:paraId="48823305">
      <w:pPr>
        <w:spacing w:line="285" w:lineRule="auto"/>
        <w:jc w:val="left"/>
        <w:textAlignment w:val="center"/>
        <w:rPr>
          <w:color w:val="000000"/>
        </w:rPr>
      </w:pPr>
      <w:r>
        <w:rPr>
          <w:rFonts w:ascii="宋体" w:hAnsi="宋体" w:eastAsia="宋体" w:cs="宋体"/>
          <w:b/>
          <w:color w:val="000000"/>
          <w:sz w:val="24"/>
        </w:rPr>
        <w:t>注意事项：</w:t>
      </w:r>
    </w:p>
    <w:p w14:paraId="75B67BAA">
      <w:pPr>
        <w:spacing w:line="285" w:lineRule="auto"/>
        <w:jc w:val="left"/>
        <w:textAlignment w:val="center"/>
        <w:rPr>
          <w:color w:val="000000"/>
        </w:rPr>
      </w:pPr>
      <w:r>
        <w:rPr>
          <w:rFonts w:ascii="Times New Roman" w:hAnsi="Times New Roman" w:eastAsia="Times New Roman" w:cs="Times New Roman"/>
          <w:b/>
          <w:color w:val="000000"/>
          <w:sz w:val="24"/>
        </w:rPr>
        <w:t>1</w:t>
      </w:r>
      <w:r>
        <w:rPr>
          <w:rFonts w:ascii="宋体" w:hAnsi="宋体" w:eastAsia="宋体" w:cs="宋体"/>
          <w:b/>
          <w:color w:val="000000"/>
          <w:sz w:val="24"/>
        </w:rPr>
        <w:t>．答卷前，考生务必将自己的姓名，准考证号填写在答题卡上，并将条形码粘贴在答题卡上的指定位置。</w:t>
      </w:r>
    </w:p>
    <w:p w14:paraId="7839651C">
      <w:pPr>
        <w:spacing w:line="285" w:lineRule="auto"/>
        <w:jc w:val="left"/>
        <w:textAlignment w:val="center"/>
        <w:rPr>
          <w:color w:val="000000"/>
        </w:rPr>
      </w:pPr>
      <w:r>
        <w:rPr>
          <w:rFonts w:ascii="Times New Roman" w:hAnsi="Times New Roman" w:eastAsia="Times New Roman" w:cs="Times New Roman"/>
          <w:b/>
          <w:color w:val="000000"/>
          <w:sz w:val="24"/>
        </w:rPr>
        <w:t>2</w:t>
      </w:r>
      <w:r>
        <w:rPr>
          <w:rFonts w:ascii="宋体" w:hAnsi="宋体" w:eastAsia="宋体" w:cs="宋体"/>
          <w:b/>
          <w:color w:val="000000"/>
          <w:sz w:val="24"/>
        </w:rPr>
        <w:t>．回答选择题时，选出每小题答案后，用铅笔把答题卡上对应题目的答案标号涂黑。如需改动，用橡皮擦干净后，再选涂其他答案标号。回答非选择题时，将答案写在答题卡上。写在本试卷上无效。</w:t>
      </w:r>
    </w:p>
    <w:p w14:paraId="64737A8E">
      <w:pPr>
        <w:spacing w:line="285" w:lineRule="auto"/>
        <w:jc w:val="left"/>
        <w:textAlignment w:val="center"/>
        <w:rPr>
          <w:color w:val="000000"/>
        </w:rPr>
      </w:pPr>
      <w:r>
        <w:rPr>
          <w:rFonts w:ascii="Times New Roman" w:hAnsi="Times New Roman" w:eastAsia="Times New Roman" w:cs="Times New Roman"/>
          <w:b/>
          <w:color w:val="000000"/>
          <w:sz w:val="24"/>
        </w:rPr>
        <w:t>3</w:t>
      </w:r>
      <w:r>
        <w:rPr>
          <w:rFonts w:ascii="宋体" w:hAnsi="宋体" w:eastAsia="宋体" w:cs="宋体"/>
          <w:b/>
          <w:color w:val="000000"/>
          <w:sz w:val="24"/>
        </w:rPr>
        <w:t>．考试结束后，将本试卷和答题卡一并收回。</w:t>
      </w:r>
    </w:p>
    <w:p w14:paraId="52498112">
      <w:pPr>
        <w:spacing w:line="285" w:lineRule="auto"/>
        <w:jc w:val="left"/>
        <w:textAlignment w:val="center"/>
        <w:rPr>
          <w:color w:val="000000"/>
        </w:rPr>
      </w:pPr>
      <w:r>
        <w:rPr>
          <w:rFonts w:ascii="宋体" w:hAnsi="宋体" w:eastAsia="宋体" w:cs="宋体"/>
          <w:b/>
          <w:color w:val="000000"/>
          <w:sz w:val="24"/>
        </w:rPr>
        <w:t>一、选择题（本大题共</w:t>
      </w:r>
      <w:r>
        <w:rPr>
          <w:rFonts w:ascii="Times New Roman" w:hAnsi="Times New Roman" w:eastAsia="Times New Roman" w:cs="Times New Roman"/>
          <w:b/>
          <w:color w:val="000000"/>
          <w:sz w:val="24"/>
        </w:rPr>
        <w:t>16</w:t>
      </w:r>
      <w:r>
        <w:rPr>
          <w:rFonts w:ascii="宋体" w:hAnsi="宋体" w:eastAsia="宋体" w:cs="宋体"/>
          <w:b/>
          <w:color w:val="000000"/>
          <w:sz w:val="24"/>
        </w:rPr>
        <w:t>小题，每小题</w:t>
      </w:r>
      <w:r>
        <w:rPr>
          <w:rFonts w:ascii="Times New Roman" w:hAnsi="Times New Roman" w:eastAsia="Times New Roman" w:cs="Times New Roman"/>
          <w:b/>
          <w:color w:val="000000"/>
          <w:sz w:val="24"/>
        </w:rPr>
        <w:t>3</w:t>
      </w:r>
      <w:r>
        <w:rPr>
          <w:rFonts w:ascii="宋体" w:hAnsi="宋体" w:eastAsia="宋体" w:cs="宋体"/>
          <w:b/>
          <w:color w:val="000000"/>
          <w:sz w:val="24"/>
        </w:rPr>
        <w:t>分，共计</w:t>
      </w:r>
      <w:r>
        <w:rPr>
          <w:rFonts w:ascii="Times New Roman" w:hAnsi="Times New Roman" w:eastAsia="Times New Roman" w:cs="Times New Roman"/>
          <w:b/>
          <w:color w:val="000000"/>
          <w:sz w:val="24"/>
        </w:rPr>
        <w:t>48</w:t>
      </w:r>
      <w:r>
        <w:rPr>
          <w:rFonts w:ascii="宋体" w:hAnsi="宋体" w:eastAsia="宋体" w:cs="宋体"/>
          <w:b/>
          <w:color w:val="000000"/>
          <w:sz w:val="24"/>
        </w:rPr>
        <w:t>分。在每小题列出的四个选项中，只有一项是最符合题目要求的。</w:t>
      </w:r>
    </w:p>
    <w:p w14:paraId="1E9CD48F">
      <w:pPr>
        <w:spacing w:line="360" w:lineRule="auto"/>
        <w:textAlignment w:val="center"/>
        <w:rPr>
          <w:color w:val="2E75B6"/>
        </w:rPr>
      </w:pPr>
      <w:r>
        <w:rPr>
          <w:color w:val="2E75B6"/>
        </w:rPr>
        <w:t>【1题答案】</w:t>
      </w:r>
    </w:p>
    <w:p w14:paraId="7DDDDAC8">
      <w:pPr>
        <w:spacing w:line="360" w:lineRule="auto"/>
        <w:textAlignment w:val="center"/>
        <w:rPr>
          <w:color w:val="000000"/>
        </w:rPr>
      </w:pPr>
      <w:r>
        <w:rPr>
          <w:color w:val="2E75B6"/>
        </w:rPr>
        <w:t>【答案】</w:t>
      </w:r>
      <w:r>
        <w:rPr>
          <w:color w:val="000000"/>
        </w:rPr>
        <w:t>A</w:t>
      </w:r>
    </w:p>
    <w:p w14:paraId="7079F8C7">
      <w:pPr>
        <w:spacing w:line="360" w:lineRule="auto"/>
        <w:textAlignment w:val="center"/>
        <w:rPr>
          <w:color w:val="2E75B6"/>
        </w:rPr>
      </w:pPr>
      <w:r>
        <w:rPr>
          <w:color w:val="2E75B6"/>
        </w:rPr>
        <w:t>【2题答案】</w:t>
      </w:r>
    </w:p>
    <w:p w14:paraId="25DD4FF3">
      <w:pPr>
        <w:spacing w:line="360" w:lineRule="auto"/>
        <w:textAlignment w:val="center"/>
        <w:rPr>
          <w:color w:val="000000"/>
        </w:rPr>
      </w:pPr>
      <w:r>
        <w:rPr>
          <w:color w:val="2E75B6"/>
        </w:rPr>
        <w:t>【答案】</w:t>
      </w:r>
      <w:r>
        <w:rPr>
          <w:color w:val="000000"/>
        </w:rPr>
        <w:t>B</w:t>
      </w:r>
    </w:p>
    <w:p w14:paraId="421BDA1C">
      <w:pPr>
        <w:spacing w:line="360" w:lineRule="auto"/>
        <w:textAlignment w:val="center"/>
        <w:rPr>
          <w:color w:val="2E75B6"/>
        </w:rPr>
      </w:pPr>
      <w:r>
        <w:rPr>
          <w:color w:val="2E75B6"/>
        </w:rPr>
        <w:t>【3题答案】</w:t>
      </w:r>
    </w:p>
    <w:p w14:paraId="0CB408EF">
      <w:pPr>
        <w:spacing w:line="360" w:lineRule="auto"/>
        <w:textAlignment w:val="center"/>
        <w:rPr>
          <w:color w:val="000000"/>
        </w:rPr>
      </w:pPr>
      <w:r>
        <w:rPr>
          <w:color w:val="2E75B6"/>
        </w:rPr>
        <w:t>【答案】</w:t>
      </w:r>
      <w:r>
        <w:rPr>
          <w:color w:val="000000"/>
        </w:rPr>
        <w:t>A</w:t>
      </w:r>
    </w:p>
    <w:p w14:paraId="539A523F">
      <w:pPr>
        <w:spacing w:line="360" w:lineRule="auto"/>
        <w:textAlignment w:val="center"/>
        <w:rPr>
          <w:color w:val="2E75B6"/>
        </w:rPr>
      </w:pPr>
      <w:r>
        <w:rPr>
          <w:color w:val="2E75B6"/>
        </w:rPr>
        <w:t>【4题答案】</w:t>
      </w:r>
    </w:p>
    <w:p w14:paraId="45B3C656">
      <w:pPr>
        <w:spacing w:line="360" w:lineRule="auto"/>
        <w:textAlignment w:val="center"/>
        <w:rPr>
          <w:color w:val="000000"/>
        </w:rPr>
      </w:pPr>
      <w:r>
        <w:rPr>
          <w:color w:val="2E75B6"/>
        </w:rPr>
        <w:t>【答案】</w:t>
      </w:r>
      <w:r>
        <w:rPr>
          <w:color w:val="000000"/>
        </w:rPr>
        <w:t>C</w:t>
      </w:r>
    </w:p>
    <w:p w14:paraId="180FE75F">
      <w:pPr>
        <w:spacing w:line="360" w:lineRule="auto"/>
        <w:textAlignment w:val="center"/>
        <w:rPr>
          <w:color w:val="2E75B6"/>
        </w:rPr>
      </w:pPr>
      <w:r>
        <w:rPr>
          <w:color w:val="2E75B6"/>
        </w:rPr>
        <w:t>【5题答案】</w:t>
      </w:r>
    </w:p>
    <w:p w14:paraId="2E733189">
      <w:pPr>
        <w:spacing w:line="360" w:lineRule="auto"/>
        <w:textAlignment w:val="center"/>
        <w:rPr>
          <w:color w:val="000000"/>
        </w:rPr>
      </w:pPr>
      <w:r>
        <w:rPr>
          <w:color w:val="2E75B6"/>
        </w:rPr>
        <w:t>【答案】</w:t>
      </w:r>
      <w:r>
        <w:rPr>
          <w:color w:val="000000"/>
        </w:rPr>
        <w:t>C</w:t>
      </w:r>
    </w:p>
    <w:p w14:paraId="660B870F">
      <w:pPr>
        <w:spacing w:line="360" w:lineRule="auto"/>
        <w:textAlignment w:val="center"/>
        <w:rPr>
          <w:color w:val="2E75B6"/>
        </w:rPr>
      </w:pPr>
      <w:r>
        <w:rPr>
          <w:color w:val="2E75B6"/>
        </w:rPr>
        <w:t>【6题答案】</w:t>
      </w:r>
    </w:p>
    <w:p w14:paraId="234741B5">
      <w:pPr>
        <w:spacing w:line="360" w:lineRule="auto"/>
        <w:textAlignment w:val="center"/>
        <w:rPr>
          <w:color w:val="000000"/>
        </w:rPr>
      </w:pPr>
      <w:r>
        <w:rPr>
          <w:color w:val="2E75B6"/>
        </w:rPr>
        <w:t>【答案】</w:t>
      </w:r>
      <w:r>
        <w:rPr>
          <w:color w:val="000000"/>
        </w:rPr>
        <w:t>B</w:t>
      </w:r>
    </w:p>
    <w:p w14:paraId="5DCB0EA2">
      <w:pPr>
        <w:spacing w:line="360" w:lineRule="auto"/>
        <w:textAlignment w:val="center"/>
        <w:rPr>
          <w:color w:val="2E75B6"/>
        </w:rPr>
      </w:pPr>
      <w:r>
        <w:rPr>
          <w:color w:val="2E75B6"/>
        </w:rPr>
        <w:t>【7题答案】</w:t>
      </w:r>
    </w:p>
    <w:p w14:paraId="44D5FF7A">
      <w:pPr>
        <w:spacing w:line="360" w:lineRule="auto"/>
        <w:textAlignment w:val="center"/>
        <w:rPr>
          <w:color w:val="000000"/>
        </w:rPr>
      </w:pPr>
      <w:r>
        <w:rPr>
          <w:color w:val="2E75B6"/>
        </w:rPr>
        <w:t>【答案】</w:t>
      </w:r>
      <w:r>
        <w:rPr>
          <w:color w:val="000000"/>
        </w:rPr>
        <w:t>B</w:t>
      </w:r>
    </w:p>
    <w:p w14:paraId="02E9A41E">
      <w:pPr>
        <w:spacing w:line="360" w:lineRule="auto"/>
        <w:textAlignment w:val="center"/>
        <w:rPr>
          <w:color w:val="2E75B6"/>
        </w:rPr>
      </w:pPr>
      <w:r>
        <w:rPr>
          <w:color w:val="2E75B6"/>
        </w:rPr>
        <w:t>【8题答案】</w:t>
      </w:r>
    </w:p>
    <w:p w14:paraId="3B5B7314">
      <w:pPr>
        <w:spacing w:line="360" w:lineRule="auto"/>
        <w:textAlignment w:val="center"/>
        <w:rPr>
          <w:color w:val="000000"/>
        </w:rPr>
      </w:pPr>
      <w:r>
        <w:rPr>
          <w:color w:val="2E75B6"/>
        </w:rPr>
        <w:t>【答案】</w:t>
      </w:r>
      <w:r>
        <w:rPr>
          <w:color w:val="000000"/>
        </w:rPr>
        <w:t>A</w:t>
      </w:r>
    </w:p>
    <w:p w14:paraId="3C826071">
      <w:pPr>
        <w:spacing w:line="360" w:lineRule="auto"/>
        <w:textAlignment w:val="center"/>
        <w:rPr>
          <w:color w:val="2E75B6"/>
        </w:rPr>
      </w:pPr>
      <w:r>
        <w:rPr>
          <w:color w:val="2E75B6"/>
        </w:rPr>
        <w:t>【9题答案】</w:t>
      </w:r>
    </w:p>
    <w:p w14:paraId="14DB0ED6">
      <w:pPr>
        <w:spacing w:line="360" w:lineRule="auto"/>
        <w:textAlignment w:val="center"/>
        <w:rPr>
          <w:color w:val="000000"/>
        </w:rPr>
      </w:pPr>
      <w:r>
        <w:rPr>
          <w:color w:val="2E75B6"/>
        </w:rPr>
        <w:t>【答案】</w:t>
      </w:r>
      <w:r>
        <w:rPr>
          <w:color w:val="000000"/>
        </w:rPr>
        <w:t>D</w:t>
      </w:r>
    </w:p>
    <w:p w14:paraId="36E1D573">
      <w:pPr>
        <w:spacing w:line="360" w:lineRule="auto"/>
        <w:textAlignment w:val="center"/>
        <w:rPr>
          <w:color w:val="2E75B6"/>
        </w:rPr>
      </w:pPr>
      <w:r>
        <w:rPr>
          <w:color w:val="2E75B6"/>
        </w:rPr>
        <w:t>【10题答案】</w:t>
      </w:r>
    </w:p>
    <w:p w14:paraId="56D45084">
      <w:pPr>
        <w:spacing w:line="360" w:lineRule="auto"/>
        <w:textAlignment w:val="center"/>
        <w:rPr>
          <w:color w:val="000000"/>
        </w:rPr>
      </w:pPr>
      <w:r>
        <w:rPr>
          <w:color w:val="2E75B6"/>
        </w:rPr>
        <w:t>【答案】</w:t>
      </w:r>
      <w:r>
        <w:rPr>
          <w:color w:val="000000"/>
        </w:rPr>
        <w:t>A</w:t>
      </w:r>
    </w:p>
    <w:p w14:paraId="7826BCF0">
      <w:pPr>
        <w:spacing w:line="360" w:lineRule="auto"/>
        <w:textAlignment w:val="center"/>
        <w:rPr>
          <w:color w:val="2E75B6"/>
        </w:rPr>
      </w:pPr>
      <w:r>
        <w:rPr>
          <w:color w:val="2E75B6"/>
        </w:rPr>
        <w:t>【11题答案】</w:t>
      </w:r>
    </w:p>
    <w:p w14:paraId="1E9B31E1">
      <w:pPr>
        <w:spacing w:line="360" w:lineRule="auto"/>
        <w:textAlignment w:val="center"/>
        <w:rPr>
          <w:color w:val="000000"/>
        </w:rPr>
      </w:pPr>
      <w:r>
        <w:rPr>
          <w:color w:val="2E75B6"/>
        </w:rPr>
        <w:t>【答案】</w:t>
      </w:r>
      <w:r>
        <w:rPr>
          <w:color w:val="000000"/>
        </w:rPr>
        <w:t>C</w:t>
      </w:r>
    </w:p>
    <w:p w14:paraId="63D92D14">
      <w:pPr>
        <w:spacing w:line="360" w:lineRule="auto"/>
        <w:textAlignment w:val="center"/>
        <w:rPr>
          <w:color w:val="2E75B6"/>
        </w:rPr>
      </w:pPr>
      <w:r>
        <w:rPr>
          <w:color w:val="2E75B6"/>
        </w:rPr>
        <w:t>【12题答案】</w:t>
      </w:r>
    </w:p>
    <w:p w14:paraId="49060EBF">
      <w:pPr>
        <w:spacing w:line="360" w:lineRule="auto"/>
        <w:textAlignment w:val="center"/>
        <w:rPr>
          <w:color w:val="000000"/>
        </w:rPr>
      </w:pPr>
      <w:r>
        <w:rPr>
          <w:color w:val="2E75B6"/>
        </w:rPr>
        <w:t>【答案】</w:t>
      </w:r>
      <w:r>
        <w:rPr>
          <w:color w:val="000000"/>
        </w:rPr>
        <w:t>C</w:t>
      </w:r>
    </w:p>
    <w:p w14:paraId="371FD4D9">
      <w:pPr>
        <w:spacing w:line="360" w:lineRule="auto"/>
        <w:textAlignment w:val="center"/>
        <w:rPr>
          <w:color w:val="2E75B6"/>
        </w:rPr>
      </w:pPr>
      <w:r>
        <w:rPr>
          <w:color w:val="2E75B6"/>
        </w:rPr>
        <w:t>【13题答案】</w:t>
      </w:r>
    </w:p>
    <w:p w14:paraId="50550D86">
      <w:pPr>
        <w:spacing w:line="360" w:lineRule="auto"/>
        <w:textAlignment w:val="center"/>
        <w:rPr>
          <w:color w:val="000000"/>
        </w:rPr>
      </w:pPr>
      <w:r>
        <w:rPr>
          <w:color w:val="2E75B6"/>
        </w:rPr>
        <w:t>【答案】</w:t>
      </w:r>
      <w:r>
        <w:rPr>
          <w:color w:val="000000"/>
        </w:rPr>
        <w:t>D</w:t>
      </w:r>
    </w:p>
    <w:p w14:paraId="2E15F9AD">
      <w:pPr>
        <w:spacing w:line="360" w:lineRule="auto"/>
        <w:textAlignment w:val="center"/>
        <w:rPr>
          <w:color w:val="2E75B6"/>
        </w:rPr>
      </w:pPr>
      <w:r>
        <w:rPr>
          <w:color w:val="2E75B6"/>
        </w:rPr>
        <w:t>【14题答案】</w:t>
      </w:r>
    </w:p>
    <w:p w14:paraId="12E7683D">
      <w:pPr>
        <w:spacing w:line="360" w:lineRule="auto"/>
        <w:textAlignment w:val="center"/>
        <w:rPr>
          <w:color w:val="000000"/>
        </w:rPr>
      </w:pPr>
      <w:r>
        <w:rPr>
          <w:color w:val="2E75B6"/>
        </w:rPr>
        <w:t>【答案】</w:t>
      </w:r>
      <w:r>
        <w:rPr>
          <w:color w:val="000000"/>
        </w:rPr>
        <w:t>A</w:t>
      </w:r>
    </w:p>
    <w:p w14:paraId="2987C079">
      <w:pPr>
        <w:spacing w:line="360" w:lineRule="auto"/>
        <w:textAlignment w:val="center"/>
        <w:rPr>
          <w:color w:val="2E75B6"/>
        </w:rPr>
      </w:pPr>
      <w:r>
        <w:rPr>
          <w:color w:val="2E75B6"/>
        </w:rPr>
        <w:t>【15题答案】</w:t>
      </w:r>
    </w:p>
    <w:p w14:paraId="5913E0D4">
      <w:pPr>
        <w:spacing w:line="360" w:lineRule="auto"/>
        <w:textAlignment w:val="center"/>
        <w:rPr>
          <w:color w:val="000000"/>
        </w:rPr>
      </w:pPr>
      <w:r>
        <w:rPr>
          <w:color w:val="2E75B6"/>
        </w:rPr>
        <w:t>【答案】</w:t>
      </w:r>
      <w:r>
        <w:rPr>
          <w:color w:val="000000"/>
        </w:rPr>
        <w:t>A</w:t>
      </w:r>
    </w:p>
    <w:p w14:paraId="69C55A02">
      <w:pPr>
        <w:spacing w:line="360" w:lineRule="auto"/>
        <w:textAlignment w:val="center"/>
        <w:rPr>
          <w:color w:val="2E75B6"/>
        </w:rPr>
      </w:pPr>
      <w:r>
        <w:rPr>
          <w:color w:val="2E75B6"/>
        </w:rPr>
        <w:t>【16题答案】</w:t>
      </w:r>
    </w:p>
    <w:p w14:paraId="7643059B">
      <w:pPr>
        <w:spacing w:line="360" w:lineRule="auto"/>
        <w:textAlignment w:val="center"/>
        <w:rPr>
          <w:color w:val="000000"/>
        </w:rPr>
      </w:pPr>
      <w:r>
        <w:rPr>
          <w:color w:val="2E75B6"/>
        </w:rPr>
        <w:t>【答案】</w:t>
      </w:r>
      <w:r>
        <w:rPr>
          <w:color w:val="000000"/>
        </w:rPr>
        <w:t>B</w:t>
      </w:r>
    </w:p>
    <w:p w14:paraId="1D412BFA">
      <w:pPr>
        <w:spacing w:line="285" w:lineRule="auto"/>
        <w:jc w:val="left"/>
        <w:textAlignment w:val="center"/>
        <w:rPr>
          <w:color w:val="000000"/>
        </w:rPr>
      </w:pPr>
      <w:r>
        <w:rPr>
          <w:rFonts w:ascii="宋体" w:hAnsi="宋体" w:eastAsia="宋体" w:cs="宋体"/>
          <w:b/>
          <w:color w:val="000000"/>
          <w:sz w:val="24"/>
        </w:rPr>
        <w:t>二、非选择题（本大题包括</w:t>
      </w:r>
      <w:r>
        <w:rPr>
          <w:rFonts w:ascii="Times New Roman" w:hAnsi="Times New Roman" w:eastAsia="Times New Roman" w:cs="Times New Roman"/>
          <w:b/>
          <w:color w:val="000000"/>
          <w:sz w:val="24"/>
        </w:rPr>
        <w:t>4</w:t>
      </w:r>
      <w:r>
        <w:rPr>
          <w:rFonts w:ascii="宋体" w:hAnsi="宋体" w:eastAsia="宋体" w:cs="宋体"/>
          <w:b/>
          <w:color w:val="000000"/>
          <w:sz w:val="24"/>
        </w:rPr>
        <w:t>小题，第</w:t>
      </w:r>
      <w:r>
        <w:rPr>
          <w:rFonts w:ascii="Times New Roman" w:hAnsi="Times New Roman" w:eastAsia="Times New Roman" w:cs="Times New Roman"/>
          <w:b/>
          <w:color w:val="000000"/>
          <w:sz w:val="24"/>
        </w:rPr>
        <w:t>17</w:t>
      </w:r>
      <w:r>
        <w:rPr>
          <w:rFonts w:ascii="宋体" w:hAnsi="宋体" w:eastAsia="宋体" w:cs="宋体"/>
          <w:b/>
          <w:color w:val="000000"/>
          <w:sz w:val="24"/>
        </w:rPr>
        <w:t>题</w:t>
      </w:r>
      <w:r>
        <w:rPr>
          <w:rFonts w:ascii="Times New Roman" w:hAnsi="Times New Roman" w:eastAsia="Times New Roman" w:cs="Times New Roman"/>
          <w:b/>
          <w:color w:val="000000"/>
          <w:sz w:val="24"/>
        </w:rPr>
        <w:t>14</w:t>
      </w:r>
      <w:r>
        <w:rPr>
          <w:rFonts w:ascii="宋体" w:hAnsi="宋体" w:eastAsia="宋体" w:cs="宋体"/>
          <w:b/>
          <w:color w:val="000000"/>
          <w:sz w:val="24"/>
        </w:rPr>
        <w:t>分，第</w:t>
      </w:r>
      <w:r>
        <w:rPr>
          <w:rFonts w:ascii="Times New Roman" w:hAnsi="Times New Roman" w:eastAsia="Times New Roman" w:cs="Times New Roman"/>
          <w:b/>
          <w:color w:val="000000"/>
          <w:sz w:val="24"/>
        </w:rPr>
        <w:t>18</w:t>
      </w:r>
      <w:r>
        <w:rPr>
          <w:rFonts w:ascii="宋体" w:hAnsi="宋体" w:eastAsia="宋体" w:cs="宋体"/>
          <w:b/>
          <w:color w:val="000000"/>
          <w:sz w:val="24"/>
        </w:rPr>
        <w:t>题</w:t>
      </w:r>
      <w:r>
        <w:rPr>
          <w:rFonts w:ascii="Times New Roman" w:hAnsi="Times New Roman" w:eastAsia="Times New Roman" w:cs="Times New Roman"/>
          <w:b/>
          <w:color w:val="000000"/>
          <w:sz w:val="24"/>
        </w:rPr>
        <w:t>14</w:t>
      </w:r>
      <w:r>
        <w:rPr>
          <w:rFonts w:ascii="宋体" w:hAnsi="宋体" w:eastAsia="宋体" w:cs="宋体"/>
          <w:b/>
          <w:color w:val="000000"/>
          <w:sz w:val="24"/>
        </w:rPr>
        <w:t>分，第</w:t>
      </w:r>
      <w:r>
        <w:rPr>
          <w:rFonts w:ascii="Times New Roman" w:hAnsi="Times New Roman" w:eastAsia="Times New Roman" w:cs="Times New Roman"/>
          <w:b/>
          <w:color w:val="000000"/>
          <w:sz w:val="24"/>
        </w:rPr>
        <w:t>19</w:t>
      </w:r>
      <w:r>
        <w:rPr>
          <w:rFonts w:ascii="宋体" w:hAnsi="宋体" w:eastAsia="宋体" w:cs="宋体"/>
          <w:b/>
          <w:color w:val="000000"/>
          <w:sz w:val="24"/>
        </w:rPr>
        <w:t>题</w:t>
      </w:r>
      <w:r>
        <w:rPr>
          <w:rFonts w:ascii="Times New Roman" w:hAnsi="Times New Roman" w:eastAsia="Times New Roman" w:cs="Times New Roman"/>
          <w:b/>
          <w:color w:val="000000"/>
          <w:sz w:val="24"/>
        </w:rPr>
        <w:t>12</w:t>
      </w:r>
      <w:r>
        <w:rPr>
          <w:rFonts w:ascii="宋体" w:hAnsi="宋体" w:eastAsia="宋体" w:cs="宋体"/>
          <w:b/>
          <w:color w:val="000000"/>
          <w:sz w:val="24"/>
        </w:rPr>
        <w:t>分，第</w:t>
      </w:r>
      <w:r>
        <w:rPr>
          <w:rFonts w:ascii="Times New Roman" w:hAnsi="Times New Roman" w:eastAsia="Times New Roman" w:cs="Times New Roman"/>
          <w:b/>
          <w:color w:val="000000"/>
          <w:sz w:val="24"/>
        </w:rPr>
        <w:t>20</w:t>
      </w:r>
      <w:r>
        <w:rPr>
          <w:rFonts w:ascii="宋体" w:hAnsi="宋体" w:eastAsia="宋体" w:cs="宋体"/>
          <w:b/>
          <w:color w:val="000000"/>
          <w:sz w:val="24"/>
        </w:rPr>
        <w:t>题</w:t>
      </w:r>
      <w:r>
        <w:rPr>
          <w:rFonts w:ascii="Times New Roman" w:hAnsi="Times New Roman" w:eastAsia="Times New Roman" w:cs="Times New Roman"/>
          <w:b/>
          <w:color w:val="000000"/>
          <w:sz w:val="24"/>
        </w:rPr>
        <w:t>12</w:t>
      </w:r>
      <w:r>
        <w:rPr>
          <w:rFonts w:ascii="宋体" w:hAnsi="宋体" w:eastAsia="宋体" w:cs="宋体"/>
          <w:b/>
          <w:color w:val="000000"/>
          <w:sz w:val="24"/>
        </w:rPr>
        <w:t>分，共</w:t>
      </w:r>
      <w:r>
        <w:rPr>
          <w:rFonts w:ascii="Times New Roman" w:hAnsi="Times New Roman" w:eastAsia="Times New Roman" w:cs="Times New Roman"/>
          <w:b/>
          <w:color w:val="000000"/>
          <w:sz w:val="24"/>
        </w:rPr>
        <w:t>52</w:t>
      </w:r>
      <w:r>
        <w:rPr>
          <w:rFonts w:ascii="宋体" w:hAnsi="宋体" w:eastAsia="宋体" w:cs="宋体"/>
          <w:b/>
          <w:color w:val="000000"/>
          <w:sz w:val="24"/>
        </w:rPr>
        <w:t>分。）</w:t>
      </w:r>
    </w:p>
    <w:p w14:paraId="4AE16ABB">
      <w:pPr>
        <w:spacing w:line="360" w:lineRule="auto"/>
        <w:textAlignment w:val="center"/>
        <w:rPr>
          <w:color w:val="2E75B6"/>
        </w:rPr>
      </w:pPr>
      <w:r>
        <w:rPr>
          <w:color w:val="2E75B6"/>
        </w:rPr>
        <w:t>【17题答案】</w:t>
      </w:r>
    </w:p>
    <w:p w14:paraId="1235F009">
      <w:pPr>
        <w:spacing w:line="360" w:lineRule="auto"/>
        <w:textAlignment w:val="center"/>
        <w:rPr>
          <w:color w:val="000000"/>
        </w:rPr>
      </w:pPr>
      <w:r>
        <w:rPr>
          <w:color w:val="2E75B6"/>
        </w:rPr>
        <w:t>【答案】</w:t>
      </w:r>
      <w:r>
        <w:rPr>
          <w:color w:val="000000"/>
        </w:rPr>
        <w:t xml:space="preserve">（1）古罗马：国家获得大量土地；国家将土地租给私人；受到希腊法制的影响。明清：租佃制和雇佣关系的发展；政府法令推动。    </w:t>
      </w:r>
    </w:p>
    <w:p w14:paraId="75079963">
      <w:pPr>
        <w:spacing w:line="360" w:lineRule="auto"/>
        <w:textAlignment w:val="center"/>
        <w:rPr>
          <w:color w:val="000000"/>
        </w:rPr>
      </w:pPr>
      <w:r>
        <w:rPr>
          <w:color w:val="000000"/>
        </w:rPr>
        <w:t>（2）相同点：可以长期或永久租种；租佃权可以转让、买卖或继承。积极影响：有利于提高佃农的生产积极性；有利于推动农业的发展；佃农对地主的人身依附关系减弱，有利于推动社会关系的平等化。</w:t>
      </w:r>
    </w:p>
    <w:p w14:paraId="7DE6609C">
      <w:pPr>
        <w:spacing w:line="360" w:lineRule="auto"/>
        <w:textAlignment w:val="center"/>
        <w:rPr>
          <w:color w:val="2E75B6"/>
        </w:rPr>
      </w:pPr>
      <w:r>
        <w:rPr>
          <w:color w:val="2E75B6"/>
        </w:rPr>
        <w:t>【18题答案】</w:t>
      </w:r>
    </w:p>
    <w:p w14:paraId="028E69AE">
      <w:pPr>
        <w:spacing w:line="360" w:lineRule="auto"/>
        <w:textAlignment w:val="center"/>
        <w:rPr>
          <w:color w:val="000000"/>
        </w:rPr>
      </w:pPr>
      <w:r>
        <w:rPr>
          <w:color w:val="2E75B6"/>
        </w:rPr>
        <w:t>【答案】</w:t>
      </w:r>
      <w:r>
        <w:rPr>
          <w:color w:val="000000"/>
        </w:rPr>
        <w:t>（1）</w:t>
      </w:r>
      <w:r>
        <w:rPr>
          <w:rFonts w:ascii="宋体" w:hAnsi="宋体" w:eastAsia="宋体" w:cs="宋体"/>
          <w:color w:val="000000"/>
        </w:rPr>
        <w:t>特点：以法币为基金发行；禁止使用法币，建立银行体系；发行数量较大。</w:t>
      </w:r>
    </w:p>
    <w:p w14:paraId="43917E1E">
      <w:pPr>
        <w:spacing w:line="360" w:lineRule="auto"/>
        <w:jc w:val="left"/>
        <w:textAlignment w:val="center"/>
        <w:rPr>
          <w:color w:val="000000"/>
        </w:rPr>
      </w:pPr>
      <w:r>
        <w:rPr>
          <w:rFonts w:ascii="宋体" w:hAnsi="宋体" w:eastAsia="宋体" w:cs="宋体"/>
          <w:color w:val="000000"/>
        </w:rPr>
        <w:t>条件：国民党政府对边区采取军事包围、经济封锁；边区军民面临经济困难；光华券被逐渐收回。</w:t>
      </w:r>
      <w:r>
        <w:rPr>
          <w:color w:val="000000"/>
        </w:rPr>
        <w:t xml:space="preserve">    </w:t>
      </w:r>
    </w:p>
    <w:p w14:paraId="16DB81C8">
      <w:pPr>
        <w:spacing w:line="360" w:lineRule="auto"/>
        <w:jc w:val="left"/>
        <w:textAlignment w:val="center"/>
        <w:rPr>
          <w:color w:val="000000"/>
        </w:rPr>
      </w:pPr>
      <w:r>
        <w:rPr>
          <w:color w:val="000000"/>
        </w:rPr>
        <w:t>（2）历史意义：促进边区经济恢复发展，解决经济困难；巩固边区金融，稳定边区市场；打破国民党政府对边区的经济封锁；有利于支持长期抗战。</w:t>
      </w:r>
    </w:p>
    <w:p w14:paraId="6ADC9847">
      <w:pPr>
        <w:spacing w:line="360" w:lineRule="auto"/>
        <w:textAlignment w:val="center"/>
        <w:rPr>
          <w:color w:val="2E75B6"/>
        </w:rPr>
      </w:pPr>
      <w:r>
        <w:rPr>
          <w:color w:val="2E75B6"/>
        </w:rPr>
        <w:t>【19题答案】</w:t>
      </w:r>
    </w:p>
    <w:p w14:paraId="4B301F30">
      <w:pPr>
        <w:spacing w:line="360" w:lineRule="auto"/>
        <w:textAlignment w:val="center"/>
        <w:rPr>
          <w:color w:val="000000"/>
        </w:rPr>
      </w:pPr>
      <w:r>
        <w:rPr>
          <w:color w:val="2E75B6"/>
        </w:rPr>
        <w:t>【答案】</w:t>
      </w:r>
      <w:r>
        <w:rPr>
          <w:color w:val="000000"/>
        </w:rPr>
        <w:t>（1）</w:t>
      </w:r>
      <w:r>
        <w:rPr>
          <w:rFonts w:ascii="宋体" w:hAnsi="宋体" w:eastAsia="宋体" w:cs="宋体"/>
          <w:color w:val="000000"/>
        </w:rPr>
        <w:t>由上海发起、得到中央的肯定和全国职工的广泛响应；“三史”为主要内容；坚持自愿原则，以自学为主；活动形式多样化。</w:t>
      </w:r>
      <w:r>
        <w:rPr>
          <w:color w:val="000000"/>
        </w:rPr>
        <w:t xml:space="preserve">    </w:t>
      </w:r>
    </w:p>
    <w:p w14:paraId="67483402">
      <w:pPr>
        <w:spacing w:line="360" w:lineRule="auto"/>
        <w:textAlignment w:val="center"/>
        <w:rPr>
          <w:color w:val="000000"/>
        </w:rPr>
      </w:pPr>
      <w:r>
        <w:rPr>
          <w:color w:val="000000"/>
        </w:rPr>
        <w:t>（2）反映了20世纪80年代初广大职工学习文化知识、建设现代化国家的强烈愿望，是改革开放之初社会变化的反映。中共十一届三中全会后，党和国家的工作重心转移到社会主义现代化建设上来，改革开放逐步展开；</w:t>
      </w:r>
      <w:r>
        <w:rPr>
          <w:rFonts w:ascii="宋体" w:hAnsi="宋体" w:eastAsia="宋体" w:cs="宋体"/>
          <w:color w:val="000000"/>
        </w:rPr>
        <w:t>“</w:t>
      </w:r>
      <w:r>
        <w:rPr>
          <w:color w:val="000000"/>
        </w:rPr>
        <w:t>振兴中华</w:t>
      </w:r>
      <w:r>
        <w:rPr>
          <w:rFonts w:ascii="宋体" w:hAnsi="宋体" w:eastAsia="宋体" w:cs="宋体"/>
          <w:color w:val="000000"/>
        </w:rPr>
        <w:t>”</w:t>
      </w:r>
      <w:r>
        <w:rPr>
          <w:color w:val="000000"/>
        </w:rPr>
        <w:t>读书活动旨在促进广大职工提高思想道德觉悟，坚定社会主义信念，提高科学文化素质，培养担当奉献意识，为推进改革开放事业服务；活动的开展促进了社会风气的转变，提高了工人的文化素质和政治觉悟，对改革开放事业和社会主义建设起了推动作用。</w:t>
      </w:r>
      <w:r>
        <w:rPr>
          <w:rFonts w:ascii="宋体" w:hAnsi="宋体" w:eastAsia="宋体" w:cs="宋体"/>
          <w:color w:val="000000"/>
        </w:rPr>
        <w:t>“</w:t>
      </w:r>
      <w:r>
        <w:rPr>
          <w:color w:val="000000"/>
        </w:rPr>
        <w:t>振兴中华</w:t>
      </w:r>
      <w:r>
        <w:rPr>
          <w:rFonts w:ascii="宋体" w:hAnsi="宋体" w:eastAsia="宋体" w:cs="宋体"/>
          <w:color w:val="000000"/>
        </w:rPr>
        <w:t>”</w:t>
      </w:r>
      <w:r>
        <w:rPr>
          <w:color w:val="000000"/>
        </w:rPr>
        <w:t>读书活动是时代发展和进步的必然要求，又推动了社会发现和进步。我们应当发扬光大为振兴中华而读书的精神。</w:t>
      </w:r>
    </w:p>
    <w:p w14:paraId="03B09C39">
      <w:pPr>
        <w:spacing w:line="360" w:lineRule="auto"/>
        <w:textAlignment w:val="center"/>
        <w:rPr>
          <w:color w:val="2E75B6"/>
        </w:rPr>
      </w:pPr>
      <w:r>
        <w:rPr>
          <w:color w:val="2E75B6"/>
        </w:rPr>
        <w:t>【20题答案】</w:t>
      </w:r>
    </w:p>
    <w:p w14:paraId="41789149">
      <w:pPr>
        <w:spacing w:line="360" w:lineRule="auto"/>
        <w:textAlignment w:val="center"/>
        <w:rPr>
          <w:color w:val="000000"/>
        </w:rPr>
      </w:pPr>
      <w:r>
        <w:rPr>
          <w:color w:val="2E75B6"/>
        </w:rPr>
        <w:t>【答案】</w:t>
      </w:r>
      <w:r>
        <w:rPr>
          <w:color w:val="000000"/>
        </w:rPr>
        <w:t>示例：论题：法国大革命期间妇女运动</w:t>
      </w:r>
      <w:r>
        <w:rPr>
          <w:color w:val="000000"/>
          <w:position w:val="0"/>
        </w:rPr>
        <w:drawing>
          <wp:inline distT="0" distB="0" distL="114300" distR="114300">
            <wp:extent cx="133350" cy="177800"/>
            <wp:effectExtent l="0" t="0" r="0" b="13335"/>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color w:val="000000"/>
        </w:rPr>
        <w:t>曲折历程。</w:t>
      </w:r>
    </w:p>
    <w:p w14:paraId="136DD2E6">
      <w:pPr>
        <w:spacing w:line="360" w:lineRule="auto"/>
        <w:jc w:val="left"/>
        <w:textAlignment w:val="center"/>
        <w:rPr>
          <w:color w:val="000000"/>
        </w:rPr>
      </w:pPr>
      <w:r>
        <w:rPr>
          <w:color w:val="000000"/>
        </w:rPr>
        <w:t>阐述：在早期的资产阶级启蒙运动中，妇女和男性一样受到了资产阶级自由、平等、博爱等民主思想的激励和熏陶，这为18世纪的法国女权运动提供了理论基础。追求自由、平等的法国大革命唤起了广大人民群众尤其是妇女的觉醒，引发了女权运动的爆发。随着革命的发展，又推动了女权运动的深化，并取得了一定的成绩。但是，当革命取得一定胜利后，资产阶级政府的局限性开始显现，男女绝对平等的思想，并不符合大多数男性革命者心目中的平等观，他们又开始采取措施钳制妇女，但妇女运动并没有因此被扼杀。经过广大妇女群体的不懈努力和斗争，妇女运动明确提出“新宪法中有关男性普选权的条件应扩大到妇女身上”，表明妇女的政治参与意识也在不断增强。</w:t>
      </w:r>
    </w:p>
    <w:p w14:paraId="566D77F7">
      <w:pPr>
        <w:spacing w:line="360" w:lineRule="auto"/>
        <w:jc w:val="left"/>
        <w:textAlignment w:val="center"/>
        <w:rPr>
          <w:color w:val="000000"/>
        </w:rPr>
      </w:pPr>
      <w:r>
        <w:rPr>
          <w:color w:val="000000"/>
        </w:rPr>
        <w:t>总之，18世纪法国女权运动随着大革命的兴起而爆发、深化，其过程具有曲折性。</w:t>
      </w:r>
    </w:p>
    <w:p w14:paraId="6AECFBD1">
      <w:pPr>
        <w:spacing w:line="360" w:lineRule="auto"/>
        <w:jc w:val="left"/>
        <w:textAlignment w:val="center"/>
        <w:rPr>
          <w:color w:val="000000"/>
        </w:rPr>
      </w:pPr>
      <w:r>
        <w:rPr>
          <w:color w:val="000000"/>
        </w:rPr>
        <w:br w:type="textWrapping"/>
      </w:r>
    </w:p>
    <w:p w14:paraId="581696B9">
      <w:pPr>
        <w:spacing w:line="360" w:lineRule="auto"/>
        <w:jc w:val="both"/>
        <w:textAlignment w:val="center"/>
        <w:rPr>
          <w:color w:val="000000"/>
        </w:rPr>
      </w:pP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lZGVlOTE3YTVjZWIyNzg2ZWFhNTZjMDQ1NWE4NmM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3D417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6230</Words>
  <Characters>6483</Characters>
  <Lines>0</Lines>
  <Paragraphs>0</Paragraphs>
  <TotalTime>5</TotalTime>
  <ScaleCrop>false</ScaleCrop>
  <LinksUpToDate>false</LinksUpToDate>
  <CharactersWithSpaces>6685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2024-06-19T15:57:00Z</dcterms:created>
  <dc:creator>Administrator</dc:creator>
  <cp:lastModifiedBy>Administrator</cp:lastModifiedBy>
  <dcterms:modified xsi:type="dcterms:W3CDTF">2024-06-21T06:55:56Z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2052-12.1.0.17133</vt:lpwstr>
  </property>
  <property fmtid="{D5CDD505-2E9C-101B-9397-08002B2CF9AE}" pid="7" name="ICV">
    <vt:lpwstr>1434C000223144BEB73C2A19AD980A44_12</vt:lpwstr>
  </property>
</Properties>
</file>