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D4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7"/>
          <w:szCs w:val="17"/>
          <w:bdr w:val="none" w:color="auto" w:sz="0" w:space="0"/>
          <w:shd w:val="clear" w:fill="FFFFFF"/>
        </w:rPr>
        <w:t>一、实词与虚词的考法</w:t>
      </w:r>
    </w:p>
    <w:p w14:paraId="1C08C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17"/>
          <w:szCs w:val="17"/>
          <w:bdr w:val="none" w:color="auto" w:sz="0" w:space="0"/>
          <w:shd w:val="clear" w:fill="FFFFFF"/>
        </w:rPr>
        <w:t>1.正确使用实词</w:t>
      </w:r>
    </w:p>
    <w:p w14:paraId="1F2908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两种考查形式：①判断词语运用正误；②辨析选用恰当词语</w:t>
      </w:r>
    </w:p>
    <w:p w14:paraId="66A79F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①3个考查层面：语本身的意义；②词语在具体语境中的含义(即临时意义)；③词语的用法</w:t>
      </w:r>
    </w:p>
    <w:p w14:paraId="041E36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17"/>
          <w:szCs w:val="17"/>
          <w:bdr w:val="none" w:color="auto" w:sz="0" w:space="0"/>
          <w:shd w:val="clear" w:fill="FFFFFF"/>
        </w:rPr>
        <w:t>2.正确使用虚词</w:t>
      </w:r>
    </w:p>
    <w:p w14:paraId="4A5CD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三种考查形式：①判断虚词运用正误；②辨析选用恰当虚词；③根据语境填写虚词</w:t>
      </w:r>
    </w:p>
    <w:p w14:paraId="01333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2个考查层面：句辨析中对关联词的搭配、位置的考查；②单独对虚词的考查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4770F3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3.“词语使用”明细表</w:t>
      </w:r>
    </w:p>
    <w:p w14:paraId="5E772E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210" w:right="0" w:firstLine="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962650" cy="27622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CF36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【考题示例】</w:t>
      </w:r>
    </w:p>
    <w:p w14:paraId="272A8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（一）基础组合: 四季——虚词在表情达意中的作用：“就”</w:t>
      </w:r>
    </w:p>
    <w:p w14:paraId="1B3A88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1.虚词在表情达意中的作用——“就”</w:t>
      </w:r>
    </w:p>
    <w:p w14:paraId="3303B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 顿号与无顿号的理由</w:t>
      </w:r>
    </w:p>
    <w:p w14:paraId="590E57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阅读下面的文字，完成小题。</w:t>
      </w:r>
    </w:p>
    <w:p w14:paraId="54FBB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人们四季里，风、霜、雨、雪地过着，霜打了，雨淋了。</w:t>
      </w:r>
    </w:p>
    <w:p w14:paraId="30DA0A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大风来时是飞沙走石，似乎是很了不起的样子。冬天，大地被冻裂了，江河被冻住了。再冷起来，江河也被冻得“锵锵”地响着裂开了纹。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冬天，冻掉了人的耳朵，破了人的鼻子，裂了人的手和脚。</w:t>
      </w:r>
    </w:p>
    <w:p w14:paraId="7C8A4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但这是大自然的威风，与小民们无关。</w:t>
      </w:r>
    </w:p>
    <w:p w14:paraId="699BB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呼兰河的人们就是这样，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冬天来了就穿棉衣裳，夏天来了就穿单衣裳。就好像太阳出来了就起来，太阳落了就睡觉似的。</w:t>
      </w:r>
    </w:p>
    <w:p w14:paraId="2BAEF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……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    </w:t>
      </w:r>
    </w:p>
    <w:p w14:paraId="516A31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春夏秋冬，一年四季来回循环地走，那是自古也就这样的了。风霜雨雪，受得住的就过去了；受不住的，就寻求着自然的结果。那自然的结果不大好，把一个人默默地一声不响地就拉着离开了这人间的世界了。</w:t>
      </w:r>
    </w:p>
    <w:p w14:paraId="6FD3AA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至于那还没有被拉去的，就风霜雨雪，仍旧在人间被吹打着。</w:t>
      </w:r>
    </w:p>
    <w:p w14:paraId="41013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1.在文学作品中，有些意义不那么实在的虚词也具有一定的表情达意作用。请分析画波浪线的句子中反复使用的“就”字在表情达意中的作用。</w:t>
      </w:r>
    </w:p>
    <w:p w14:paraId="5C631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答案：“就”，表强调，语段通过反复使用“就”多次强调，表现了小城人民一成不变的单调生活，表达了作者对这种生活深深的无奈。</w:t>
      </w:r>
    </w:p>
    <w:p w14:paraId="158B7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解析：“就”，此处表示在某种条件或情况下自然怎么样，表强调，语段连用四个“就”，通过反复使用多次强调，表现了小城人民的生活从来如此，一成不变，单调乏味，表达了作者对这种生活深深的无奈。</w:t>
      </w:r>
    </w:p>
    <w:p w14:paraId="7FB8A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2.文中有三处提到“风霜雨雪”，第一处运用顿号，后面两处将其组合成一个词，作者为什么要这样处理？请简要分析。</w:t>
      </w:r>
    </w:p>
    <w:p w14:paraId="385C7D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答案：①顿号用于分隔句中并列词语，第一处用三个顿号将“风、霜、雨、雪”分隔成四个词语，表明这是四种并列的自然现象。②后面两处，不用顿号，“风霜雨雪”被凝缩成一个词，指人世间的磨难，更加侧重于表示其象征义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038D92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解析：“人们四季里，风、霜、雨、雪地过着”，此处顿号用于分隔句中并列词语，用三个顿号将“风、霜、雨、雪”分隔成四个词语，表明这是四种并列的自然现象。</w:t>
      </w:r>
    </w:p>
    <w:p w14:paraId="398F5A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“风霜雨雪，受得住的就过去了；受不住的，就寻求着自然的结果”“ 就风霜雨雪，仍旧在人间被吹打着”，“风霜雨雪”比喻经历了种种艰难困苦，这两句中不用顿号，被凝缩成一个词，在文句中具有象征意义，指人世间的磨难，不加顿号，更加侧重于表示这一象征义。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7"/>
          <w:szCs w:val="17"/>
          <w:bdr w:val="none" w:color="auto" w:sz="0" w:space="0"/>
          <w:shd w:val="clear" w:fill="FFFFFF"/>
        </w:rPr>
        <w:t>         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</w:t>
      </w:r>
    </w:p>
    <w:p w14:paraId="656B29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二、理解并分析实词、虚词含义</w:t>
      </w:r>
    </w:p>
    <w:p w14:paraId="7AFE6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1.多义词的词义辨析</w:t>
      </w:r>
    </w:p>
    <w:p w14:paraId="236BA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①多义词有多个义项；</w:t>
      </w:r>
    </w:p>
    <w:p w14:paraId="64131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②有些多义词，不仅词义发生变化，有时词性、词的色彩也发生变化。</w:t>
      </w:r>
    </w:p>
    <w:p w14:paraId="78E34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2.表层义与深层义</w:t>
      </w:r>
    </w:p>
    <w:p w14:paraId="3C9941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(1)特殊含义</w:t>
      </w:r>
    </w:p>
    <w:p w14:paraId="56C85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①比喻义——要搞清其比喻的对象，即寻找它的本体；</w:t>
      </w:r>
    </w:p>
    <w:p w14:paraId="4AD8C2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②象征义——要寻找词语的象征对象(“本体”）。</w:t>
      </w:r>
    </w:p>
    <w:p w14:paraId="4D7A8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③反语义——要将褒贬互换；</w:t>
      </w:r>
    </w:p>
    <w:p w14:paraId="3A3375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④双关义——要注意它是谐音双关还是语意双关。</w:t>
      </w:r>
    </w:p>
    <w:p w14:paraId="6083D7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⑤指代义——要在上句或下句寻找释义。</w:t>
      </w:r>
    </w:p>
    <w:p w14:paraId="758FE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(2)循环阐述论第二个方向——结合作者观点、文章主题，在词语所在的句、段、上下文中判断含义阐述的合理性。</w:t>
      </w:r>
    </w:p>
    <w:p w14:paraId="2F5E95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(3)循环阐释论的第一个方向——“3步骤”</w:t>
      </w:r>
    </w:p>
    <w:p w14:paraId="02F5C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①读准题干——暗示(“正向模仿”，“反向模仿”)</w:t>
      </w:r>
    </w:p>
    <w:p w14:paraId="0A2B0A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②联系句意(“句心”)</w:t>
      </w:r>
    </w:p>
    <w:p w14:paraId="5CC07E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词语在语境中的合理性——上下文或隐或显包含这个词语的意思，或制约这个词语的含义。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414958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③结合修辞</w:t>
      </w:r>
    </w:p>
    <w:p w14:paraId="1586E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文采显示语言弹性——比喻义、双关义、象征义、反语义、色彩义(褒贬色彩）、语体义(书面语，口语）、仿词义(“相似点”)</w:t>
      </w:r>
    </w:p>
    <w:p w14:paraId="6C504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【考题示例】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    </w:t>
      </w:r>
    </w:p>
    <w:p w14:paraId="2D3002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（一）同词不同义——“人”</w:t>
      </w:r>
    </w:p>
    <w:p w14:paraId="5BC4B1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1.同词不同义</w:t>
      </w:r>
    </w:p>
    <w:p w14:paraId="6BC5B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下列句子中的“人”和文中画横线处的“人”，用法相同的一项是(　　)</w:t>
      </w:r>
    </w:p>
    <w:p w14:paraId="7C3C7E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作为飞船上最后一个实现国产化的单机设备，“伽马刹车指令员”在此次返回舱顺利着陆中，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交上了令人满意的答卷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。</w:t>
      </w:r>
    </w:p>
    <w:p w14:paraId="5155B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A．人怎么还不来？</w:t>
      </w:r>
    </w:p>
    <w:p w14:paraId="371917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B．他人在心不在。</w:t>
      </w:r>
    </w:p>
    <w:p w14:paraId="79EB5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C．人不可貌相，海水不可斗量。</w:t>
      </w:r>
    </w:p>
    <w:p w14:paraId="495D58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D．柴门闻犬吠，风雪夜归人。</w:t>
      </w:r>
    </w:p>
    <w:p w14:paraId="2211DD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答案：C</w:t>
      </w:r>
    </w:p>
    <w:p w14:paraId="495A17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解析：C项和例句中的“人”是代词，代指每个人，或者指一定人群中的每一个人。A项指别人、他人。B项指“身体”。D项指夜归的主人公。</w:t>
      </w:r>
    </w:p>
    <w:p w14:paraId="1E2E5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对划线句，设计进入文本“句心”的二项模式的核心问题,并对设计问题的思路做一个表述。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12D20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答案：“人”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①从特指与泛指两个角度，探究指代的内容。</w:t>
      </w:r>
    </w:p>
    <w:p w14:paraId="674E0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②同一个词指代人的内容，有特指与泛指的区别。特指，是某个或某几个具体的人。泛指，是群体人物。“他人在心不在”中的“人”是指“身体”，“心”限制“人”的含义。</w:t>
      </w:r>
    </w:p>
    <w:p w14:paraId="1CA367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          </w:t>
      </w:r>
    </w:p>
    <w:p w14:paraId="5F409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专练提升</w:t>
      </w:r>
    </w:p>
    <w:p w14:paraId="6F9160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一、同词不同义——“上头”</w:t>
      </w:r>
    </w:p>
    <w:p w14:paraId="1E66F3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1．下列句子中的“上头”和例句中加点的“上头”，意思相同的一项是(　　)</w:t>
      </w:r>
    </w:p>
    <w:p w14:paraId="3CACD2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这种香味具有显著的提神醒脑功效，让人非常上头。</w:t>
      </w:r>
    </w:p>
    <w:p w14:paraId="7E76F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A．孩子的成绩不断下滑，家长很“上头”。</w:t>
      </w:r>
    </w:p>
    <w:p w14:paraId="0680A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B．不少城里人对美丽乡村生活很“上头”。</w:t>
      </w:r>
    </w:p>
    <w:p w14:paraId="054CB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C．室友不喜欢螺蛳粉，说味道太“上头”。</w:t>
      </w:r>
    </w:p>
    <w:p w14:paraId="391E8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D．这白酒度数很高，才喝两口就“上头”。</w:t>
      </w:r>
    </w:p>
    <w:p w14:paraId="430F8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一、同词不同义——“上头”【答案】</w:t>
      </w:r>
    </w:p>
    <w:p w14:paraId="1C7A5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1.B【解析】B项和例句中的“上头”均指喜欢，感兴趣。A项指生气、懊恼。C项指味道重，令人不舒服。D项指饮酒微醉时的感受。</w:t>
      </w:r>
    </w:p>
    <w:p w14:paraId="7675DD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【问题设计】</w:t>
      </w:r>
    </w:p>
    <w:p w14:paraId="0CBC9B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2.对句子设计进入“句心”的二项模式的核心问题，并对设计问题的思路做一个表述。</w:t>
      </w:r>
    </w:p>
    <w:p w14:paraId="37A7B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“上头”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①从褒贬两个角度，探究词语的肯定与否定意味。</w:t>
      </w:r>
    </w:p>
    <w:p w14:paraId="37D57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②同词不同义的判断中，句心得褒贬色彩会限制词语的意味是肯定还是否定。</w:t>
      </w:r>
    </w:p>
    <w:p w14:paraId="74ED22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二、实词填空</w:t>
      </w:r>
    </w:p>
    <w:p w14:paraId="680750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1.这些事迹，阐释我们党坚持以人民为中心的发展思想，任何时候都把人民群众的利益放在第一位，回答了中国共产党始终得到人民________(信任/信赖)和拥护的根本原因。</w:t>
      </w:r>
    </w:p>
    <w:p w14:paraId="6723EE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2.自14日有网友在社交媒体上发文公开网红小冉抽脂感染去世一事以来，民众在跟进事故________(原委/缘由)与处理结果的同时，再次聚焦医美话题。</w:t>
      </w:r>
    </w:p>
    <w:p w14:paraId="5B242B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3.作为首位中国政府非洲事务特别代表兼苏丹达尔富尔问题特别代表，刘贵今在退休后依然多次飞赴一线，开展外交________(调解/斡旋)，把中国人民热爱和平、捍卫和平的理念传得更远。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4E96E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4.中国高科技企业走向世界绝不会一帆风顺，难免还会遭遇这样或那样的________(掣肘/骚扰)。对此，我们要有充分认识，并时刻做好准备。一旦核心技术受制于人，不知道哪天就会被人卡住脖子。    </w:t>
      </w:r>
    </w:p>
    <w:p w14:paraId="4E464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5.建党百年主题剧对巾帼英雄的塑造也是具有开创性的。《中流击水》叙述了青年邓颖超敢于同________(扣押/扣压)爱国学生的反动警局抗争的故事，彰显了巾帼不让须眉的精神。</w:t>
      </w:r>
    </w:p>
    <w:p w14:paraId="448144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6.冬奥会开赛以来，赛事远行总体平稳良好，运动员和随队官员纷纷对各赛区冰雪场馆________(给予/给以)高度评价。</w:t>
      </w:r>
    </w:p>
    <w:p w14:paraId="1729F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参考答案：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1.信赖</w:t>
      </w:r>
    </w:p>
    <w:p w14:paraId="0EB31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【解析】信任：指相信而敢于托付。信赖：指信任并依靠，词义比“信任”重。</w:t>
      </w:r>
    </w:p>
    <w:p w14:paraId="65F5B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 原委</w:t>
      </w:r>
    </w:p>
    <w:p w14:paraId="0CE44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【解析】原委：指事情从头到尾的经过。缘由：强调原因。原句强调的是事情的经过，故选“原委”。</w:t>
      </w:r>
    </w:p>
    <w:p w14:paraId="01AFC2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3. 斡旋</w:t>
      </w:r>
    </w:p>
    <w:p w14:paraId="23D3A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【解析】调解：用于日常口语中，指劝说双方自愿达成协议，消除纠纷。斡旋：是外交辞令，常用于调解重大的国际争端，是书面语体。应选斡旋。</w:t>
      </w:r>
    </w:p>
    <w:p w14:paraId="255496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4. 掣肘</w:t>
      </w:r>
    </w:p>
    <w:p w14:paraId="64AF4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掣肘”：拉着胳膊。比喻有人从旁牵制，工作受干扰，难开展。“骚扰”：意指扰乱他人，使之不得安宁，含贬义。尽管中国高科技企业受制于人是我们不希望看到的，但也不适用较口语化的贬义词“骚扰”，此处应用书面语色彩较强的“掣肘”。</w:t>
      </w:r>
    </w:p>
    <w:p w14:paraId="6F6CB8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5. 扣押</w:t>
      </w:r>
    </w:p>
    <w:p w14:paraId="46768E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【解析】扣押：指扣留，拘留，其搭配对象是物或人。扣压：指扣留下来不办理，其搭配对象多指物品，如文件、意见等。故选扣押。</w:t>
      </w:r>
    </w:p>
    <w:p w14:paraId="66C4B9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6. 给予</w:t>
      </w:r>
    </w:p>
    <w:p w14:paraId="3ACC7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【解析】“给予”和“给以”都有给的意思。但前者是动词，可以直接带宾语；后者只说所给的事物，并且多为抽象事物，不说所接受的人。故选给予。</w:t>
      </w:r>
    </w:p>
    <w:p w14:paraId="398AFD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          </w:t>
      </w:r>
    </w:p>
    <w:p w14:paraId="452C0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三、虚词填空</w:t>
      </w:r>
    </w:p>
    <w:p w14:paraId="7DC612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1.煤铁等是发展工业所________(必须/必需)的原料。</w:t>
      </w:r>
    </w:p>
    <w:p w14:paraId="42D02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2.我报考师范类院校，是既定方针，________(由于/至于)哪所学校放在第一志愿，还没做最后决定。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2A7C4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3.如果没有优良的花卉品种、先进的栽培技术、专业的规模和品牌，________(即使/虽然)有再好的气候和再廉价的劳动力，也无法带来产业的快速提升。</w:t>
      </w:r>
    </w:p>
    <w:p w14:paraId="0AFEA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4.甜美的笑容是你的语言，温柔的举止是你的名片，________淹没在多少人中，你________会让人一眼认出你，认出你优雅的身姿，认出你脱俗的美丽。(不管……也/尽管……还)</w:t>
      </w:r>
    </w:p>
    <w:p w14:paraId="487156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5.天空飘起零星的细雨，他撑着一把伞从家里出来。去图书馆，________(或者/还是)去电影院？他一时拿不定主意。</w:t>
      </w:r>
    </w:p>
    <w:p w14:paraId="733438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参考答案：</w:t>
      </w:r>
    </w:p>
    <w:p w14:paraId="1CE6EE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1.“必需”</w:t>
      </w:r>
    </w:p>
    <w:p w14:paraId="3906D7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【解析】“必须”是副词，表示事理上和情理上必要。“必需”是动词，表示一定要有，不可缺少。根据语境，应选“必需”。</w:t>
      </w:r>
    </w:p>
    <w:p w14:paraId="3A180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2.至于</w:t>
      </w:r>
    </w:p>
    <w:p w14:paraId="08ED4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【解析】“至于”表另提一事，用在后一分句开头，应该放在“哪所”前。“由于”只能用于前一分句。</w:t>
      </w:r>
    </w:p>
    <w:p w14:paraId="74D271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3.即使</w:t>
      </w:r>
    </w:p>
    <w:p w14:paraId="4BE23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即使”表示假设的让步，其所表示的条件，可以是尚未实现的事情，也可以是与既成事实相反的事情，与下句的“也”属固定搭配。“虽然”往往与“可是”“但是”连用，表示承认甲事为事实，但乙事并不因甲事而不成立。    </w:t>
      </w:r>
    </w:p>
    <w:p w14:paraId="30D1A2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4.不管……也</w:t>
      </w:r>
    </w:p>
    <w:p w14:paraId="3F735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不管……也”是非条件复句，意指排除一切条件实现某种结果或达到某种目的；“尽管……还”表示转折，意思是前一分句陈述的事实作为条件所形成的结果，与后一分句所形成的结果是相反关系。应选：不管……也。</w:t>
      </w:r>
    </w:p>
    <w:p w14:paraId="28CD9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5.“还是”</w:t>
      </w:r>
    </w:p>
    <w:p w14:paraId="1BC877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【解析】“或者”表示选择关系，只能用于陈述语气，此处应用“还是”。</w:t>
      </w:r>
    </w:p>
    <w:p w14:paraId="02A1A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          </w:t>
      </w:r>
    </w:p>
    <w:p w14:paraId="49D87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四、基础组合: 饭场——数量词的表达效果：“一点”“一脸”</w:t>
      </w:r>
    </w:p>
    <w:p w14:paraId="5514C5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阅读下面的文字，完成下面小题。</w:t>
      </w:r>
    </w:p>
    <w:p w14:paraId="3A56F6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他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 ① 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向饭场走过来了。现在可以断定，他就是来拿这几个黑面馍的。跛女子在他未到馍筐之前，就早已经迫不及待地端着自己的饭碗一瘸一跛地离开了。</w:t>
      </w:r>
    </w:p>
    <w:p w14:paraId="5D8FF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他独个儿来到馍筐前，先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 ② 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了一下，然后便弯腰拾了两个高粱面馍。筐里还剩两个，不知他为什么没有拿。</w:t>
      </w:r>
    </w:p>
    <w:p w14:paraId="5DAC8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他直起身子来，眼睛不由得朝三只空荡荡的菜盆里瞥了一眼。他瞧见乙菜盆的底子上还有一点残汤剩水。房上的檐水滴答下来，盆底上的菜汤四处飞溅。他扭头瞧了瞧：雨雪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 ③ 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的大院坝里空无一人。他很快蹲下来，慌得如同偷窃一般，用勺子把盆底上混合着雨水的剩菜汤往自己的碗里舀。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铁勺刮盆底的嘶啦声如炸弹的爆炸声一样令人惊心。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血涌上了他黄瘦的脸。一滴很大的檐水落在盆底，溅了他一脸菜汤。他闭住眼，紧接着，就见两颗泪珠慢慢地从脸颊上滑落了下来——唉，我们姑且就认为这是他眼中溅进了辣子汤吧！</w:t>
      </w:r>
    </w:p>
    <w:p w14:paraId="56D37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他站起来，用手抹了一把脸，端着半碗剩菜汤，来到西南拐角处的开水房前，在水房后墙上伸出来的管子上给菜汤里搀了一些开水，然后把高粱面馍掰碎泡进去，就蹲在房檐下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u w:val="single"/>
          <w:bdr w:val="none" w:color="auto" w:sz="0" w:space="0"/>
          <w:shd w:val="clear" w:fill="FFFFFF"/>
        </w:rPr>
        <w:t> ④ 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地吃起来。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0123A3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1．下列填入文中横线处的词语，全都恰当的一项是（   ）</w:t>
      </w:r>
    </w:p>
    <w:p w14:paraId="69EC93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A．径直  懵  迷蒙  大快朵颐</w:t>
      </w:r>
    </w:p>
    <w:p w14:paraId="30261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B．径自  懵  迷离  大快朵颐</w:t>
      </w:r>
    </w:p>
    <w:p w14:paraId="49CE9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C．径直  怔  迷蒙  狼吞虎咽</w:t>
      </w:r>
    </w:p>
    <w:p w14:paraId="1CB88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D．径自  怔  迷离  狼吞虎咽</w:t>
      </w:r>
    </w:p>
    <w:p w14:paraId="55A94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2．选文用词精妙，简要分析文中加点的“一点”“一脸”的表达效果。</w:t>
      </w:r>
    </w:p>
    <w:p w14:paraId="3E672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3．语言文字运用Ⅰ和Ⅱ中画波浪线部分，都有“如……”的表述，说说二者表意上的不同。</w:t>
      </w:r>
    </w:p>
    <w:p w14:paraId="05C2A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（1）严肃文学不再如想象中那么遥远。</w:t>
      </w:r>
    </w:p>
    <w:p w14:paraId="30BB30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（2）铁勺刮盆底的嘶啦声如炸弹的爆炸声一样令人惊心。</w:t>
      </w:r>
    </w:p>
    <w:p w14:paraId="086D8F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参考答案：</w:t>
      </w:r>
    </w:p>
    <w:p w14:paraId="231CB1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1．C【解析】第一空，径直：表示直接向某处前进，不绕道，不在中途耽搁，侧重于表示战略意图。径自：副词，表示自作主张，直接行动，侧重于表示人的意图。语境形容他向饭场走过来，是走路的状态，应选“径直”。</w:t>
      </w:r>
    </w:p>
    <w:p w14:paraId="7063C1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第二空，怔：发愣，发呆；懵：指一时的心乱迷糊。语境形容人在馍筐前发愣的状态，应选“怔”。</w:t>
      </w:r>
    </w:p>
    <w:p w14:paraId="4D2439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第三空，迷蒙：形容烟雾弥漫，景物模糊。迷离：模糊而难以分辨清楚，迷糊。语境是指雨雪弥漫，景物模糊的大院坝里空无一人，应用“迷蒙”。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4B2CA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第四空，狼吞虎咽：形容吃东西又急又猛；大快朵颐：形容非常痛快地吃。语境形容吃东西时的急切，应选“狼吞虎咽”。</w:t>
      </w:r>
    </w:p>
    <w:p w14:paraId="14E8E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故选C。  </w:t>
      </w:r>
    </w:p>
    <w:p w14:paraId="7C42E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2．①“一点”中的“一”强调数量少，极言乙菜盆底子上剩余的汤水少，表达他渴望和欣喜的心理。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    </w:t>
      </w:r>
    </w:p>
    <w:p w14:paraId="088ADF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②“一脸”中的“一”强调满，写出菜汤溅得他满脸都是的样子，凸显他当时困窘而痛苦的心理。   </w:t>
      </w:r>
    </w:p>
    <w:p w14:paraId="47E23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【解析】①“他瞧见乙菜盆的底子上还有一点残汤剩水”中“一点”强调乙菜盆底子上剩余的汤水太少，“还有一点残汤剩水”突出他渴望和欣喜的心理。</w:t>
      </w:r>
    </w:p>
    <w:p w14:paraId="16FDE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②“溅了他一脸菜汤”中的“一脸”是说满脸都是，形容菜汤溅出来的样子，凸显当时困窘而痛苦的心理。</w:t>
      </w:r>
    </w:p>
    <w:p w14:paraId="53A81F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3．①“严肃文学不再如想象中那么遥远”中的“如”是“比”的意思，这句话的意思是严肃文学与我们的距离比我们想象得近。</w:t>
      </w:r>
    </w:p>
    <w:p w14:paraId="2522CE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“铁勺刮盆底的嘶啦声如炸弹的爆炸声一样令人惊心”中的“如”是“好像”的意思，是比喻词，把“铁勺刮盆底的嘶啦声”比作“炸弹的爆炸声”，细致地刻画了他在舀剩菜汤时强烈的自尊使他内心惶恐的心情。</w:t>
      </w:r>
    </w:p>
    <w:p w14:paraId="7C5C2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【解析】①“严肃文学不再如想象中那么遥远”，“如”表比较，意思是严肃文学离我们的距离比想象近。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6"/>
          <w:sz w:val="17"/>
          <w:szCs w:val="17"/>
          <w:bdr w:val="none" w:color="auto" w:sz="0" w:space="0"/>
          <w:shd w:val="clear" w:fill="FFFFFF"/>
        </w:rPr>
        <w:t>超然客公众号</w:t>
      </w:r>
    </w:p>
    <w:p w14:paraId="3D783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“铁勺刮盆底的嘶啦声如炸弹的爆炸声一样令人惊心”，“如”是比喻词，好像。本体是“铁勺刮盆底的嘶啦声”，喻体是“炸弹的爆炸声”，用“如”把本体与喻体直接联系起来，表明二者之间有相似性，细致地刻画了他在舀剩菜汤时强烈的自尊使他内心惶恐的心情。</w:t>
      </w:r>
    </w:p>
    <w:p w14:paraId="2600E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【问题设计】</w:t>
      </w:r>
    </w:p>
    <w:p w14:paraId="224F2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4.对文本，设计进入文本“句心”的二项模式的核心问题，并对设计问题的思路做一个表述。</w:t>
      </w:r>
    </w:p>
    <w:p w14:paraId="2F073E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饭场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①从数量字“一”表示“多”和“少”两个角度，探究“暗示性文心”的具体内容。</w:t>
      </w:r>
    </w:p>
    <w:p w14:paraId="66DC0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②同一样一个数字，往往存在二项对立的比较点。数字“一”，可以表示“多”，也可以表示“少”。“他瞧见乙菜盆的底子上还有一点残汤剩水”中，“一点”强调乙菜盆底子上剩余的汤水太少，“还有”突出他渴望和欣喜的心理。“只有”表示遗憾的心情。“一滴很大的檐水落在盆底，溅了他一脸菜汤”中，“一”强调满，写出菜汤溅得他满脸都是的样子，凸显他当时困窘而痛苦的心理。从今有的文本材料推断，似乎是写“他”第一次讨饭的情形。</w:t>
      </w:r>
    </w:p>
    <w:p w14:paraId="05A3823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U5NjFjYWY4YjE2ZDhhMjQ1ZmJjMTkzMmI2MmIifQ=="/>
  </w:docVars>
  <w:rsids>
    <w:rsidRoot w:val="27C650FC"/>
    <w:rsid w:val="05E94C3F"/>
    <w:rsid w:val="15F72633"/>
    <w:rsid w:val="18C83C30"/>
    <w:rsid w:val="27C650FC"/>
    <w:rsid w:val="401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10785</Words>
  <Characters>10851</Characters>
  <Lines>0</Lines>
  <Paragraphs>0</Paragraphs>
  <TotalTime>54</TotalTime>
  <ScaleCrop>false</ScaleCrop>
  <LinksUpToDate>false</LinksUpToDate>
  <CharactersWithSpaces>11032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2024-05-25T10:11:00Z</dcterms:created>
  <dc:creator>追寻</dc:creator>
  <cp:lastModifiedBy>追寻</cp:lastModifiedBy>
  <dcterms:modified xsi:type="dcterms:W3CDTF">2024-08-21T08:52:37Z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2904F8ECB4D247AEBB3503E8DD2BBF21_11</vt:lpwstr>
  </property>
</Properties>
</file>