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10198100</wp:posOffset>
            </wp:positionV>
            <wp:extent cx="266700" cy="469900"/>
            <wp:wrapNone/>
            <wp:docPr id="1001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2024/2025</w:t>
      </w:r>
      <w:r>
        <w:rPr>
          <w:rFonts w:ascii="宋体" w:eastAsia="宋体" w:hAnsi="宋体" w:cs="宋体"/>
          <w:b/>
          <w:color w:val="auto"/>
          <w:sz w:val="32"/>
        </w:rPr>
        <w:t>学年度第一学期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联盟校第一次学情调研检测高三年级数学试题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（总分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分钟）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本试卷中所有试题必须作答在答题纸上规定的位置，否则不给分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答题前，务必将自己的姓名</w:t>
      </w:r>
      <w:r>
        <w:rPr>
          <w:rFonts w:ascii="微软雅黑" w:eastAsia="微软雅黑" w:hAnsi="微软雅黑" w:cs="微软雅黑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准考证号用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毫米黑色墨水签字笔填写在试卷及答题纸上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作答非选择题时必须用黑色字迹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毫米签字笔书写在答题纸的指定位置上，作答选择题必须用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铅笔在答题纸上将对应题目的选项涂黑．如需改动，请用橡皮擦干净后，再选涂其它答案，请保持答题纸清洁，不折叠</w:t>
      </w:r>
      <w:r>
        <w:rPr>
          <w:rFonts w:ascii="微软雅黑" w:eastAsia="微软雅黑" w:hAnsi="微软雅黑" w:cs="微软雅黑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不破损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</w:t>
      </w:r>
      <w:r>
        <w:rPr>
          <w:rFonts w:ascii="微软雅黑" w:eastAsia="微软雅黑" w:hAnsi="微软雅黑" w:cs="微软雅黑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选择题（本题共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分，在每小题给出的四个选项中，只有一项是符合题目要求的）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10.25pt;height:21.75pt" o:oleicon="f" o:ole="">
            <v:imagedata r:id="rId6" o:title="eqId55e7c5ca81c4596304c81e923d417ad0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04.25pt;height:21.75pt" o:oleicon="f" o:ole="">
            <v:imagedata r:id="rId8" o:title="eqIdec202436fb720dba3beae7924ecd78cc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1.5pt;height:15pt" o:oleicon="f" o:ole="">
            <v:imagedata r:id="rId10" o:title="eqIdb4b9b470218359a4a47be9244980489e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8pt;height:16pt" o:oleicon="f" o:ole="">
            <v:imagedata r:id="rId12" o:title="eqIdc4aef085aaa6650697ddbfc2a6c0d661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6pt;height:16pt" o:oleicon="f" o:ole="">
            <v:imagedata r:id="rId14" o:title="eqId69dcd9264c20f3413a875633884622db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42.75pt;height:20.25pt" o:oleicon="f" o:ole="">
            <v:imagedata r:id="rId16" o:title="eqId3fa67de6d3833230339a1af1bcba419a"/>
          </v:shape>
          <o:OLEObject Type="Embed" ProgID="Equation.DSMT4" ShapeID="_x0000_i1030" DrawAspect="Content" ObjectID="_6" r:id="rId17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38.25pt;height:15.75pt" o:oleicon="f" o:ole="">
            <v:imagedata r:id="rId18" o:title="eqId6f2abc9fa83d1918f550b16cf481a536"/>
          </v:shape>
          <o:OLEObject Type="Embed" ProgID="Equation.DSMT4" ShapeID="_x0000_i1031" DrawAspect="Content" ObjectID="_7" r:id="rId1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半径为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的圆上长度为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的圆弧所对的圆心角是（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</w:t>
      </w:r>
      <w:r>
        <w:rPr>
          <w:color w:val="000000"/>
          <w:position w:val="-22"/>
        </w:rPr>
        <w:drawing>
          <wp:inline>
            <wp:extent cx="31750" cy="88900"/>
            <wp:docPr id="6882598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598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21" o:title="eqId08115d6d9f876dea921a4d32260ff1fb"/>
          </v:shape>
          <o:OLEObject Type="Embed" ProgID="Equation.DSMT4" ShapeID="_x0000_i1032" DrawAspect="Content" ObjectID="_8" r:id="rId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28pt;height:16pt" o:oleicon="f" o:ole="">
            <v:imagedata r:id="rId23" o:title="eqId061813f1ec633c5c4c393c4de7938322"/>
          </v:shape>
          <o:OLEObject Type="Embed" ProgID="Equation.DSMT4" ShapeID="_x0000_i1033" DrawAspect="Content" ObjectID="_9" r:id="rId24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87pt;height:16.2pt" o:oleicon="f" o:ole="">
            <v:imagedata r:id="rId25" o:title="eqId6934c96a36d6834951545461e1256133"/>
          </v:shape>
          <o:OLEObject Type="Embed" ProgID="Equation.DSMT4" ShapeID="_x0000_i1034" DrawAspect="Content" ObjectID="_10" r:id="rId2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84pt;height:17.4pt" o:oleicon="f" o:ole="">
            <v:imagedata r:id="rId27" o:title="eqId560d881fb7ab852607687910d44a6210"/>
          </v:shape>
          <o:OLEObject Type="Embed" ProgID="Equation.DSMT4" ShapeID="_x0000_i1035" DrawAspect="Content" ObjectID="_11" r:id="rId28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84pt;height:16.2pt" o:oleicon="f" o:ole="">
            <v:imagedata r:id="rId29" o:title="eqIdb47c45639d20c3ceb24d77b55740d7c1"/>
          </v:shape>
          <o:OLEObject Type="Embed" ProgID="Equation.DSMT4" ShapeID="_x0000_i1036" DrawAspect="Content" ObjectID="_12" r:id="rId3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78pt;height:17.4pt" o:oleicon="f" o:ole="">
            <v:imagedata r:id="rId31" o:title="eqId1764723e8b0ef39a5bfee9b25dff725d"/>
          </v:shape>
          <o:OLEObject Type="Embed" ProgID="Equation.DSMT4" ShapeID="_x0000_i1037" DrawAspect="Content" ObjectID="_13" r:id="rId3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若正数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21.05pt;height:12.9pt" o:oleicon="f" o:ole="">
            <v:imagedata r:id="rId33" o:title="eqId9b0fffbec1fe851795dfdd448bf0d165"/>
          </v:shape>
          <o:OLEObject Type="Embed" ProgID="Equation.DSMT4" ShapeID="_x0000_i1038" DrawAspect="Content" ObjectID="_14" r:id="rId34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35" o:title="eqId09bcf889f9954dab6c3d55289d8addc7"/>
          </v:shape>
          <o:OLEObject Type="Embed" ProgID="Equation.DSMT4" ShapeID="_x0000_i1039" DrawAspect="Content" ObjectID="_15" r:id="rId3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7.85pt;height:14.25pt" o:oleicon="f" o:ole="">
            <v:imagedata r:id="rId37" o:title="eqIdb88584cf1df43e28d03592c7998b1653"/>
          </v:shape>
          <o:OLEObject Type="Embed" ProgID="Equation.DSMT4" ShapeID="_x0000_i1040" DrawAspect="Content" ObjectID="_16" r:id="rId38"/>
        </w:object>
      </w:r>
      <w:r>
        <w:rPr>
          <w:rFonts w:ascii="宋体" w:eastAsia="宋体" w:hAnsi="宋体" w:cs="宋体"/>
          <w:color w:val="000000"/>
        </w:rPr>
        <w:t>的最小值是（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9.15pt;height:18pt" o:oleicon="f" o:ole="">
            <v:imagedata r:id="rId39" o:title="eqId35361e76a7c85d1886728c8d0200b234"/>
          </v:shape>
          <o:OLEObject Type="Embed" ProgID="Equation.DSMT4" ShapeID="_x0000_i1041" DrawAspect="Content" ObjectID="_17" r:id="rId4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0.7pt;height:34.45pt" o:oleicon="f" o:ole="">
            <v:imagedata r:id="rId41" o:title="eqId839c7616cd0d90265f4b2c9c021254fe"/>
          </v:shape>
          <o:OLEObject Type="Embed" ProgID="Equation.DSMT4" ShapeID="_x0000_i1042" DrawAspect="Content" ObjectID="_18" r:id="rId4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5.15pt;height:17pt" o:oleicon="f" o:ole="">
            <v:imagedata r:id="rId43" o:title="eqId95bacae35b6e16a0a33c2bdc6bc07df7"/>
          </v:shape>
          <o:OLEObject Type="Embed" ProgID="Equation.DSMT4" ShapeID="_x0000_i1043" DrawAspect="Content" ObjectID="_19" r:id="rId4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75pt;height:30.75pt" o:oleicon="f" o:ole="">
            <v:imagedata r:id="rId45" o:title="eqId4b35ffde229fa5e5cf979818e534cf1f"/>
          </v:shape>
          <o:OLEObject Type="Embed" ProgID="Equation.DSMT4" ShapeID="_x0000_i1044" DrawAspect="Content" ObjectID="_20" r:id="rId4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68.25pt;height:15.75pt" o:oleicon="f" o:ole="">
            <v:imagedata r:id="rId47" o:title="eqIdf93a100fb542884dc248ce2963afb7ab"/>
          </v:shape>
          <o:OLEObject Type="Embed" ProgID="Equation.DSMT4" ShapeID="_x0000_i1045" DrawAspect="Content" ObjectID="_21" r:id="rId4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65.25pt;height:20.25pt" o:oleicon="f" o:ole="">
            <v:imagedata r:id="rId49" o:title="eqId51daed939c8d29fb50663011c0d784e6"/>
          </v:shape>
          <o:OLEObject Type="Embed" ProgID="Equation.DSMT4" ShapeID="_x0000_i1046" DrawAspect="Content" ObjectID="_22" r:id="rId50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1.95pt;height:30.85pt" o:oleicon="f" o:ole="">
            <v:imagedata r:id="rId51" o:title="eqId5e6486784415f3537c9a13556c05d893"/>
          </v:shape>
          <o:OLEObject Type="Embed" ProgID="Equation.DSMT4" ShapeID="_x0000_i1047" DrawAspect="Content" ObjectID="_23" r:id="rId5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53" o:title="eqId4dac452fbb5ef6dd653e7fbbef639484"/>
          </v:shape>
          <o:OLEObject Type="Embed" ProgID="Equation.DSMT4" ShapeID="_x0000_i1048" DrawAspect="Content" ObjectID="_24" r:id="rId5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1.9pt;height:31.3pt" o:oleicon="f" o:ole="">
            <v:imagedata r:id="rId55" o:title="eqIdf89eef3148f2d4d09379767b4af69132"/>
          </v:shape>
          <o:OLEObject Type="Embed" ProgID="Equation.DSMT4" ShapeID="_x0000_i1049" DrawAspect="Content" ObjectID="_25" r:id="rId5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57" o:title="eqIdbf31876698721a199c7c53c6b320aa86"/>
          </v:shape>
          <o:OLEObject Type="Embed" ProgID="Equation.DSMT4" ShapeID="_x0000_i1050" DrawAspect="Content" ObjectID="_26" r:id="rId5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26.75pt;height:38.25pt" o:oleicon="f" o:ole="">
            <v:imagedata r:id="rId59" o:title="eqId8e31a686aac75dd1857d7c642563eac3"/>
          </v:shape>
          <o:OLEObject Type="Embed" ProgID="Equation.DSMT4" ShapeID="_x0000_i1051" DrawAspect="Content" ObjectID="_27" r:id="rId60"/>
        </w:object>
      </w:r>
      <w:r>
        <w:rPr>
          <w:rFonts w:ascii="宋体" w:eastAsia="宋体" w:hAnsi="宋体" w:cs="宋体"/>
          <w:color w:val="000000"/>
        </w:rPr>
        <w:t>是在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61" o:title="eqIdcf3ed15aa3dcc4211fb520b5b942c989"/>
          </v:shape>
          <o:OLEObject Type="Embed" ProgID="Equation.DSMT4" ShapeID="_x0000_i1052" DrawAspect="Content" ObjectID="_28" r:id="rId62"/>
        </w:object>
      </w:r>
      <w:r>
        <w:rPr>
          <w:rFonts w:ascii="宋体" w:eastAsia="宋体" w:hAnsi="宋体" w:cs="宋体"/>
          <w:color w:val="000000"/>
        </w:rPr>
        <w:t>上的减函数，则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63" o:title="eqId0a6936d370d6a238a608ca56f87198de"/>
          </v:shape>
          <o:OLEObject Type="Embed" ProgID="Equation.DSMT4" ShapeID="_x0000_i1053" DrawAspect="Content" ObjectID="_29" r:id="rId64"/>
        </w:object>
      </w:r>
      <w:r>
        <w:rPr>
          <w:rFonts w:ascii="宋体" w:eastAsia="宋体" w:hAnsi="宋体" w:cs="宋体"/>
          <w:color w:val="000000"/>
        </w:rPr>
        <w:t>的取值范围是（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33pt;height:19.9pt" o:oleicon="f" o:ole="">
            <v:imagedata r:id="rId65" o:title="eqId7d8c962dec3900abf7b55147ba4884db"/>
          </v:shape>
          <o:OLEObject Type="Embed" ProgID="Equation.DSMT4" ShapeID="_x0000_i1054" DrawAspect="Content" ObjectID="_30" r:id="rId6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67" o:title="eqId9b4280adea02588850b0a1af4844fcea"/>
          </v:shape>
          <o:OLEObject Type="Embed" ProgID="Equation.DSMT4" ShapeID="_x0000_i1055" DrawAspect="Content" ObjectID="_31" r:id="rId6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69" o:title="eqIdbe86a1e518c9cd0b58b453111e8fec8f"/>
          </v:shape>
          <o:OLEObject Type="Embed" ProgID="Equation.DSMT4" ShapeID="_x0000_i1056" DrawAspect="Content" ObjectID="_32" r:id="rId7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71" o:title="eqIdb51d6c1f2729e40b5c31aebca7a46f70"/>
          </v:shape>
          <o:OLEObject Type="Embed" ProgID="Equation.DSMT4" ShapeID="_x0000_i1057" DrawAspect="Content" ObjectID="_33" r:id="rId7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color w:val="000000"/>
        </w:rPr>
        <w:t>已知函数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82.25pt;height:33.75pt" o:oleicon="f" o:ole="">
            <v:imagedata r:id="rId73" o:title="eqId6245bdd2078a3d6edc814520fb4b6cb6"/>
          </v:shape>
          <o:OLEObject Type="Embed" ProgID="Equation.DSMT4" ShapeID="_x0000_i1058" DrawAspect="Content" ObjectID="_34" r:id="rId74"/>
        </w:object>
      </w:r>
      <w:r>
        <w:rPr>
          <w:color w:val="000000"/>
        </w:rPr>
        <w:t>在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75" o:title="eqIda53496ae2397150370142b5195a1a39c"/>
          </v:shape>
          <o:OLEObject Type="Embed" ProgID="Equation.DSMT4" ShapeID="_x0000_i1059" DrawAspect="Content" ObjectID="_35" r:id="rId76"/>
        </w:object>
      </w:r>
      <w:r>
        <w:rPr>
          <w:color w:val="000000"/>
        </w:rPr>
        <w:t>内有且仅有</w:t>
      </w:r>
      <w:r>
        <w:rPr>
          <w:color w:val="000000"/>
        </w:rPr>
        <w:t>3</w:t>
      </w:r>
      <w:r>
        <w:rPr>
          <w:color w:val="000000"/>
        </w:rPr>
        <w:t>个零点，则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2.05pt;height:10.8pt" o:oleicon="f" o:ole="">
            <v:imagedata r:id="rId77" o:title="eqId074c228ffc7b1e306f8410afe7bc4b5c"/>
          </v:shape>
          <o:OLEObject Type="Embed" ProgID="Equation.DSMT4" ShapeID="_x0000_i1060" DrawAspect="Content" ObjectID="_36" r:id="rId78"/>
        </w:object>
      </w:r>
      <w:r>
        <w:rPr>
          <w:color w:val="000000"/>
        </w:rPr>
        <w:t>的取值范围是（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6882598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59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40.5pt;height:34.5pt" o:oleicon="f" o:ole="">
            <v:imagedata r:id="rId79" o:title="eqIdbe425fefa5494393d7ebe8f1b77ec7d3"/>
          </v:shape>
          <o:OLEObject Type="Embed" ProgID="Equation.DSMT4" ShapeID="_x0000_i1061" DrawAspect="Content" ObjectID="_37" r:id="rId8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39pt;height:33.75pt" o:oleicon="f" o:ole="">
            <v:imagedata r:id="rId81" o:title="eqId969dea0bdf801b5b61391ff5a45f094e"/>
          </v:shape>
          <o:OLEObject Type="Embed" ProgID="Equation.DSMT4" ShapeID="_x0000_i1062" DrawAspect="Content" ObjectID="_38" r:id="rId8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45pt;height:33.75pt" o:oleicon="f" o:ole="">
            <v:imagedata r:id="rId83" o:title="eqId9ee2124c0e82609e893f4fb1028782f4"/>
          </v:shape>
          <o:OLEObject Type="Embed" ProgID="Equation.DSMT4" ShapeID="_x0000_i1063" DrawAspect="Content" ObjectID="_39" r:id="rId8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45pt;height:33.75pt" o:oleicon="f" o:ole="">
            <v:imagedata r:id="rId85" o:title="eqId3a211b76b91973c829d6e09bf7f6d01a"/>
          </v:shape>
          <o:OLEObject Type="Embed" ProgID="Equation.DSMT4" ShapeID="_x0000_i1064" DrawAspect="Content" ObjectID="_40" r:id="rId8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</w:t>
      </w:r>
      <w:r>
        <w:rPr>
          <w:color w:val="000000"/>
          <w:position w:val="-22"/>
        </w:rPr>
        <w:drawing>
          <wp:inline>
            <wp:extent cx="31750" cy="88900"/>
            <wp:docPr id="6882598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598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52.8pt;height:15pt" o:oleicon="f" o:ole="">
            <v:imagedata r:id="rId87" o:title="eqId5805a4fb349c844e5e0a2ee02b66ebc0"/>
          </v:shape>
          <o:OLEObject Type="Embed" ProgID="Equation.DSMT4" ShapeID="_x0000_i1065" DrawAspect="Content" ObjectID="_41" r:id="rId8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设甲：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47pt;height:16.15pt" o:oleicon="f" o:ole="">
            <v:imagedata r:id="rId89" o:title="eqIdc3af884e11dbf6b215c8bf893e993c3c"/>
          </v:shape>
          <o:OLEObject Type="Embed" ProgID="Equation.DSMT4" ShapeID="_x0000_i1066" DrawAspect="Content" ObjectID="_42" r:id="rId90"/>
        </w:object>
      </w:r>
      <w:r>
        <w:rPr>
          <w:rFonts w:ascii="宋体" w:eastAsia="宋体" w:hAnsi="宋体" w:cs="宋体"/>
          <w:color w:val="000000"/>
        </w:rPr>
        <w:t>，乙：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6.6pt;height:15.6pt" o:oleicon="f" o:ole="">
            <v:imagedata r:id="rId91" o:title="eqIdefdc0e0ca559f0f1af6127545f356fa2"/>
          </v:shape>
          <o:OLEObject Type="Embed" ProgID="Equation.DSMT4" ShapeID="_x0000_i1067" DrawAspect="Content" ObjectID="_43" r:id="rId92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甲是乙的充分条件但不是必要条件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甲是乙的必要条件但不是充分条件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甲是乙的充要条件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甲既不是乙的充分条件也不是乙的必要条件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多选题（本题共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分．在每小题给出的选项中，有多项符合题目要求．全部选对的得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下列导数运算正确的是（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63.75pt;height:36.75pt" o:oleicon="f" o:ole="">
            <v:imagedata r:id="rId93" o:title="eqId48d4eb3ad8cfd21d968cdad31cd7ed60"/>
          </v:shape>
          <o:OLEObject Type="Embed" ProgID="Equation.DSMT4" ShapeID="_x0000_i1068" DrawAspect="Content" ObjectID="_44" r:id="rId9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56.9pt;height:25.2pt" o:oleicon="f" o:ole="">
            <v:imagedata r:id="rId95" o:title="eqId4976cc9096e2b711a719f96200d17744"/>
          </v:shape>
          <o:OLEObject Type="Embed" ProgID="Equation.DSMT4" ShapeID="_x0000_i1069" DrawAspect="Content" ObjectID="_45" r:id="rId96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76.3pt;height:30.95pt" o:oleicon="f" o:ole="">
            <v:imagedata r:id="rId97" o:title="eqIdb3925dc4a5ff0f8b12fe3597f9c0876b"/>
          </v:shape>
          <o:OLEObject Type="Embed" ProgID="Equation.DSMT4" ShapeID="_x0000_i1070" DrawAspect="Content" ObjectID="_46" r:id="rId9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69.85pt;height:30.95pt" o:oleicon="f" o:ole="">
            <v:imagedata r:id="rId99" o:title="eqIdec5d7a7158f5271f8e40ae67ecc0a44f"/>
          </v:shape>
          <o:OLEObject Type="Embed" ProgID="Equation.DSMT4" ShapeID="_x0000_i1071" DrawAspect="Content" ObjectID="_47" r:id="rId100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69.75pt;height:20.25pt" o:oleicon="f" o:ole="">
            <v:imagedata r:id="rId101" o:title="eqId36c5cba633bdcb2d1c695db2604f0fd3"/>
          </v:shape>
          <o:OLEObject Type="Embed" ProgID="Equation.DSMT4" ShapeID="_x0000_i1072" DrawAspect="Content" ObjectID="_48" r:id="rId102"/>
        </w:object>
      </w:r>
      <w:r>
        <w:rPr>
          <w:rFonts w:ascii="宋体" w:eastAsia="宋体" w:hAnsi="宋体" w:cs="宋体"/>
          <w:color w:val="000000"/>
        </w:rPr>
        <w:t>，将函数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103" o:title="eqId942c2141d01bde6b48210c56a17fc75e"/>
          </v:shape>
          <o:OLEObject Type="Embed" ProgID="Equation.DSMT4" ShapeID="_x0000_i1073" DrawAspect="Content" ObjectID="_49" r:id="rId104"/>
        </w:object>
      </w:r>
      <w:r>
        <w:rPr>
          <w:rFonts w:ascii="宋体" w:eastAsia="宋体" w:hAnsi="宋体" w:cs="宋体"/>
          <w:color w:val="000000"/>
        </w:rPr>
        <w:t>的图象向左平移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53" o:title="eqId4dac452fbb5ef6dd653e7fbbef639484"/>
          </v:shape>
          <o:OLEObject Type="Embed" ProgID="Equation.DSMT4" ShapeID="_x0000_i1074" DrawAspect="Content" ObjectID="_50" r:id="rId105"/>
        </w:object>
      </w:r>
      <w:r>
        <w:rPr>
          <w:rFonts w:ascii="宋体" w:eastAsia="宋体" w:hAnsi="宋体" w:cs="宋体"/>
          <w:color w:val="000000"/>
        </w:rPr>
        <w:t>个单位长度，然后纵坐标不变，横坐标伸长为原来的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倍，得到函数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106" o:title="eqId4669810732b633b60dbeaf0bf57204f6"/>
          </v:shape>
          <o:OLEObject Type="Embed" ProgID="Equation.DSMT4" ShapeID="_x0000_i1075" DrawAspect="Content" ObjectID="_51" r:id="rId107"/>
        </w:object>
      </w:r>
      <w:r>
        <w:rPr>
          <w:rFonts w:ascii="宋体" w:eastAsia="宋体" w:hAnsi="宋体" w:cs="宋体"/>
          <w:color w:val="000000"/>
        </w:rPr>
        <w:t>的图象，则下列描述中正确的是（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106" o:title="eqId4669810732b633b60dbeaf0bf57204f6"/>
          </v:shape>
          <o:OLEObject Type="Embed" ProgID="Equation.DSMT4" ShapeID="_x0000_i1076" DrawAspect="Content" ObjectID="_52" r:id="rId108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42.75pt;height:33.75pt" o:oleicon="f" o:ole="">
            <v:imagedata r:id="rId109" o:title="eqId9b802280b19f6aa9c40f5944b5c12ae4"/>
          </v:shape>
          <o:OLEObject Type="Embed" ProgID="Equation.DSMT4" ShapeID="_x0000_i1077" DrawAspect="Content" ObjectID="_53" r:id="rId110"/>
        </w:object>
      </w:r>
      <w:r>
        <w:rPr>
          <w:rFonts w:ascii="宋体" w:eastAsia="宋体" w:hAnsi="宋体" w:cs="宋体"/>
          <w:color w:val="000000"/>
        </w:rPr>
        <w:t>成中心对称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106" o:title="eqId4669810732b633b60dbeaf0bf57204f6"/>
          </v:shape>
          <o:OLEObject Type="Embed" ProgID="Equation.DSMT4" ShapeID="_x0000_i1078" DrawAspect="Content" ObjectID="_54" r:id="rId111"/>
        </w:object>
      </w:r>
      <w:r>
        <w:rPr>
          <w:rFonts w:ascii="宋体" w:eastAsia="宋体" w:hAnsi="宋体" w:cs="宋体"/>
          <w:color w:val="000000"/>
        </w:rPr>
        <w:t>的最小正周期为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106" o:title="eqId4669810732b633b60dbeaf0bf57204f6"/>
          </v:shape>
          <o:OLEObject Type="Embed" ProgID="Equation.DSMT4" ShapeID="_x0000_i1079" DrawAspect="Content" ObjectID="_55" r:id="rId112"/>
        </w:object>
      </w:r>
      <w:r>
        <w:rPr>
          <w:rFonts w:ascii="宋体" w:eastAsia="宋体" w:hAnsi="宋体" w:cs="宋体"/>
          <w:color w:val="000000"/>
        </w:rPr>
        <w:t>的单调增区间为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77.25pt;height:34.5pt" o:oleicon="f" o:ole="">
            <v:imagedata r:id="rId113" o:title="eqId3f37af3e1f72128b6232172a16c61d20"/>
          </v:shape>
          <o:OLEObject Type="Embed" ProgID="Equation.DSMT4" ShapeID="_x0000_i1080" DrawAspect="Content" ObjectID="_56" r:id="rId11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30pt;height:14pt" o:oleicon="f" o:ole="">
            <v:imagedata r:id="rId115" o:title="eqId45a173784888adf2946382fa093ba53a"/>
          </v:shape>
          <o:OLEObject Type="Embed" ProgID="Equation.DSMT4" ShapeID="_x0000_i1081" DrawAspect="Content" ObjectID="_57" r:id="rId11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106" o:title="eqId4669810732b633b60dbeaf0bf57204f6"/>
          </v:shape>
          <o:OLEObject Type="Embed" ProgID="Equation.DSMT4" ShapeID="_x0000_i1082" DrawAspect="Content" ObjectID="_58" r:id="rId117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882598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598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图象没有对称轴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已知实数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是方程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99pt;height:20pt" o:oleicon="f" o:ole="">
            <v:imagedata r:id="rId119" o:title="eqIdc280840077ae84e07b6a3d26c5463a54"/>
          </v:shape>
          <o:OLEObject Type="Embed" ProgID="Equation.DSMT4" ShapeID="_x0000_i1083" DrawAspect="Content" ObjectID="_59" r:id="rId120"/>
        </w:object>
      </w:r>
      <w:r>
        <w:rPr>
          <w:rFonts w:ascii="宋体" w:eastAsia="宋体" w:hAnsi="宋体" w:cs="宋体"/>
          <w:color w:val="000000"/>
        </w:rPr>
        <w:t>的两个根，且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25.8pt;height:13.95pt" o:oleicon="f" o:ole="">
            <v:imagedata r:id="rId121" o:title="eqId1d33da711e50e96568facb18cef27165"/>
          </v:shape>
          <o:OLEObject Type="Embed" ProgID="Equation.DSMT4" ShapeID="_x0000_i1084" DrawAspect="Content" ObjectID="_60" r:id="rId1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25.15pt;height:13.9pt" o:oleicon="f" o:ole="">
            <v:imagedata r:id="rId123" o:title="eqId731bdc8d2686a05f12a2ba8a7e3b01be"/>
          </v:shape>
          <o:OLEObject Type="Embed" ProgID="Equation.DSMT4" ShapeID="_x0000_i1085" DrawAspect="Content" ObjectID="_61" r:id="rId124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36pt;height:15.75pt" o:oleicon="f" o:ole="">
            <v:imagedata r:id="rId125" o:title="eqIdc925be255ca736a53b24d13ddede1a86"/>
          </v:shape>
          <o:OLEObject Type="Embed" ProgID="Equation.DSMT4" ShapeID="_x0000_i1086" DrawAspect="Content" ObjectID="_62" r:id="rId126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18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59.25pt;height:30.75pt" o:oleicon="f" o:ole="">
            <v:imagedata r:id="rId127" o:title="eqId2a15aaa73e8c708104b22039f05e0437"/>
          </v:shape>
          <o:OLEObject Type="Embed" ProgID="Equation.DSMT4" ShapeID="_x0000_i1087" DrawAspect="Content" ObjectID="_63" r:id="rId128"/>
        </w:object>
      </w:r>
      <w:r>
        <w:rPr>
          <w:rFonts w:ascii="宋体" w:eastAsia="宋体" w:hAnsi="宋体" w:cs="宋体"/>
          <w:color w:val="000000"/>
        </w:rPr>
        <w:t>的最小值为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6pt;height:16pt" o:oleicon="f" o:ole="">
            <v:imagedata r:id="rId129" o:title="eqIda7ffe8515ff6183c1c7775dc6f94bdb8"/>
          </v:shape>
          <o:OLEObject Type="Embed" ProgID="Equation.DSMT4" ShapeID="_x0000_i1088" DrawAspect="Content" ObjectID="_64" r:id="rId13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33pt;height:14.25pt" o:oleicon="f" o:ole="">
            <v:imagedata r:id="rId131" o:title="eqIdac42025e439a68768819900999631ed3"/>
          </v:shape>
          <o:OLEObject Type="Embed" ProgID="Equation.DSMT4" ShapeID="_x0000_i1089" DrawAspect="Content" ObjectID="_65" r:id="rId132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填空题（本题共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命题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96pt;height:19.05pt" o:oleicon="f" o:ole="">
            <v:imagedata r:id="rId133" o:title="eqIdb92be2c0c132f39a1607fb2dd6950dfd"/>
          </v:shape>
          <o:OLEObject Type="Embed" ProgID="Equation.DSMT4" ShapeID="_x0000_i1090" DrawAspect="Content" ObjectID="_66" r:id="rId134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的否定为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若过点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35" o:title="eqId3b2c84e7b41a841a230ed5f8a42309aa"/>
          </v:shape>
          <o:OLEObject Type="Embed" ProgID="Equation.DSMT4" ShapeID="_x0000_i1091" DrawAspect="Content" ObjectID="_67" r:id="rId136"/>
        </w:object>
      </w:r>
      <w:r>
        <w:rPr>
          <w:rFonts w:ascii="宋体" w:eastAsia="宋体" w:hAnsi="宋体" w:cs="宋体"/>
          <w:color w:val="000000"/>
        </w:rPr>
        <w:t>的直线是曲线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82.5pt;height:19.5pt" o:oleicon="f" o:ole="">
            <v:imagedata r:id="rId137" o:title="eqId9a0e71ff288135d472d591deb2f6c53a"/>
          </v:shape>
          <o:OLEObject Type="Embed" ProgID="Equation.DSMT4" ShapeID="_x0000_i1092" DrawAspect="Content" ObjectID="_68" r:id="rId138"/>
        </w:object>
      </w:r>
      <w:r>
        <w:rPr>
          <w:rFonts w:ascii="宋体" w:eastAsia="宋体" w:hAnsi="宋体" w:cs="宋体"/>
          <w:color w:val="000000"/>
        </w:rPr>
        <w:t>和曲线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90pt;height:31.5pt" o:oleicon="f" o:ole="">
            <v:imagedata r:id="rId139" o:title="eqIdfd3cf609bbd93841983a8e59571b4739"/>
          </v:shape>
          <o:OLEObject Type="Embed" ProgID="Equation.DSMT4" ShapeID="_x0000_i1093" DrawAspect="Content" ObjectID="_69" r:id="rId140"/>
        </w:object>
      </w:r>
      <w:r>
        <w:rPr>
          <w:rFonts w:ascii="宋体" w:eastAsia="宋体" w:hAnsi="宋体" w:cs="宋体"/>
          <w:color w:val="000000"/>
        </w:rPr>
        <w:t>的公切线，则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18.8pt;height:10.95pt" o:oleicon="f" o:ole="">
            <v:imagedata r:id="rId141" o:title="eqId380bbacf854e30e2e747fc286d2b9997"/>
          </v:shape>
          <o:OLEObject Type="Embed" ProgID="Equation.DSMT4" ShapeID="_x0000_i1094" DrawAspect="Content" ObjectID="_70" r:id="rId142"/>
        </w:objec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78.9pt;height:20.05pt" o:oleicon="f" o:ole="">
            <v:imagedata r:id="rId143" o:title="eqId36f0a578d3feb30e5a429cf9b5b5cd52"/>
          </v:shape>
          <o:OLEObject Type="Embed" ProgID="Equation.DSMT4" ShapeID="_x0000_i1095" DrawAspect="Content" ObjectID="_71" r:id="rId144"/>
        </w:object>
      </w:r>
      <w:r>
        <w:rPr>
          <w:rFonts w:ascii="宋体" w:eastAsia="宋体" w:hAnsi="宋体" w:cs="宋体"/>
          <w:color w:val="000000"/>
        </w:rPr>
        <w:t>为定义在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145" o:title="eqIda43b2faa4f81f32d94612dce724e772b"/>
          </v:shape>
          <o:OLEObject Type="Embed" ProgID="Equation.DSMT4" ShapeID="_x0000_i1096" DrawAspect="Content" ObjectID="_72" r:id="rId146"/>
        </w:object>
      </w:r>
      <w:r>
        <w:rPr>
          <w:rFonts w:ascii="宋体" w:eastAsia="宋体" w:hAnsi="宋体" w:cs="宋体"/>
          <w:color w:val="000000"/>
        </w:rPr>
        <w:t>上的奇函数，则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86.25pt;height:33.75pt" o:oleicon="f" o:ole="">
            <v:imagedata r:id="rId147" o:title="eqId8533cc937b1136892ebecd3ee60373a0"/>
          </v:shape>
          <o:OLEObject Type="Embed" ProgID="Equation.DSMT4" ShapeID="_x0000_i1097" DrawAspect="Content" ObjectID="_73" r:id="rId148"/>
        </w:objec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解答题（本题共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分，解答应写出文字说明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70.55pt;height:18.35pt" o:oleicon="f" o:ole="">
            <v:imagedata r:id="rId149" o:title="eqId71c2e78c603f186a2acb33c8c5de032a"/>
          </v:shape>
          <o:OLEObject Type="Embed" ProgID="Equation.DSMT4" ShapeID="_x0000_i1098" DrawAspect="Content" ObjectID="_74" r:id="rId150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）求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r>
            <w:rPr>
              <w:rFonts w:ascii="Cambria Math" w:eastAsia="宋体" w:hAnsi="Cambria Math" w:cs="Cambria Math"/>
            </w:rPr>
            <m:t>(x)</m:t>
          </m:r>
        </m:oMath>
      </m:oMathPara>
      <w:r>
        <w:rPr>
          <w:rFonts w:ascii="宋体" w:eastAsia="宋体" w:hAnsi="宋体" w:cs="宋体"/>
          <w:color w:val="000000"/>
        </w:rPr>
        <w:t>的最小正周期；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）当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51.6pt;height:34.2pt" o:oleicon="f" o:ole="">
            <v:imagedata r:id="rId151" o:title="eqId09dd703f20cea76efd06457cefbd9722"/>
          </v:shape>
          <o:OLEObject Type="Embed" ProgID="Equation.DSMT4" ShapeID="_x0000_i1099" DrawAspect="Content" ObjectID="_76" r:id="rId152"/>
        </w:object>
      </w:r>
      <w:r>
        <w:rPr>
          <w:rFonts w:ascii="宋体" w:eastAsia="宋体" w:hAnsi="宋体" w:cs="宋体"/>
          <w:color w:val="000000"/>
        </w:rPr>
        <w:t>时，求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r>
            <w:rPr>
              <w:rFonts w:ascii="Cambria Math" w:eastAsia="宋体" w:hAnsi="Cambria Math" w:cs="Cambria Math"/>
            </w:rPr>
            <m:t>(x)</m:t>
          </m:r>
        </m:oMath>
      </m:oMathPara>
      <w:r>
        <w:rPr>
          <w:rFonts w:ascii="宋体" w:eastAsia="宋体" w:hAnsi="宋体" w:cs="宋体"/>
          <w:color w:val="000000"/>
        </w:rPr>
        <w:t>的最小值以及取得最小值时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53" o:title="eqId81dea63b8ce3e51adf66cf7b9982a248"/>
          </v:shape>
          <o:OLEObject Type="Embed" ProgID="Equation.DSMT4" ShapeID="_x0000_i1100" DrawAspect="Content" ObjectID="_78" r:id="rId154"/>
        </w:object>
      </w:r>
      <w:r>
        <w:rPr>
          <w:rFonts w:ascii="宋体" w:eastAsia="宋体" w:hAnsi="宋体" w:cs="宋体"/>
          <w:color w:val="000000"/>
        </w:rPr>
        <w:t>的集合．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已知定义在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145" o:title="eqIda43b2faa4f81f32d94612dce724e772b"/>
          </v:shape>
          <o:OLEObject Type="Embed" ProgID="Equation.DSMT4" ShapeID="_x0000_i1101" DrawAspect="Content" ObjectID="_79" r:id="rId155"/>
        </w:object>
      </w:r>
      <w:r>
        <w:rPr>
          <w:rFonts w:ascii="宋体" w:eastAsia="宋体" w:hAnsi="宋体" w:cs="宋体"/>
          <w:color w:val="000000"/>
        </w:rPr>
        <w:t>上的奇函数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71.3pt;height:33.25pt" o:oleicon="f" o:ole="">
            <v:imagedata r:id="rId156" o:title="eqId86f3557772a3497b5dd2431639c1ba4d"/>
          </v:shape>
          <o:OLEObject Type="Embed" ProgID="Equation.DSMT4" ShapeID="_x0000_i1102" DrawAspect="Content" ObjectID="_80" r:id="rId157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7.9pt;height:14.1pt" o:oleicon="f" o:ole="">
            <v:imagedata r:id="rId158" o:title="eqId94440d3e4c073f94f2b266ff99d50e74"/>
          </v:shape>
          <o:OLEObject Type="Embed" ProgID="Equation.DSMT4" ShapeID="_x0000_i1103" DrawAspect="Content" ObjectID="_81" r:id="rId15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求函数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60" o:title="eqId09f86f37ec8e15846bd731ab4fcdbacd"/>
          </v:shape>
          <o:OLEObject Type="Embed" ProgID="Equation.DSMT4" ShapeID="_x0000_i1104" DrawAspect="Content" ObjectID="_82" r:id="rId161"/>
        </w:object>
      </w:r>
      <w:r>
        <w:rPr>
          <w:rFonts w:ascii="宋体" w:eastAsia="宋体" w:hAnsi="宋体" w:cs="宋体"/>
          <w:color w:val="000000"/>
        </w:rPr>
        <w:t>的值域；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解不等式：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104.85pt;height:35.15pt" o:oleicon="f" o:ole="">
            <v:imagedata r:id="rId162" o:title="eqId9e18f60512d9f3c281cdcd66f697a801"/>
          </v:shape>
          <o:OLEObject Type="Embed" ProgID="Equation.DSMT4" ShapeID="_x0000_i1105" DrawAspect="Content" ObjectID="_83" r:id="rId16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如图所示，在平面直角坐标系</w:t>
      </w:r>
      <w:r>
        <w:rPr>
          <w:rFonts w:ascii="Times New Roman" w:eastAsia="Times New Roman" w:hAnsi="Times New Roman" w:cs="Times New Roman"/>
          <w:i/>
          <w:color w:val="000000"/>
        </w:rPr>
        <w:t>xOy</w:t>
      </w:r>
      <w:r>
        <w:rPr>
          <w:rFonts w:ascii="宋体" w:eastAsia="宋体" w:hAnsi="宋体" w:cs="宋体"/>
          <w:color w:val="000000"/>
        </w:rPr>
        <w:t>中，角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12pt;height:11pt" o:oleicon="f" o:ole="">
            <v:imagedata r:id="rId164" o:title="eqIde170f206fdbbd834aad7580c727e2cc6"/>
          </v:shape>
          <o:OLEObject Type="Embed" ProgID="Equation.DSMT4" ShapeID="_x0000_i1106" DrawAspect="Content" ObjectID="_84" r:id="rId165"/>
        </w:object>
      </w:r>
      <w:r>
        <w:rPr>
          <w:rFonts w:ascii="宋体" w:eastAsia="宋体" w:hAnsi="宋体" w:cs="宋体"/>
          <w:color w:val="000000"/>
        </w:rPr>
        <w:t>和角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117.75pt;height:33.75pt" o:oleicon="f" o:ole="">
            <v:imagedata r:id="rId166" o:title="eqIdf4383a775ccd634f68ca0d6610cd77d3"/>
          </v:shape>
          <o:OLEObject Type="Embed" ProgID="Equation.DSMT4" ShapeID="_x0000_i1107" DrawAspect="Content" ObjectID="_85" r:id="rId167"/>
        </w:object>
      </w:r>
      <w:r>
        <w:rPr>
          <w:rFonts w:ascii="宋体" w:eastAsia="宋体" w:hAnsi="宋体" w:cs="宋体"/>
          <w:color w:val="000000"/>
        </w:rPr>
        <w:t>的顶点与坐标原点重合，始边与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轴的非负半轴重合，终边分别与单位圆交于点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两点，点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的横坐标为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1pt;height:31.15pt" o:oleicon="f" o:ole="">
            <v:imagedata r:id="rId168" o:title="eqIdeac97e6740365c85ad857aff85cefbe5"/>
          </v:shape>
          <o:OLEObject Type="Embed" ProgID="Equation.DSMT4" ShapeID="_x0000_i1108" DrawAspect="Content" ObjectID="_86" r:id="rId169"/>
        </w:objec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与点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关于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轴对称．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19200" cy="126682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77.25pt;height:48pt" o:oleicon="f" o:ole="">
            <v:imagedata r:id="rId171" o:title="eqIdcaebaa1b522f9b441b666e52b29fa51b"/>
          </v:shape>
          <o:OLEObject Type="Embed" ProgID="Equation.DSMT4" ShapeID="_x0000_i1109" DrawAspect="Content" ObjectID="_87" r:id="rId172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88.5pt;height:30.75pt" o:oleicon="f" o:ole="">
            <v:imagedata r:id="rId173" o:title="eqId97da1185e2d9ecd2e98ff68c464f219a"/>
          </v:shape>
          <o:OLEObject Type="Embed" ProgID="Equation.DSMT4" ShapeID="_x0000_i1110" DrawAspect="Content" ObjectID="_88" r:id="rId174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30.05pt;height:16.05pt" o:oleicon="f" o:ole="">
            <v:imagedata r:id="rId175" o:title="eqId3eacde1c42151734fdc60f3001b590de"/>
          </v:shape>
          <o:OLEObject Type="Embed" ProgID="Equation.DSMT4" ShapeID="_x0000_i1111" DrawAspect="Content" ObjectID="_89" r:id="rId176"/>
        </w:object>
      </w:r>
      <w:r>
        <w:rPr>
          <w:rFonts w:ascii="宋体" w:eastAsia="宋体" w:hAnsi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18</w:t>
      </w:r>
      <w:r>
        <w:rPr>
          <w:color w:val="000000"/>
          <w:position w:val="-22"/>
        </w:rPr>
        <w:drawing>
          <wp:inline>
            <wp:extent cx="31750" cy="88900"/>
            <wp:docPr id="6882598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2598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33.2pt;height:30.95pt" o:oleicon="f" o:ole="">
            <v:imagedata r:id="rId177" o:title="eqIdedd3d1cf527ff7923d71bd59181c4f45"/>
          </v:shape>
          <o:OLEObject Type="Embed" ProgID="Equation.DSMT4" ShapeID="_x0000_i1112" DrawAspect="Content" ObjectID="_90" r:id="rId17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60" o:title="eqId09f86f37ec8e15846bd731ab4fcdbacd"/>
          </v:shape>
          <o:OLEObject Type="Embed" ProgID="Equation.DSMT4" ShapeID="_x0000_i1113" DrawAspect="Content" ObjectID="_91" r:id="rId179"/>
        </w:object>
      </w:r>
      <w:r>
        <w:rPr>
          <w:rFonts w:ascii="宋体" w:eastAsia="宋体" w:hAnsi="宋体" w:cs="宋体"/>
          <w:color w:val="000000"/>
        </w:rPr>
        <w:t>的单调区间；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54pt;height:20.25pt" o:oleicon="f" o:ole="">
            <v:imagedata r:id="rId180" o:title="eqId5b8c164755dc2d7cff80fb4c9cffc9be"/>
          </v:shape>
          <o:OLEObject Type="Embed" ProgID="Equation.DSMT4" ShapeID="_x0000_i1114" DrawAspect="Content" ObjectID="_92" r:id="rId18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57.75pt;height:17.25pt" o:oleicon="f" o:ole="">
            <v:imagedata r:id="rId182" o:title="eqIde653994b245fbdc2ac3458429c65e69e"/>
          </v:shape>
          <o:OLEObject Type="Embed" ProgID="Equation.DSMT4" ShapeID="_x0000_i1115" DrawAspect="Content" ObjectID="_93" r:id="rId183"/>
        </w:object>
      </w:r>
      <w:r>
        <w:rPr>
          <w:rFonts w:ascii="宋体" w:eastAsia="宋体" w:hAnsi="宋体" w:cs="宋体"/>
          <w:color w:val="000000"/>
        </w:rPr>
        <w:t>，求实数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63" o:title="eqId0a6936d370d6a238a608ca56f87198de"/>
          </v:shape>
          <o:OLEObject Type="Embed" ProgID="Equation.DSMT4" ShapeID="_x0000_i1116" DrawAspect="Content" ObjectID="_94" r:id="rId184"/>
        </w:object>
      </w:r>
      <w:r>
        <w:rPr>
          <w:rFonts w:ascii="宋体" w:eastAsia="宋体" w:hAnsi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设集合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为非空数集，定义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272.9pt;height:21.6pt" o:oleicon="f" o:ole="">
            <v:imagedata r:id="rId185" o:title="eqIdbb1659fa7e24ff1f323b675373324a1f"/>
          </v:shape>
          <o:OLEObject Type="Embed" ProgID="Equation.DSMT4" ShapeID="_x0000_i1117" DrawAspect="Content" ObjectID="_95" r:id="rId18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若集合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53pt;height:20pt" o:oleicon="f" o:ole="">
            <v:imagedata r:id="rId187" o:title="eqId265e81e52218232e16c78f57b3aa0de9"/>
          </v:shape>
          <o:OLEObject Type="Embed" ProgID="Equation.DSMT4" ShapeID="_x0000_i1118" DrawAspect="Content" ObjectID="_96" r:id="rId188"/>
        </w:object>
      </w:r>
      <w:r>
        <w:rPr>
          <w:rFonts w:ascii="宋体" w:eastAsia="宋体" w:hAnsi="宋体" w:cs="宋体"/>
          <w:color w:val="000000"/>
        </w:rPr>
        <w:t>，直接写出集合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189" o:title="eqId5b26ea9b3e6e286874c5dca1badea723"/>
          </v:shape>
          <o:OLEObject Type="Embed" ProgID="Equation.DSMT4" ShapeID="_x0000_i1119" DrawAspect="Content" ObjectID="_97" r:id="rId190"/>
        </w:object>
      </w:r>
      <w:r>
        <w:rPr>
          <w:rFonts w:ascii="宋体" w:eastAsia="宋体" w:hAnsi="宋体" w:cs="宋体"/>
          <w:color w:val="000000"/>
        </w:rPr>
        <w:t>及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7.25pt;height:15pt" o:oleicon="f" o:ole="">
            <v:imagedata r:id="rId191" o:title="eqIde16289945d1d1c529fb1bfd4d828f413"/>
          </v:shape>
          <o:OLEObject Type="Embed" ProgID="Equation.DSMT4" ShapeID="_x0000_i1120" DrawAspect="Content" ObjectID="_98" r:id="rId192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若集合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168pt;height:19.5pt" o:oleicon="f" o:ole="">
            <v:imagedata r:id="rId193" o:title="eqId77239c98c78a026cc03336edca067ea3"/>
          </v:shape>
          <o:OLEObject Type="Embed" ProgID="Equation.DSMT4" ShapeID="_x0000_i1121" DrawAspect="Content" ObjectID="_99" r:id="rId194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6.3pt;height:15.05pt" o:oleicon="f" o:ole="">
            <v:imagedata r:id="rId195" o:title="eqIdcc9473a5974fa9c4286f90f6a3637411"/>
          </v:shape>
          <o:OLEObject Type="Embed" ProgID="Equation.DSMT4" ShapeID="_x0000_i1122" DrawAspect="Content" ObjectID="_100" r:id="rId196"/>
        </w:object>
      </w:r>
      <w:r>
        <w:rPr>
          <w:rFonts w:ascii="宋体" w:eastAsia="宋体" w:hAnsi="宋体" w:cs="宋体"/>
          <w:color w:val="000000"/>
        </w:rPr>
        <w:t>，求证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76.8pt;height:18pt" o:oleicon="f" o:ole="">
            <v:imagedata r:id="rId197" o:title="eqIdcb1868c8a0db983c9cc2695294fa03b1"/>
          </v:shape>
          <o:OLEObject Type="Embed" ProgID="Equation.DSMT4" ShapeID="_x0000_i1123" DrawAspect="Content" ObjectID="_101" r:id="rId198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若集合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34.25pt;height:20.25pt" o:oleicon="f" o:ole="">
            <v:imagedata r:id="rId199" o:title="eqIdc475cbc7ebc05a35708da95b33034666"/>
          </v:shape>
          <o:OLEObject Type="Embed" ProgID="Equation.DSMT4" ShapeID="_x0000_i1124" DrawAspect="Content" ObjectID="_102" r:id="rId200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65.9pt;height:16.3pt" o:oleicon="f" o:ole="">
            <v:imagedata r:id="rId201" o:title="eqIdde4d331fa6921e8ebc0b1fc4affd22ba"/>
          </v:shape>
          <o:OLEObject Type="Embed" ProgID="Equation.DSMT4" ShapeID="_x0000_i1125" DrawAspect="Content" ObjectID="_103" r:id="rId202"/>
        </w:objec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中元素个数的最大值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oleObject" Target="embeddings/oleObject47.bin"/><Relationship Id="rId101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3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5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8" Type="http://schemas.openxmlformats.org/officeDocument/2006/relationships/oleObject" Target="embeddings/oleObject52.bin"/><Relationship Id="rId109" Type="http://schemas.openxmlformats.org/officeDocument/2006/relationships/image" Target="media/image53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3.bin"/><Relationship Id="rId111" Type="http://schemas.openxmlformats.org/officeDocument/2006/relationships/oleObject" Target="embeddings/oleObject54.bin"/><Relationship Id="rId112" Type="http://schemas.openxmlformats.org/officeDocument/2006/relationships/oleObject" Target="embeddings/oleObject55.bin"/><Relationship Id="rId113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5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7" Type="http://schemas.openxmlformats.org/officeDocument/2006/relationships/oleObject" Target="embeddings/oleObject58.bin"/><Relationship Id="rId118" Type="http://schemas.openxmlformats.org/officeDocument/2006/relationships/image" Target="media/image56.wmf"/><Relationship Id="rId119" Type="http://schemas.openxmlformats.org/officeDocument/2006/relationships/image" Target="media/image57.wmf"/><Relationship Id="rId12" Type="http://schemas.openxmlformats.org/officeDocument/2006/relationships/image" Target="media/image5.wmf"/><Relationship Id="rId120" Type="http://schemas.openxmlformats.org/officeDocument/2006/relationships/oleObject" Target="embeddings/oleObject59.bin"/><Relationship Id="rId121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3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5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7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9" Type="http://schemas.openxmlformats.org/officeDocument/2006/relationships/image" Target="media/image62.wmf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3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9" Type="http://schemas.openxmlformats.org/officeDocument/2006/relationships/image" Target="media/image67.wmf"/><Relationship Id="rId14" Type="http://schemas.openxmlformats.org/officeDocument/2006/relationships/image" Target="media/image6.wmf"/><Relationship Id="rId140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9" Type="http://schemas.openxmlformats.org/officeDocument/2006/relationships/image" Target="media/image72.wmf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5" Type="http://schemas.openxmlformats.org/officeDocument/2006/relationships/oleObject" Target="embeddings/oleObject77.bin"/><Relationship Id="rId156" Type="http://schemas.openxmlformats.org/officeDocument/2006/relationships/image" Target="media/image75.wmf"/><Relationship Id="rId157" Type="http://schemas.openxmlformats.org/officeDocument/2006/relationships/oleObject" Target="embeddings/oleObject78.bin"/><Relationship Id="rId158" Type="http://schemas.openxmlformats.org/officeDocument/2006/relationships/image" Target="media/image76.wmf"/><Relationship Id="rId159" Type="http://schemas.openxmlformats.org/officeDocument/2006/relationships/oleObject" Target="embeddings/oleObject79.bin"/><Relationship Id="rId16" Type="http://schemas.openxmlformats.org/officeDocument/2006/relationships/image" Target="media/image7.wmf"/><Relationship Id="rId160" Type="http://schemas.openxmlformats.org/officeDocument/2006/relationships/image" Target="media/image77.wmf"/><Relationship Id="rId161" Type="http://schemas.openxmlformats.org/officeDocument/2006/relationships/oleObject" Target="embeddings/oleObject80.bin"/><Relationship Id="rId162" Type="http://schemas.openxmlformats.org/officeDocument/2006/relationships/image" Target="media/image78.wmf"/><Relationship Id="rId163" Type="http://schemas.openxmlformats.org/officeDocument/2006/relationships/oleObject" Target="embeddings/oleObject81.bin"/><Relationship Id="rId164" Type="http://schemas.openxmlformats.org/officeDocument/2006/relationships/image" Target="media/image79.wmf"/><Relationship Id="rId165" Type="http://schemas.openxmlformats.org/officeDocument/2006/relationships/oleObject" Target="embeddings/oleObject82.bin"/><Relationship Id="rId166" Type="http://schemas.openxmlformats.org/officeDocument/2006/relationships/image" Target="media/image80.wmf"/><Relationship Id="rId167" Type="http://schemas.openxmlformats.org/officeDocument/2006/relationships/oleObject" Target="embeddings/oleObject83.bin"/><Relationship Id="rId168" Type="http://schemas.openxmlformats.org/officeDocument/2006/relationships/image" Target="media/image81.wmf"/><Relationship Id="rId169" Type="http://schemas.openxmlformats.org/officeDocument/2006/relationships/oleObject" Target="embeddings/oleObject84.bin"/><Relationship Id="rId17" Type="http://schemas.openxmlformats.org/officeDocument/2006/relationships/oleObject" Target="embeddings/oleObject6.bin"/><Relationship Id="rId170" Type="http://schemas.openxmlformats.org/officeDocument/2006/relationships/image" Target="media/image82.png"/><Relationship Id="rId171" Type="http://schemas.openxmlformats.org/officeDocument/2006/relationships/image" Target="media/image83.wmf"/><Relationship Id="rId172" Type="http://schemas.openxmlformats.org/officeDocument/2006/relationships/oleObject" Target="embeddings/oleObject85.bin"/><Relationship Id="rId173" Type="http://schemas.openxmlformats.org/officeDocument/2006/relationships/image" Target="media/image84.wmf"/><Relationship Id="rId174" Type="http://schemas.openxmlformats.org/officeDocument/2006/relationships/oleObject" Target="embeddings/oleObject86.bin"/><Relationship Id="rId175" Type="http://schemas.openxmlformats.org/officeDocument/2006/relationships/image" Target="media/image85.wmf"/><Relationship Id="rId176" Type="http://schemas.openxmlformats.org/officeDocument/2006/relationships/oleObject" Target="embeddings/oleObject87.bin"/><Relationship Id="rId177" Type="http://schemas.openxmlformats.org/officeDocument/2006/relationships/image" Target="media/image86.wmf"/><Relationship Id="rId178" Type="http://schemas.openxmlformats.org/officeDocument/2006/relationships/oleObject" Target="embeddings/oleObject88.bin"/><Relationship Id="rId179" Type="http://schemas.openxmlformats.org/officeDocument/2006/relationships/oleObject" Target="embeddings/oleObject89.bin"/><Relationship Id="rId18" Type="http://schemas.openxmlformats.org/officeDocument/2006/relationships/image" Target="media/image8.wmf"/><Relationship Id="rId180" Type="http://schemas.openxmlformats.org/officeDocument/2006/relationships/image" Target="media/image87.wmf"/><Relationship Id="rId181" Type="http://schemas.openxmlformats.org/officeDocument/2006/relationships/oleObject" Target="embeddings/oleObject90.bin"/><Relationship Id="rId182" Type="http://schemas.openxmlformats.org/officeDocument/2006/relationships/image" Target="media/image88.wmf"/><Relationship Id="rId183" Type="http://schemas.openxmlformats.org/officeDocument/2006/relationships/oleObject" Target="embeddings/oleObject91.bin"/><Relationship Id="rId184" Type="http://schemas.openxmlformats.org/officeDocument/2006/relationships/oleObject" Target="embeddings/oleObject92.bin"/><Relationship Id="rId185" Type="http://schemas.openxmlformats.org/officeDocument/2006/relationships/image" Target="media/image89.wmf"/><Relationship Id="rId186" Type="http://schemas.openxmlformats.org/officeDocument/2006/relationships/oleObject" Target="embeddings/oleObject93.bin"/><Relationship Id="rId187" Type="http://schemas.openxmlformats.org/officeDocument/2006/relationships/image" Target="media/image90.wmf"/><Relationship Id="rId188" Type="http://schemas.openxmlformats.org/officeDocument/2006/relationships/oleObject" Target="embeddings/oleObject94.bin"/><Relationship Id="rId189" Type="http://schemas.openxmlformats.org/officeDocument/2006/relationships/image" Target="media/image91.wmf"/><Relationship Id="rId19" Type="http://schemas.openxmlformats.org/officeDocument/2006/relationships/oleObject" Target="embeddings/oleObject7.bin"/><Relationship Id="rId190" Type="http://schemas.openxmlformats.org/officeDocument/2006/relationships/oleObject" Target="embeddings/oleObject95.bin"/><Relationship Id="rId191" Type="http://schemas.openxmlformats.org/officeDocument/2006/relationships/image" Target="media/image92.wmf"/><Relationship Id="rId192" Type="http://schemas.openxmlformats.org/officeDocument/2006/relationships/oleObject" Target="embeddings/oleObject96.bin"/><Relationship Id="rId193" Type="http://schemas.openxmlformats.org/officeDocument/2006/relationships/image" Target="media/image93.wmf"/><Relationship Id="rId194" Type="http://schemas.openxmlformats.org/officeDocument/2006/relationships/oleObject" Target="embeddings/oleObject97.bin"/><Relationship Id="rId195" Type="http://schemas.openxmlformats.org/officeDocument/2006/relationships/image" Target="media/image94.wmf"/><Relationship Id="rId196" Type="http://schemas.openxmlformats.org/officeDocument/2006/relationships/oleObject" Target="embeddings/oleObject98.bin"/><Relationship Id="rId197" Type="http://schemas.openxmlformats.org/officeDocument/2006/relationships/image" Target="media/image95.wmf"/><Relationship Id="rId198" Type="http://schemas.openxmlformats.org/officeDocument/2006/relationships/oleObject" Target="embeddings/oleObject99.bin"/><Relationship Id="rId199" Type="http://schemas.openxmlformats.org/officeDocument/2006/relationships/image" Target="media/image96.wmf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100.bin"/><Relationship Id="rId201" Type="http://schemas.openxmlformats.org/officeDocument/2006/relationships/image" Target="media/image97.wmf"/><Relationship Id="rId202" Type="http://schemas.openxmlformats.org/officeDocument/2006/relationships/oleObject" Target="embeddings/oleObject101.bin"/><Relationship Id="rId205" Type="http://schemas.openxmlformats.org/officeDocument/2006/relationships/theme" Target="theme/theme1.xml"/><Relationship Id="rId206" Type="http://schemas.openxmlformats.org/officeDocument/2006/relationships/numbering" Target="numbering.xml"/><Relationship Id="rId207" Type="http://schemas.openxmlformats.org/officeDocument/2006/relationships/styles" Target="styles.xml"/><Relationship Id="rId21" Type="http://schemas.openxmlformats.org/officeDocument/2006/relationships/image" Target="media/image10.wmf"/><Relationship Id="rId22" Type="http://schemas.openxmlformats.org/officeDocument/2006/relationships/oleObject" Target="embeddings/oleObject8.bin"/><Relationship Id="rId23" Type="http://schemas.openxmlformats.org/officeDocument/2006/relationships/image" Target="media/image11.wmf"/><Relationship Id="rId24" Type="http://schemas.openxmlformats.org/officeDocument/2006/relationships/oleObject" Target="embeddings/oleObject9.bin"/><Relationship Id="rId25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4.wmf"/><Relationship Id="rId3" Type="http://schemas.openxmlformats.org/officeDocument/2006/relationships/fontTable" Target="fontTable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9.wmf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4.wmf"/><Relationship Id="rId5" Type="http://schemas.openxmlformats.org/officeDocument/2006/relationships/image" Target="media/image1.png"/><Relationship Id="rId50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9.wmf"/><Relationship Id="rId6" Type="http://schemas.openxmlformats.org/officeDocument/2006/relationships/image" Target="media/image2.wmf"/><Relationship Id="rId60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4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2.bin"/><Relationship Id="rId71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9" Type="http://schemas.openxmlformats.org/officeDocument/2006/relationships/image" Target="media/image39.wmf"/><Relationship Id="rId8" Type="http://schemas.openxmlformats.org/officeDocument/2006/relationships/image" Target="media/image3.wmf"/><Relationship Id="rId80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3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5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7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9" Type="http://schemas.openxmlformats.org/officeDocument/2006/relationships/image" Target="media/image44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2.bin"/><Relationship Id="rId91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3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5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7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9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