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11912600</wp:posOffset>
            </wp:positionH>
            <wp:positionV relativeFrom="topMargin">
              <wp:posOffset>10515600</wp:posOffset>
            </wp:positionV>
            <wp:extent cx="406400" cy="342900"/>
            <wp:wrapNone/>
            <wp:docPr id="10021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18" name=""/>
                    <pic:cNvPicPr>
                      <a:picLocks noChangeAspect="1"/>
                    </pic:cNvPicPr>
                  </pic:nvPicPr>
                  <pic:blipFill>
                    <a:blip xmlns:r="http://schemas.openxmlformats.org/officeDocument/2006/relationships" r:embed="rId5"/>
                    <a:stretch>
                      <a:fillRect/>
                    </a:stretch>
                  </pic:blipFill>
                  <pic:spPr>
                    <a:xfrm>
                      <a:off x="0" y="0"/>
                      <a:ext cx="406400" cy="342900"/>
                    </a:xfrm>
                    <a:prstGeom prst="rect">
                      <a:avLst/>
                    </a:prstGeom>
                  </pic:spPr>
                </pic:pic>
              </a:graphicData>
            </a:graphic>
          </wp:anchor>
        </w:drawing>
      </w:r>
      <w:r>
        <w:rPr>
          <w:rFonts w:ascii="Times New Roman" w:eastAsia="Times New Roman" w:hAnsi="Times New Roman" w:cs="Times New Roman"/>
          <w:b/>
          <w:color w:val="auto"/>
          <w:sz w:val="32"/>
        </w:rPr>
        <w:t>2024</w:t>
      </w:r>
      <w:r>
        <w:rPr>
          <w:rFonts w:ascii="宋体" w:eastAsia="宋体" w:hAnsi="宋体" w:cs="宋体"/>
          <w:b/>
          <w:color w:val="auto"/>
          <w:sz w:val="32"/>
        </w:rPr>
        <w:t>～</w:t>
      </w:r>
      <w:r>
        <w:rPr>
          <w:rFonts w:ascii="Times New Roman" w:eastAsia="Times New Roman" w:hAnsi="Times New Roman" w:cs="Times New Roman"/>
          <w:b/>
          <w:color w:val="auto"/>
          <w:sz w:val="32"/>
        </w:rPr>
        <w:t>2025</w:t>
      </w:r>
      <w:r>
        <w:rPr>
          <w:rFonts w:ascii="宋体" w:eastAsia="宋体" w:hAnsi="宋体" w:cs="宋体"/>
          <w:b/>
          <w:color w:val="auto"/>
          <w:sz w:val="32"/>
        </w:rPr>
        <w:t>学年度第一学期</w:t>
      </w:r>
    </w:p>
    <w:p w:rsidR="00FC5860" w:rsidRPr="00BE1BCD">
      <w:pPr>
        <w:spacing w:line="360" w:lineRule="auto"/>
        <w:jc w:val="center"/>
      </w:pPr>
      <w:r>
        <w:rPr>
          <w:rFonts w:ascii="宋体" w:eastAsia="宋体" w:hAnsi="宋体" w:cs="宋体"/>
          <w:b/>
          <w:color w:val="auto"/>
          <w:sz w:val="32"/>
        </w:rPr>
        <w:t>联盟校第一次学情调研检测高一年级化学试题</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本试卷中所有试题必须作答在答题纸上规定的位置，否则不给分。</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答题前，务必将自己的姓名、准考证号用</w:t>
      </w:r>
      <w:r>
        <w:rPr>
          <w:rFonts w:ascii="Times New Roman" w:eastAsia="Times New Roman" w:hAnsi="Times New Roman" w:cs="Times New Roman"/>
          <w:b/>
          <w:color w:val="auto"/>
          <w:sz w:val="24"/>
        </w:rPr>
        <w:t>0.5</w:t>
      </w:r>
      <w:r>
        <w:rPr>
          <w:rFonts w:ascii="宋体" w:eastAsia="宋体" w:hAnsi="宋体" w:cs="宋体"/>
          <w:b/>
          <w:color w:val="auto"/>
          <w:sz w:val="24"/>
        </w:rPr>
        <w:t>毫米黑色墨水签字笔填写在试卷及答题纸上。</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作答非选择题时必须用黑色字迹</w:t>
      </w:r>
      <w:r>
        <w:rPr>
          <w:rFonts w:ascii="Times New Roman" w:eastAsia="Times New Roman" w:hAnsi="Times New Roman" w:cs="Times New Roman"/>
          <w:b/>
          <w:color w:val="auto"/>
          <w:sz w:val="24"/>
        </w:rPr>
        <w:t>0.5</w:t>
      </w:r>
      <w:r>
        <w:rPr>
          <w:rFonts w:ascii="宋体" w:eastAsia="宋体" w:hAnsi="宋体" w:cs="宋体"/>
          <w:b/>
          <w:color w:val="auto"/>
          <w:sz w:val="24"/>
        </w:rPr>
        <w:t>毫米签字笔书写在答题纸的指定位置上，作答选择题必须用</w:t>
      </w:r>
      <w:r>
        <w:rPr>
          <w:rFonts w:ascii="Times New Roman" w:eastAsia="Times New Roman" w:hAnsi="Times New Roman" w:cs="Times New Roman"/>
          <w:b/>
          <w:color w:val="auto"/>
          <w:sz w:val="24"/>
        </w:rPr>
        <w:t>2B</w:t>
      </w:r>
      <w:r>
        <w:rPr>
          <w:rFonts w:ascii="宋体" w:eastAsia="宋体" w:hAnsi="宋体" w:cs="宋体"/>
          <w:b/>
          <w:color w:val="auto"/>
          <w:sz w:val="24"/>
        </w:rPr>
        <w:t>铅笔在答题纸上将对应题目的选项涂黑。如需改动，请用橡皮擦干净后，再选涂其它答案，请保持答题纸清洁，不折叠、不破损。</w:t>
      </w:r>
    </w:p>
    <w:p w:rsidR="00FC5860" w:rsidRPr="00BE1BCD">
      <w:pPr>
        <w:spacing w:line="360" w:lineRule="auto"/>
        <w:jc w:val="left"/>
      </w:pPr>
      <w:r>
        <w:rPr>
          <w:rFonts w:ascii="宋体" w:eastAsia="宋体" w:hAnsi="宋体" w:cs="宋体"/>
          <w:b/>
          <w:color w:val="auto"/>
          <w:sz w:val="24"/>
        </w:rPr>
        <w:t>可能用到的相对原子质量：</w:t>
      </w:r>
      <w:r>
        <w:rPr>
          <w:rFonts w:ascii="Times New Roman" w:eastAsia="Times New Roman" w:hAnsi="Times New Roman" w:cs="Times New Roman"/>
          <w:b/>
          <w:color w:val="auto"/>
          <w:sz w:val="24"/>
        </w:rPr>
        <w:t>H-1    C-12    N-14    O-16    S-32    Cl-35.5    Zn-65    Fe-56</w:t>
      </w:r>
    </w:p>
    <w:p w:rsidR="00FC5860" w:rsidRPr="00BE1BCD">
      <w:pPr>
        <w:spacing w:line="360" w:lineRule="auto"/>
        <w:jc w:val="center"/>
      </w:pPr>
      <w:r>
        <w:rPr>
          <w:rFonts w:ascii="宋体" w:eastAsia="宋体" w:hAnsi="宋体" w:cs="宋体"/>
          <w:b/>
          <w:color w:val="auto"/>
          <w:sz w:val="24"/>
        </w:rPr>
        <w:t>第Ⅰ卷</w:t>
      </w:r>
      <w:r>
        <w:rPr>
          <w:rFonts w:ascii="Times New Roman" w:eastAsia="Times New Roman" w:hAnsi="Times New Roman" w:cs="Times New Roman"/>
          <w:b/>
          <w:color w:val="auto"/>
          <w:sz w:val="24"/>
        </w:rPr>
        <w:t xml:space="preserve">  (</w:t>
      </w:r>
      <w:r>
        <w:rPr>
          <w:rFonts w:ascii="宋体" w:eastAsia="宋体" w:hAnsi="宋体" w:cs="宋体"/>
          <w:b/>
          <w:color w:val="auto"/>
          <w:sz w:val="24"/>
        </w:rPr>
        <w:t>选择题共</w:t>
      </w:r>
      <w:r>
        <w:rPr>
          <w:rFonts w:ascii="Times New Roman" w:eastAsia="Times New Roman" w:hAnsi="Times New Roman" w:cs="Times New Roman"/>
          <w:b/>
          <w:color w:val="auto"/>
          <w:sz w:val="24"/>
        </w:rPr>
        <w:t>39</w:t>
      </w:r>
      <w:r>
        <w:rPr>
          <w:rFonts w:ascii="宋体" w:eastAsia="宋体" w:hAnsi="宋体" w:cs="宋体"/>
          <w:b/>
          <w:color w:val="auto"/>
          <w:sz w:val="24"/>
        </w:rPr>
        <w:t>分</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一、单项选择题：共</w:t>
      </w:r>
      <w:r>
        <w:rPr>
          <w:rFonts w:ascii="Times New Roman" w:eastAsia="Times New Roman" w:hAnsi="Times New Roman" w:cs="Times New Roman"/>
          <w:b/>
          <w:color w:val="auto"/>
          <w:sz w:val="24"/>
        </w:rPr>
        <w:t>13</w:t>
      </w:r>
      <w:r>
        <w:rPr>
          <w:rFonts w:ascii="宋体" w:eastAsia="宋体" w:hAnsi="宋体" w:cs="宋体"/>
          <w:b/>
          <w:color w:val="auto"/>
          <w:sz w:val="24"/>
        </w:rPr>
        <w:t>题，每题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39</w:t>
      </w:r>
      <w:r>
        <w:rPr>
          <w:rFonts w:ascii="宋体" w:eastAsia="宋体" w:hAnsi="宋体" w:cs="宋体"/>
          <w:b/>
          <w:color w:val="auto"/>
          <w:sz w:val="24"/>
        </w:rPr>
        <w:t>分。每题只有一个选项最符合题意。</w:t>
      </w:r>
    </w:p>
    <w:p w:rsidR="00FC5860" w:rsidRPr="00BE1BCD">
      <w:pPr>
        <w:spacing w:line="360" w:lineRule="auto"/>
        <w:jc w:val="left"/>
      </w:pPr>
      <w:r>
        <w:rPr>
          <w:color w:val="auto"/>
        </w:rPr>
        <w:t xml:space="preserve">1. </w:t>
      </w:r>
      <w:r>
        <w:rPr>
          <w:rFonts w:ascii="宋体" w:eastAsia="宋体" w:hAnsi="宋体" w:cs="宋体"/>
          <w:color w:val="auto"/>
        </w:rPr>
        <w:t>杭州亚运会秉持绿色办赛理念，下列做法</w:t>
      </w:r>
      <w:r>
        <w:rPr>
          <w:rFonts w:ascii="宋体" w:eastAsia="宋体" w:hAnsi="宋体" w:cs="宋体"/>
          <w:color w:val="auto"/>
          <w:em w:val="dot"/>
        </w:rPr>
        <w:t>不符合</w:t>
      </w:r>
      <w:r>
        <w:rPr>
          <w:rFonts w:ascii="宋体" w:eastAsia="宋体" w:hAnsi="宋体" w:cs="宋体"/>
          <w:color w:val="auto"/>
        </w:rPr>
        <w:t>该理念的是</w:t>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加大燃油汽车使用</w:t>
      </w:r>
      <w:r w:rsidRPr="00BE1BCD" w:rsidR="00FC5860">
        <w:tab/>
      </w:r>
      <w:r w:rsidRPr="00BE1BCD" w:rsidR="00FC5860">
        <w:t xml:space="preserve">B. </w:t>
      </w:r>
      <w:r>
        <w:rPr>
          <w:rFonts w:ascii="宋体" w:eastAsia="宋体" w:hAnsi="宋体" w:cs="宋体"/>
          <w:color w:val="auto"/>
        </w:rPr>
        <w:t>设计自然通风系统</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采用光伏发电系统</w:t>
      </w:r>
      <w:r w:rsidRPr="00BE1BCD" w:rsidR="00FC5860">
        <w:tab/>
      </w:r>
      <w:r w:rsidRPr="00BE1BCD" w:rsidR="00FC5860">
        <w:t xml:space="preserve">D. </w:t>
      </w:r>
      <w:r>
        <w:rPr>
          <w:rFonts w:ascii="宋体" w:eastAsia="宋体" w:hAnsi="宋体" w:cs="宋体"/>
          <w:color w:val="auto"/>
        </w:rPr>
        <w:t>竹子用作代塑材料</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．加大燃油汽车使用，会增大汽车尾气的排放，不符合绿色办赛理念，故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．设计自然通风系统，可以减少能耗，符合绿色办赛理念，故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．采用光伏发电系统，可以减少火力发电带来的废气污染，符合绿色办赛理念，故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．竹子用作代塑材料，可以减少白色污染，，符合绿色办赛理念，故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Times New Roman" w:eastAsia="Times New Roman" w:hAnsi="Times New Roman" w:cs="Times New Roman"/>
          <w:color w:val="000000"/>
        </w:rPr>
        <w:t>Cu</w:t>
      </w:r>
      <w:r>
        <w:rPr>
          <w:rFonts w:ascii="宋体" w:eastAsia="宋体" w:hAnsi="宋体" w:cs="宋体"/>
          <w:color w:val="000000"/>
        </w:rPr>
        <w:t>与</w:t>
      </w:r>
      <w:r>
        <w:rPr>
          <w:rFonts w:ascii="Times New Roman" w:eastAsia="Times New Roman" w:hAnsi="Times New Roman" w:cs="Times New Roman"/>
          <w:color w:val="000000"/>
        </w:rPr>
        <w:t>KCN</w:t>
      </w:r>
      <w:r>
        <w:rPr>
          <w:rFonts w:ascii="宋体" w:eastAsia="宋体" w:hAnsi="宋体" w:cs="宋体"/>
          <w:color w:val="000000"/>
        </w:rPr>
        <w:t>溶液反应的化学方程式为：</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92.25pt;height:14.25pt" o:oleicon="f" o:ole="">
            <v:imagedata r:id="rId6" o:title="eqIda901cb5567acba5da3ba9c26da0c81d9"/>
          </v:shape>
          <o:OLEObject Type="Embed" ProgID="Equation.DSMT4" ShapeID="_x0000_i1025" DrawAspect="Content" ObjectID="_1" r:id="rId7"/>
        </w:object>
      </w:r>
      <w:r>
        <w:rPr>
          <w:color w:val="000000"/>
          <w:vertAlign w:val="subscript"/>
        </w:rPr>
        <w:t>2</w:t>
      </w:r>
      <w:r>
        <w:object>
          <v:shape id="_x0000_i1026" type="#_x0000_t75" alt="学科网(www.zxxk.com)--教育资源门户，提供试卷、教案、课件、论文、素材以及各类教学资源下载，还有大量而丰富的教学相关资讯！" style="width:39.75pt;height:14.25pt" o:oleicon="f" o:ole="">
            <v:imagedata r:id="rId8" o:title="eqIdf4689b526c086d3ec45397ba7c087e52"/>
          </v:shape>
          <o:OLEObject Type="Embed" ProgID="Equation.DSMT4" ShapeID="_x0000_i1026" DrawAspect="Content" ObjectID="_2" r:id="rId9"/>
        </w:object>
      </w:r>
      <w:r>
        <w:rPr>
          <w:color w:val="000000"/>
          <w:vertAlign w:val="subscript"/>
        </w:rPr>
        <w:t>3</w:t>
      </w:r>
      <w:r>
        <w:rPr>
          <w:rFonts w:ascii="Times New Roman" w:eastAsia="Times New Roman" w:hAnsi="Times New Roman" w:cs="Times New Roman"/>
          <w:color w:val="000000"/>
        </w:rPr>
        <w:t>[Cu(CN)</w:t>
      </w:r>
      <w:r>
        <w:rPr>
          <w:color w:val="000000"/>
          <w:vertAlign w:val="subscript"/>
        </w:rPr>
        <w:t>4</w:t>
      </w:r>
      <w:r>
        <w:rPr>
          <w:rFonts w:ascii="Times New Roman" w:eastAsia="Times New Roman" w:hAnsi="Times New Roman" w:cs="Times New Roman"/>
          <w:color w:val="000000"/>
        </w:rPr>
        <w:t>]</w:t>
      </w:r>
      <w:r>
        <w:object>
          <v:shape id="_x0000_i1027" type="#_x0000_t75" alt="学科网(www.zxxk.com)--教育资源门户，提供试卷、教案、课件、论文、素材以及各类教学资源下载，还有大量而丰富的教学相关资讯！" style="width:62.25pt;height:14.25pt" o:oleicon="f" o:ole="">
            <v:imagedata r:id="rId10" o:title="eqIdb6f3529cf1ca1f28719d18ea27600334"/>
          </v:shape>
          <o:OLEObject Type="Embed" ProgID="Equation.DSMT4" ShapeID="_x0000_i1027" DrawAspect="Content" ObjectID="_3" r:id="rId11"/>
        </w:object>
      </w:r>
      <w:r>
        <w:rPr>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。下列说法正确的是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中子数为</w:t>
      </w:r>
      <w:r>
        <w:rPr>
          <w:rFonts w:ascii="Times New Roman" w:eastAsia="Times New Roman" w:hAnsi="Times New Roman" w:cs="Times New Roman"/>
          <w:color w:val="000000"/>
        </w:rPr>
        <w:t>35</w:t>
      </w:r>
      <w:r>
        <w:rPr>
          <w:rFonts w:ascii="宋体" w:eastAsia="宋体" w:hAnsi="宋体" w:cs="宋体"/>
          <w:color w:val="000000"/>
        </w:rPr>
        <w:t>的铜原子：</w:t>
      </w:r>
      <w:r>
        <w:object>
          <v:shape id="_x0000_i1028" type="#_x0000_t75" alt="学科网(www.zxxk.com)--教育资源门户，提供试卷、教案、课件、论文、素材以及各类教学资源下载，还有大量而丰富的教学相关资讯！" style="width:27pt;height:18.75pt" o:oleicon="f" o:ole="">
            <v:imagedata r:id="rId12" o:title="eqId158e5129c2e9d6707aca18bc1aa34148"/>
          </v:shape>
          <o:OLEObject Type="Embed" ProgID="Equation.DSMT4" ShapeID="_x0000_i1028" DrawAspect="Content" ObjectID="_4" r:id="rId13"/>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K⁺</w:t>
      </w:r>
      <w:r>
        <w:rPr>
          <w:rFonts w:ascii="宋体" w:eastAsia="宋体" w:hAnsi="宋体" w:cs="宋体"/>
          <w:color w:val="000000"/>
        </w:rPr>
        <w:t>的结构示意图：</w:t>
      </w:r>
      <w:r>
        <w:rPr>
          <w:color w:val="000000"/>
        </w:rPr>
        <w:drawing>
          <wp:inline>
            <wp:extent cx="1200150" cy="7620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4"/>
                    <a:stretch>
                      <a:fillRect/>
                    </a:stretch>
                  </pic:blipFill>
                  <pic:spPr>
                    <a:xfrm>
                      <a:off x="0" y="0"/>
                      <a:ext cx="1200150" cy="762000"/>
                    </a:xfrm>
                    <a:prstGeom prst="rect">
                      <a:avLst/>
                    </a:prstGeom>
                  </pic:spPr>
                </pic:pic>
              </a:graphicData>
            </a:graphic>
          </wp:inline>
        </w:drawing>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CN⁻</w:t>
      </w:r>
      <w:r>
        <w:rPr>
          <w:rFonts w:ascii="宋体" w:eastAsia="宋体" w:hAnsi="宋体" w:cs="宋体"/>
          <w:color w:val="000000"/>
        </w:rPr>
        <w:t>的电子式为：</w:t>
      </w:r>
      <w:r>
        <w:object>
          <v:shape id="_x0000_i1029" type="#_x0000_t75" alt="学科网(www.zxxk.com)--教育资源门户，提供试卷、教案、课件、论文、素材以及各类教学资源下载，还有大量而丰富的教学相关资讯！" style="width:50.25pt;height:21.75pt" o:oleicon="f" o:ole="">
            <v:imagedata r:id="rId15" o:title="eqIdfb89c00d8c1a9e8a0662b3d997b6c875"/>
          </v:shape>
          <o:OLEObject Type="Embed" ProgID="Equation.DSMT4" ShapeID="_x0000_i1029" DrawAspect="Content" ObjectID="_5" r:id="rId16"/>
        </w:object>
      </w:r>
    </w:p>
    <w:p>
      <w:pPr>
        <w:spacing w:line="360" w:lineRule="auto"/>
        <w:jc w:val="left"/>
        <w:textAlignment w:val="center"/>
        <w:rPr>
          <w:color w:val="000000"/>
        </w:rPr>
      </w:pPr>
      <w:r>
        <w:rPr>
          <w:color w:val="000000"/>
        </w:rPr>
        <w:t xml:space="preserve">D. </w:t>
      </w:r>
      <w:r>
        <w:object>
          <v:shape id="_x0000_i1030" type="#_x0000_t75" alt="学科网(www.zxxk.com)--教育资源门户，提供试卷、教案、课件、论文、素材以及各类教学资源下载，还有大量而丰富的教学相关资讯！" style="width:77.25pt;height:21.75pt" o:oleicon="f" o:ole="">
            <v:imagedata r:id="rId17" o:title="eqIdb7c562b1c4c311b098a05557acf8f874"/>
          </v:shape>
          <o:OLEObject Type="Embed" ProgID="Equation.DSMT4" ShapeID="_x0000_i1030" DrawAspect="Content" ObjectID="_6" r:id="rId18"/>
        </w:object>
      </w:r>
      <w:r>
        <w:rPr>
          <w:rFonts w:ascii="宋体" w:eastAsia="宋体" w:hAnsi="宋体" w:cs="宋体"/>
          <w:color w:val="000000"/>
        </w:rPr>
        <w:t>中存在极性键和非极性键</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．铜元素符号左上角数值代表质量数</w:t>
      </w:r>
      <w:r>
        <w:rPr>
          <w:rFonts w:ascii="Times New Roman" w:eastAsia="Times New Roman" w:hAnsi="Times New Roman" w:cs="Times New Roman"/>
          <w:color w:val="000000"/>
        </w:rPr>
        <w:t>=</w:t>
      </w:r>
      <w:r>
        <w:rPr>
          <w:rFonts w:ascii="宋体" w:eastAsia="宋体" w:hAnsi="宋体" w:cs="宋体"/>
          <w:color w:val="000000"/>
        </w:rPr>
        <w:t>质子数</w:t>
      </w:r>
      <w:r>
        <w:rPr>
          <w:rFonts w:ascii="Times New Roman" w:eastAsia="Times New Roman" w:hAnsi="Times New Roman" w:cs="Times New Roman"/>
          <w:color w:val="000000"/>
        </w:rPr>
        <w:t>+</w:t>
      </w:r>
      <w:r>
        <w:rPr>
          <w:rFonts w:ascii="宋体" w:eastAsia="宋体" w:hAnsi="宋体" w:cs="宋体"/>
          <w:color w:val="000000"/>
        </w:rPr>
        <w:t>中子数</w:t>
      </w:r>
      <w:r>
        <w:rPr>
          <w:rFonts w:ascii="Times New Roman" w:eastAsia="Times New Roman" w:hAnsi="Times New Roman" w:cs="Times New Roman"/>
          <w:color w:val="000000"/>
        </w:rPr>
        <w:t>=29+35=64</w:t>
      </w:r>
      <w:r>
        <w:rPr>
          <w:rFonts w:ascii="宋体" w:eastAsia="宋体" w:hAnsi="宋体" w:cs="宋体"/>
          <w:color w:val="000000"/>
        </w:rPr>
        <w:t>，正确表示为</w:t>
      </w:r>
      <w:r>
        <w:object>
          <v:shape id="_x0000_i1031" type="#_x0000_t75" alt="学科网(www.zxxk.com)--教育资源门户，提供试卷、教案、课件、论文、素材以及各类教学资源下载，还有大量而丰富的教学相关资讯！" style="width:27pt;height:18.75pt" o:oleicon="f" o:ole="">
            <v:imagedata r:id="rId19" o:title="eqId79ba4f4c25f965b0fb57b869aa91cda2"/>
          </v:shape>
          <o:OLEObject Type="Embed" ProgID="Equation.DSMT4" ShapeID="_x0000_i1031" DrawAspect="Content" ObjectID="_7" r:id="rId20"/>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color w:val="000000"/>
        </w:rPr>
        <w:drawing>
          <wp:inline>
            <wp:extent cx="981075" cy="6191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4"/>
                    <a:stretch>
                      <a:fillRect/>
                    </a:stretch>
                  </pic:blipFill>
                  <pic:spPr>
                    <a:xfrm>
                      <a:off x="0" y="0"/>
                      <a:ext cx="981075" cy="619125"/>
                    </a:xfrm>
                    <a:prstGeom prst="rect">
                      <a:avLst/>
                    </a:prstGeom>
                  </pic:spPr>
                </pic:pic>
              </a:graphicData>
            </a:graphic>
          </wp:inline>
        </w:drawing>
      </w:r>
      <w:r>
        <w:rPr>
          <w:rFonts w:ascii="宋体" w:eastAsia="宋体" w:hAnsi="宋体" w:cs="宋体"/>
          <w:color w:val="000000"/>
        </w:rPr>
        <w:t>该结构为</w:t>
      </w:r>
      <w:r>
        <w:rPr>
          <w:rFonts w:ascii="Times New Roman" w:eastAsia="Times New Roman" w:hAnsi="Times New Roman" w:cs="Times New Roman"/>
          <w:color w:val="000000"/>
        </w:rPr>
        <w:t>K</w:t>
      </w:r>
      <w:r>
        <w:rPr>
          <w:rFonts w:ascii="宋体" w:eastAsia="宋体" w:hAnsi="宋体" w:cs="宋体"/>
          <w:color w:val="000000"/>
        </w:rPr>
        <w:t>原子结构示意图，不是离子结构示意图，</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object>
          <v:shape id="_x0000_i1032" type="#_x0000_t75" alt="学科网(www.zxxk.com)--教育资源门户，提供试卷、教案、课件、论文、素材以及各类教学资源下载，还有大量而丰富的教学相关资讯！" style="width:50.25pt;height:21.75pt" o:oleicon="f" o:ole="">
            <v:imagedata r:id="rId15" o:title="eqIdfb89c00d8c1a9e8a0662b3d997b6c875"/>
          </v:shape>
          <o:OLEObject Type="Embed" ProgID="Equation.DSMT4" ShapeID="_x0000_i1032" DrawAspect="Content" ObjectID="_8" r:id="rId21"/>
        </w:object>
      </w:r>
      <w:r>
        <w:rPr>
          <w:rFonts w:ascii="宋体" w:eastAsia="宋体" w:hAnsi="宋体" w:cs="宋体"/>
          <w:color w:val="000000"/>
        </w:rPr>
        <w:t>符合碳原子、氮原子成键规律，</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33" type="#_x0000_t75" alt="学科网(www.zxxk.com)--教育资源门户，提供试卷、教案、课件、论文、素材以及各类教学资源下载，还有大量而丰富的教学相关资讯！" style="width:77.25pt;height:21.75pt" o:oleicon="f" o:ole="">
            <v:imagedata r:id="rId17" o:title="eqIdb7c562b1c4c311b098a05557acf8f874"/>
          </v:shape>
          <o:OLEObject Type="Embed" ProgID="Equation.DSMT4" ShapeID="_x0000_i1033" DrawAspect="Content" ObjectID="_9" r:id="rId22"/>
        </w:object>
      </w:r>
      <w:r>
        <w:rPr>
          <w:rFonts w:ascii="宋体" w:eastAsia="宋体" w:hAnsi="宋体" w:cs="宋体"/>
          <w:color w:val="000000"/>
        </w:rPr>
        <w:t>中存在离子键、极性键、配位键，不存在非极性键，</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3. </w:t>
      </w:r>
      <w:r>
        <w:rPr>
          <w:rFonts w:ascii="Times New Roman" w:eastAsia="Times New Roman" w:hAnsi="Times New Roman" w:cs="Times New Roman"/>
          <w:color w:val="000000"/>
        </w:rPr>
        <w:t>1.</w:t>
      </w:r>
      <w:r>
        <w:rPr>
          <w:rFonts w:ascii="宋体" w:eastAsia="宋体" w:hAnsi="宋体" w:cs="宋体"/>
          <w:color w:val="000000"/>
        </w:rPr>
        <w:t>实验室采用下列装置制取氨气，正确的是</w:t>
      </w:r>
    </w:p>
    <w:tbl>
      <w:tblPr>
        <w:tblStyle w:val="TableNormal"/>
        <w:tblW w:w="8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862"/>
        <w:gridCol w:w="2154"/>
        <w:gridCol w:w="2122"/>
        <w:gridCol w:w="2122"/>
      </w:tblGrid>
      <w:tr>
        <w:tblPrEx>
          <w:tblW w:w="8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20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W w:w="20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W w:w="20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W w:w="20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r>
      <w:tr>
        <w:tblPrEx>
          <w:tblW w:w="8280" w:type="dxa"/>
          <w:tblCellMar>
            <w:top w:w="120" w:type="dxa"/>
            <w:left w:w="120" w:type="dxa"/>
            <w:bottom w:w="120" w:type="dxa"/>
            <w:right w:w="120" w:type="dxa"/>
          </w:tblCellMar>
        </w:tblPrEx>
        <w:trPr>
          <w:cantSplit w:val="0"/>
          <w:trHeight w:val="330"/>
        </w:trPr>
        <w:tc>
          <w:tcPr>
            <w:tcW w:w="20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885825" cy="12001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23"/>
                          <a:stretch>
                            <a:fillRect/>
                          </a:stretch>
                        </pic:blipFill>
                        <pic:spPr>
                          <a:xfrm>
                            <a:off x="0" y="0"/>
                            <a:ext cx="885825" cy="1200150"/>
                          </a:xfrm>
                          <a:prstGeom prst="rect">
                            <a:avLst/>
                          </a:prstGeom>
                        </pic:spPr>
                      </pic:pic>
                    </a:graphicData>
                  </a:graphic>
                </wp:inline>
              </w:drawing>
            </w:r>
          </w:p>
        </w:tc>
        <w:tc>
          <w:tcPr>
            <w:tcW w:w="20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1152525" cy="113347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4"/>
                          <a:stretch>
                            <a:fillRect/>
                          </a:stretch>
                        </pic:blipFill>
                        <pic:spPr>
                          <a:xfrm>
                            <a:off x="0" y="0"/>
                            <a:ext cx="1152525" cy="1133475"/>
                          </a:xfrm>
                          <a:prstGeom prst="rect">
                            <a:avLst/>
                          </a:prstGeom>
                        </pic:spPr>
                      </pic:pic>
                    </a:graphicData>
                  </a:graphic>
                </wp:inline>
              </w:drawing>
            </w:r>
          </w:p>
        </w:tc>
        <w:tc>
          <w:tcPr>
            <w:tcW w:w="20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1123950" cy="11811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5"/>
                          <a:stretch>
                            <a:fillRect/>
                          </a:stretch>
                        </pic:blipFill>
                        <pic:spPr>
                          <a:xfrm>
                            <a:off x="0" y="0"/>
                            <a:ext cx="1123950" cy="1181100"/>
                          </a:xfrm>
                          <a:prstGeom prst="rect">
                            <a:avLst/>
                          </a:prstGeom>
                        </pic:spPr>
                      </pic:pic>
                    </a:graphicData>
                  </a:graphic>
                </wp:inline>
              </w:drawing>
            </w:r>
          </w:p>
        </w:tc>
        <w:tc>
          <w:tcPr>
            <w:tcW w:w="20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drawing>
                <wp:inline>
                  <wp:extent cx="1123950" cy="12858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26"/>
                          <a:stretch>
                            <a:fillRect/>
                          </a:stretch>
                        </pic:blipFill>
                        <pic:spPr>
                          <a:xfrm>
                            <a:off x="0" y="0"/>
                            <a:ext cx="1123950" cy="1285875"/>
                          </a:xfrm>
                          <a:prstGeom prst="rect">
                            <a:avLst/>
                          </a:prstGeom>
                        </pic:spPr>
                      </pic:pic>
                    </a:graphicData>
                  </a:graphic>
                </wp:inline>
              </w:drawing>
            </w:r>
          </w:p>
        </w:tc>
      </w:tr>
      <w:tr>
        <w:tblPrEx>
          <w:tblW w:w="8280" w:type="dxa"/>
          <w:tblCellMar>
            <w:top w:w="120" w:type="dxa"/>
            <w:left w:w="120" w:type="dxa"/>
            <w:bottom w:w="120" w:type="dxa"/>
            <w:right w:w="120" w:type="dxa"/>
          </w:tblCellMar>
        </w:tblPrEx>
        <w:trPr>
          <w:cantSplit w:val="0"/>
          <w:trHeight w:val="330"/>
        </w:trPr>
        <w:tc>
          <w:tcPr>
            <w:tcW w:w="20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生成</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p>
        </w:tc>
        <w:tc>
          <w:tcPr>
            <w:tcW w:w="20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干燥</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p>
        </w:tc>
        <w:tc>
          <w:tcPr>
            <w:tcW w:w="20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收集</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宋体" w:eastAsia="宋体" w:hAnsi="宋体" w:cs="宋体"/>
                <w:color w:val="000000"/>
              </w:rPr>
              <w:t>并验满</w:t>
            </w:r>
          </w:p>
        </w:tc>
        <w:tc>
          <w:tcPr>
            <w:tcW w:w="20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吸收多余</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object>
          <v:shape id="_x0000_i1034" type="#_x0000_t75" alt="学科网(www.zxxk.com)--教育资源门户，提供试卷、教案、课件、论文、素材以及各类教学资源下载，还有大量而丰富的教学相关资讯！" style="width:36.75pt;height:18pt" o:oleicon="f" o:ole="">
            <v:imagedata r:id="rId27" o:title="eqId648b45686eba2e2cb73251542a27e54a"/>
          </v:shape>
          <o:OLEObject Type="Embed" ProgID="Equation.DSMT4" ShapeID="_x0000_i1034" DrawAspect="Content" ObjectID="_10" r:id="rId28"/>
        </w:object>
      </w:r>
      <w:r>
        <w:rPr>
          <w:rFonts w:ascii="宋体" w:eastAsia="宋体" w:hAnsi="宋体" w:cs="宋体"/>
          <w:color w:val="000000"/>
        </w:rPr>
        <w:t>加热分解生成的</w:t>
      </w:r>
      <w:r>
        <w:object>
          <v:shape id="_x0000_i1035" type="#_x0000_t75" alt="学科网(www.zxxk.com)--教育资源门户，提供试卷、教案、课件、论文、素材以及各类教学资源下载，还有大量而丰富的教学相关资讯！" style="width:25.5pt;height:18pt" o:oleicon="f" o:ole="">
            <v:imagedata r:id="rId29" o:title="eqIddbe2066525aa0616cf44d051d57bf713"/>
          </v:shape>
          <o:OLEObject Type="Embed" ProgID="Equation.DSMT4" ShapeID="_x0000_i1035" DrawAspect="Content" ObjectID="_11" r:id="rId30"/>
        </w:object>
      </w:r>
      <w:r>
        <w:rPr>
          <w:rFonts w:ascii="宋体" w:eastAsia="宋体" w:hAnsi="宋体" w:cs="宋体"/>
          <w:color w:val="000000"/>
        </w:rPr>
        <w:t>和</w:t>
      </w:r>
      <w:r>
        <w:object>
          <v:shape id="_x0000_i1036" type="#_x0000_t75" alt="学科网(www.zxxk.com)--教育资源门户，提供试卷、教案、课件、论文、素材以及各类教学资源下载，还有大量而丰富的教学相关资讯！" style="width:24pt;height:13.4pt" o:oleicon="f" o:ole="">
            <v:imagedata r:id="rId31" o:title="eqId387d2029bc8e5f0ceb454be937a07e3f"/>
          </v:shape>
          <o:OLEObject Type="Embed" ProgID="Equation.DSMT4" ShapeID="_x0000_i1036" DrawAspect="Content" ObjectID="_12" r:id="rId32"/>
        </w:object>
      </w:r>
      <w:r>
        <w:rPr>
          <w:rFonts w:ascii="宋体" w:eastAsia="宋体" w:hAnsi="宋体" w:cs="宋体"/>
          <w:color w:val="000000"/>
        </w:rPr>
        <w:t>遇冷又会重新生成</w:t>
      </w:r>
      <w:r>
        <w:object>
          <v:shape id="_x0000_i1037" type="#_x0000_t75" alt="学科网(www.zxxk.com)--教育资源门户，提供试卷、教案、课件、论文、素材以及各类教学资源下载，还有大量而丰富的教学相关资讯！" style="width:36.75pt;height:18pt" o:oleicon="f" o:ole="">
            <v:imagedata r:id="rId27" o:title="eqId648b45686eba2e2cb73251542a27e54a"/>
          </v:shape>
          <o:OLEObject Type="Embed" ProgID="Equation.DSMT4" ShapeID="_x0000_i1037" DrawAspect="Content" ObjectID="_13" r:id="rId33"/>
        </w:object>
      </w:r>
      <w:r>
        <w:rPr>
          <w:rFonts w:ascii="宋体" w:eastAsia="宋体" w:hAnsi="宋体" w:cs="宋体"/>
          <w:color w:val="000000"/>
        </w:rPr>
        <w:t>，故不可用加热</w:t>
      </w:r>
      <w:r>
        <w:object>
          <v:shape id="_x0000_i1038" type="#_x0000_t75" alt="学科网(www.zxxk.com)--教育资源门户，提供试卷、教案、课件、论文、素材以及各类教学资源下载，还有大量而丰富的教学相关资讯！" style="width:36.75pt;height:18pt" o:oleicon="f" o:ole="">
            <v:imagedata r:id="rId27" o:title="eqId648b45686eba2e2cb73251542a27e54a"/>
          </v:shape>
          <o:OLEObject Type="Embed" ProgID="Equation.DSMT4" ShapeID="_x0000_i1038" DrawAspect="Content" ObjectID="_14" r:id="rId34"/>
        </w:object>
      </w:r>
      <w:r>
        <w:rPr>
          <w:rFonts w:ascii="宋体" w:eastAsia="宋体" w:hAnsi="宋体" w:cs="宋体"/>
          <w:color w:val="000000"/>
        </w:rPr>
        <w:t>的方法制取</w:t>
      </w:r>
      <w:r>
        <w:object>
          <v:shape id="_x0000_i1039" type="#_x0000_t75" alt="学科网(www.zxxk.com)--教育资源门户，提供试卷、教案、课件、论文、素材以及各类教学资源下载，还有大量而丰富的教学相关资讯！" style="width:25.5pt;height:18pt" o:oleicon="f" o:ole="">
            <v:imagedata r:id="rId29" o:title="eqIddbe2066525aa0616cf44d051d57bf713"/>
          </v:shape>
          <o:OLEObject Type="Embed" ProgID="Equation.DSMT4" ShapeID="_x0000_i1039" DrawAspect="Content" ObjectID="_15" r:id="rId35"/>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object>
          <v:shape id="_x0000_i1040" type="#_x0000_t75" alt="学科网(www.zxxk.com)--教育资源门户，提供试卷、教案、课件、论文、素材以及各类教学资源下载，还有大量而丰富的教学相关资讯！" style="width:25.5pt;height:18pt" o:oleicon="f" o:ole="">
            <v:imagedata r:id="rId29" o:title="eqIddbe2066525aa0616cf44d051d57bf713"/>
          </v:shape>
          <o:OLEObject Type="Embed" ProgID="Equation.DSMT4" ShapeID="_x0000_i1040" DrawAspect="Content" ObjectID="_16" r:id="rId36"/>
        </w:object>
      </w:r>
      <w:r>
        <w:rPr>
          <w:rFonts w:ascii="宋体" w:eastAsia="宋体" w:hAnsi="宋体" w:cs="宋体"/>
          <w:color w:val="000000"/>
        </w:rPr>
        <w:t>是碱性气体，可被浓硫酸吸收，</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．应将导管插入试管底部，才可以将试管内的空气全部排出，</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41" type="#_x0000_t75" alt="学科网(www.zxxk.com)--教育资源门户，提供试卷、教案、课件、论文、素材以及各类教学资源下载，还有大量而丰富的教学相关资讯！" style="width:25.5pt;height:18pt" o:oleicon="f" o:ole="">
            <v:imagedata r:id="rId29" o:title="eqIddbe2066525aa0616cf44d051d57bf713"/>
          </v:shape>
          <o:OLEObject Type="Embed" ProgID="Equation.DSMT4" ShapeID="_x0000_i1041" DrawAspect="Content" ObjectID="_17" r:id="rId37"/>
        </w:object>
      </w:r>
      <w:r>
        <w:rPr>
          <w:rFonts w:ascii="宋体" w:eastAsia="宋体" w:hAnsi="宋体" w:cs="宋体"/>
          <w:color w:val="000000"/>
        </w:rPr>
        <w:t>极易溶于水，用倒置的漏斗可以防止倒吸，</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both"/>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工业上电解熔融</w:t>
      </w:r>
      <w:r>
        <w:object>
          <v:shape id="_x0000_i1042" type="#_x0000_t75" alt="学科网(www.zxxk.com)--教育资源门户，提供试卷、教案、课件、论文、素材以及各类教学资源下载，还有大量而丰富的教学相关资讯！" style="width:31.95pt;height:18pt" o:oleicon="f" o:ole="">
            <v:imagedata r:id="rId38" o:title="eqId17d51df16c763a44588b9cab73f9ff98"/>
          </v:shape>
          <o:OLEObject Type="Embed" ProgID="Equation.DSMT4" ShapeID="_x0000_i1042" DrawAspect="Content" ObjectID="_18" r:id="rId39"/>
        </w:object>
      </w:r>
      <w:r>
        <w:rPr>
          <w:rFonts w:ascii="宋体" w:eastAsia="宋体" w:hAnsi="宋体" w:cs="宋体"/>
          <w:color w:val="000000"/>
        </w:rPr>
        <w:t>和冰晶石</w:t>
      </w:r>
      <w:r>
        <w:rPr>
          <w:rFonts w:ascii="Times New Roman" w:eastAsia="Times New Roman" w:hAnsi="Times New Roman" w:cs="Times New Roman"/>
          <w:color w:val="000000"/>
        </w:rPr>
        <w:t>(</w:t>
      </w:r>
      <w:r>
        <w:object>
          <v:shape id="_x0000_i1043" type="#_x0000_t75" alt="学科网(www.zxxk.com)--教育资源门户，提供试卷、教案、课件、论文、素材以及各类教学资源下载，还有大量而丰富的教学相关资讯！" style="width:42.75pt;height:18pt" o:oleicon="f" o:ole="">
            <v:imagedata r:id="rId40" o:title="eqId193e9ba174293ad3db4c4749f19d096a"/>
          </v:shape>
          <o:OLEObject Type="Embed" ProgID="Equation.DSMT4" ShapeID="_x0000_i1043" DrawAspect="Content" ObjectID="_19" r:id="rId41"/>
        </w:object>
      </w:r>
      <w:r>
        <w:rPr>
          <w:rFonts w:ascii="Times New Roman" w:eastAsia="Times New Roman" w:hAnsi="Times New Roman" w:cs="Times New Roman"/>
          <w:color w:val="000000"/>
        </w:rPr>
        <w:t>)</w:t>
      </w:r>
      <w:r>
        <w:rPr>
          <w:rFonts w:ascii="宋体" w:eastAsia="宋体" w:hAnsi="宋体" w:cs="宋体"/>
          <w:color w:val="000000"/>
        </w:rPr>
        <w:t>的混合物可制得铝。下列说法正确的是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半径大小：</w:t>
      </w:r>
      <w:r>
        <w:object>
          <v:shape id="_x0000_i1044" type="#_x0000_t75" alt="学科网(www.zxxk.com)--教育资源门户，提供试卷、教案、课件、论文、素材以及各类教学资源下载，还有大量而丰富的教学相关资讯！" style="width:80.95pt;height:21.8pt" o:oleicon="f" o:ole="">
            <v:imagedata r:id="rId42" o:title="eqId7a2bb341950fdb63cb0e4f6fb1f2a03c"/>
          </v:shape>
          <o:OLEObject Type="Embed" ProgID="Equation.DSMT4" ShapeID="_x0000_i1044" DrawAspect="Content" ObjectID="_20" r:id="rId43"/>
        </w:object>
      </w:r>
      <w:r>
        <w:rPr>
          <w:color w:val="000000"/>
        </w:rPr>
        <w:tab/>
      </w:r>
      <w:r>
        <w:rPr>
          <w:color w:val="000000"/>
        </w:rPr>
        <w:t xml:space="preserve">B. </w:t>
      </w:r>
      <w:r>
        <w:rPr>
          <w:rFonts w:ascii="宋体" w:eastAsia="宋体" w:hAnsi="宋体" w:cs="宋体"/>
          <w:color w:val="000000"/>
        </w:rPr>
        <w:t>电负性大小：</w:t>
      </w:r>
      <w:r>
        <w:object>
          <v:shape id="_x0000_i1045" type="#_x0000_t75" alt="学科网(www.zxxk.com)--教育资源门户，提供试卷、教案、课件、论文、素材以及各类教学资源下载，还有大量而丰富的教学相关资讯！" style="width:68pt;height:20.3pt" o:oleicon="f" o:ole="">
            <v:imagedata r:id="rId44" o:title="eqId5ee8c6ee8f8ab9b1cf19d7c2b55f0ccc"/>
          </v:shape>
          <o:OLEObject Type="Embed" ProgID="Equation.DSMT4" ShapeID="_x0000_i1045" DrawAspect="Content" ObjectID="_21" r:id="rId45"/>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电离能大小：</w:t>
      </w:r>
      <w:r>
        <w:object>
          <v:shape id="_x0000_i1046" type="#_x0000_t75" alt="学科网(www.zxxk.com)--教育资源门户，提供试卷、教案、课件、论文、素材以及各类教学资源下载，还有大量而丰富的教学相关资讯！" style="width:68.9pt;height:20.25pt" o:oleicon="f" o:ole="">
            <v:imagedata r:id="rId46" o:title="eqId8a8255411afb013207d523da3ae7e3ef"/>
          </v:shape>
          <o:OLEObject Type="Embed" ProgID="Equation.DSMT4" ShapeID="_x0000_i1046" DrawAspect="Content" ObjectID="_22" r:id="rId47"/>
        </w:object>
      </w:r>
      <w:r>
        <w:rPr>
          <w:color w:val="000000"/>
        </w:rPr>
        <w:tab/>
      </w:r>
      <w:r>
        <w:rPr>
          <w:color w:val="000000"/>
        </w:rPr>
        <w:t xml:space="preserve">D. </w:t>
      </w:r>
      <w:r>
        <w:rPr>
          <w:rFonts w:ascii="宋体" w:eastAsia="宋体" w:hAnsi="宋体" w:cs="宋体"/>
          <w:color w:val="000000"/>
        </w:rPr>
        <w:t>金属性强弱：</w:t>
      </w:r>
      <w:r>
        <w:object>
          <v:shape id="_x0000_i1047" type="#_x0000_t75" alt="学科网(www.zxxk.com)--教育资源门户，提供试卷、教案、课件、论文、素材以及各类教学资源下载，还有大量而丰富的教学相关资讯！" style="width:41.95pt;height:14.15pt" o:oleicon="f" o:ole="">
            <v:imagedata r:id="rId48" o:title="eqIde8a3c2184c946f55ad87a66aa51c4559"/>
          </v:shape>
          <o:OLEObject Type="Embed" ProgID="Equation.DSMT4" ShapeID="_x0000_i1047" DrawAspect="Content" ObjectID="_23" r:id="rId49"/>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．根据同电子层结构核多径小，则半径大小：</w:t>
      </w:r>
      <w:r>
        <w:object>
          <v:shape id="_x0000_i1048" type="#_x0000_t75" alt="学科网(www.zxxk.com)--教育资源门户，提供试卷、教案、课件、论文、素材以及各类教学资源下载，还有大量而丰富的教学相关资讯！" style="width:80.95pt;height:21.8pt" o:oleicon="f" o:ole="">
            <v:imagedata r:id="rId42" o:title="eqId7a2bb341950fdb63cb0e4f6fb1f2a03c"/>
          </v:shape>
          <o:OLEObject Type="Embed" ProgID="Equation.DSMT4" ShapeID="_x0000_i1048" DrawAspect="Content" ObjectID="_24" r:id="rId50"/>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．根据同周期从左到右电负性逐渐增大，则电负性大小：</w:t>
      </w:r>
      <w:r>
        <w:object>
          <v:shape id="_x0000_i1049" type="#_x0000_t75" alt="学科网(www.zxxk.com)--教育资源门户，提供试卷、教案、课件、论文、素材以及各类教学资源下载，还有大量而丰富的教学相关资讯！" style="width:68.9pt;height:19.85pt" o:oleicon="f" o:ole="">
            <v:imagedata r:id="rId51" o:title="eqId82743badc582e7ba4f2ca4d0ae2a845b"/>
          </v:shape>
          <o:OLEObject Type="Embed" ProgID="Equation.DSMT4" ShapeID="_x0000_i1049" DrawAspect="Content" ObjectID="_25" r:id="rId52"/>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．根据同周期从左到右第一电离能呈增大趋势，但第</w:t>
      </w:r>
      <w:r>
        <w:rPr>
          <w:rFonts w:ascii="Times New Roman" w:eastAsia="Times New Roman" w:hAnsi="Times New Roman" w:cs="Times New Roman"/>
          <w:color w:val="000000"/>
        </w:rPr>
        <w:t>ⅡA</w:t>
      </w:r>
      <w:r>
        <w:rPr>
          <w:rFonts w:ascii="宋体" w:eastAsia="宋体" w:hAnsi="宋体" w:cs="宋体"/>
          <w:color w:val="000000"/>
        </w:rPr>
        <w:t>族大于第</w:t>
      </w:r>
      <w:r>
        <w:rPr>
          <w:rFonts w:ascii="Times New Roman" w:eastAsia="Times New Roman" w:hAnsi="Times New Roman" w:cs="Times New Roman"/>
          <w:color w:val="000000"/>
        </w:rPr>
        <w:t>ⅢA</w:t>
      </w:r>
      <w:r>
        <w:rPr>
          <w:rFonts w:ascii="宋体" w:eastAsia="宋体" w:hAnsi="宋体" w:cs="宋体"/>
          <w:color w:val="000000"/>
        </w:rPr>
        <w:t>族，第</w:t>
      </w:r>
      <w:r>
        <w:rPr>
          <w:rFonts w:ascii="Times New Roman" w:eastAsia="Times New Roman" w:hAnsi="Times New Roman" w:cs="Times New Roman"/>
          <w:color w:val="000000"/>
        </w:rPr>
        <w:t>VA</w:t>
      </w:r>
      <w:r>
        <w:rPr>
          <w:rFonts w:ascii="宋体" w:eastAsia="宋体" w:hAnsi="宋体" w:cs="宋体"/>
          <w:color w:val="000000"/>
        </w:rPr>
        <w:t>族大于第</w:t>
      </w:r>
      <w:r>
        <w:rPr>
          <w:rFonts w:ascii="Times New Roman" w:eastAsia="Times New Roman" w:hAnsi="Times New Roman" w:cs="Times New Roman"/>
          <w:color w:val="000000"/>
        </w:rPr>
        <w:t>ⅥA</w:t>
      </w:r>
      <w:r>
        <w:rPr>
          <w:rFonts w:ascii="宋体" w:eastAsia="宋体" w:hAnsi="宋体" w:cs="宋体"/>
          <w:color w:val="000000"/>
        </w:rPr>
        <w:t>族，则电离能大小：</w:t>
      </w:r>
      <w:r>
        <w:object>
          <v:shape id="_x0000_i1050" type="#_x0000_t75" alt="学科网(www.zxxk.com)--教育资源门户，提供试卷、教案、课件、论文、素材以及各类教学资源下载，还有大量而丰富的教学相关资讯！" style="width:68.9pt;height:19.85pt" o:oleicon="f" o:ole="">
            <v:imagedata r:id="rId53" o:title="eqIda629a86bad1f9c12234cc29304c1c8b8"/>
          </v:shape>
          <o:OLEObject Type="Embed" ProgID="Equation.DSMT4" ShapeID="_x0000_i1050" DrawAspect="Content" ObjectID="_26" r:id="rId54"/>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both"/>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．根据同周期从左到右金属性逐渐减弱，非金属之间增强，则金属性强弱：</w:t>
      </w:r>
      <w:r>
        <w:object>
          <v:shape id="_x0000_i1051" type="#_x0000_t75" alt="学科网(www.zxxk.com)--教育资源门户，提供试卷、教案、课件、论文、素材以及各类教学资源下载，还有大量而丰富的教学相关资讯！" style="width:42.75pt;height:13.5pt" o:oleicon="f" o:ole="">
            <v:imagedata r:id="rId55" o:title="eqId71b41563a926c15e188d3a6fc5a11baa"/>
          </v:shape>
          <o:OLEObject Type="Embed" ProgID="Equation.DSMT4" ShapeID="_x0000_i1051" DrawAspect="Content" ObjectID="_27" r:id="rId56"/>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综上所述，答案为</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周期表中</w:t>
      </w:r>
      <w:r>
        <w:object>
          <v:shape id="_x0000_i1052" type="#_x0000_t75" alt="学科网(www.zxxk.com)--教育资源门户，提供试卷、教案、课件、论文、素材以及各类教学资源下载，还有大量而丰富的教学相关资讯！" style="width:23.75pt;height:14.25pt" o:oleicon="f" o:ole="">
            <v:imagedata r:id="rId57" o:title="eqId04cca1349692f5746e93d0b63a7f7c20"/>
          </v:shape>
          <o:OLEObject Type="Embed" ProgID="Equation.DSMT4" ShapeID="_x0000_i1052" DrawAspect="Content" ObjectID="_28" r:id="rId58"/>
        </w:object>
      </w:r>
      <w:r>
        <w:rPr>
          <w:rFonts w:ascii="宋体" w:eastAsia="宋体" w:hAnsi="宋体" w:cs="宋体"/>
          <w:color w:val="000000"/>
        </w:rPr>
        <w:t>中的</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w:t>
      </w:r>
      <w:r>
        <w:object>
          <v:shape id="_x0000_i1053" type="#_x0000_t75" alt="学科网(www.zxxk.com)--教育资源门户，提供试卷、教案、课件、论文、素材以及各类教学资源下载，还有大量而丰富的教学相关资讯！" style="width:15pt;height:14pt" o:oleicon="f" o:ole="">
            <v:imagedata r:id="rId59" o:title="eqIded4f9eb79075fb1a6748a036625fd3fa"/>
          </v:shape>
          <o:OLEObject Type="Embed" ProgID="Equation.DSMT4" ShapeID="_x0000_i1053" DrawAspect="Content" ObjectID="_29" r:id="rId60"/>
        </w:object>
      </w:r>
      <w:r>
        <w:rPr>
          <w:rFonts w:ascii="宋体" w:eastAsia="宋体" w:hAnsi="宋体" w:cs="宋体"/>
          <w:color w:val="000000"/>
        </w:rPr>
        <w:t>及其化合物应用广泛。</w:t>
      </w:r>
      <w:r>
        <w:object>
          <v:shape id="_x0000_i1054" type="#_x0000_t75" alt="学科网(www.zxxk.com)--教育资源门户，提供试卷、教案、课件、论文、素材以及各类教学资源下载，还有大量而丰富的教学相关资讯！" style="width:60.05pt;height:18.95pt" o:oleicon="f" o:ole="">
            <v:imagedata r:id="rId61" o:title="eqIddadda1c3b6f18c891bceb5410a6de04c"/>
          </v:shape>
          <o:OLEObject Type="Embed" ProgID="Equation.DSMT4" ShapeID="_x0000_i1054" DrawAspect="Content" ObjectID="_30" r:id="rId62"/>
        </w:object>
      </w:r>
      <w:r>
        <w:rPr>
          <w:rFonts w:ascii="宋体" w:eastAsia="宋体" w:hAnsi="宋体" w:cs="宋体"/>
          <w:color w:val="000000"/>
        </w:rPr>
        <w:t>是氧元素的</w:t>
      </w:r>
      <w:r>
        <w:rPr>
          <w:rFonts w:ascii="Times New Roman" w:eastAsia="Times New Roman" w:hAnsi="Times New Roman" w:cs="Times New Roman"/>
          <w:color w:val="000000"/>
        </w:rPr>
        <w:t>3</w:t>
      </w:r>
      <w:r>
        <w:rPr>
          <w:rFonts w:ascii="宋体" w:eastAsia="宋体" w:hAnsi="宋体" w:cs="宋体"/>
          <w:color w:val="000000"/>
        </w:rPr>
        <w:t>种核素，其中</w:t>
      </w:r>
      <w:r>
        <w:object>
          <v:shape id="_x0000_i1055" type="#_x0000_t75" alt="学科网(www.zxxk.com)--教育资源门户，提供试卷、教案、课件、论文、素材以及各类教学资源下载，还有大量而丰富的教学相关资讯！" style="width:20pt;height:19pt" o:oleicon="f" o:ole="">
            <v:imagedata r:id="rId63" o:title="eqId678a240da3c24319f19a6ed6813aeb45"/>
          </v:shape>
          <o:OLEObject Type="Embed" ProgID="Equation.DSMT4" ShapeID="_x0000_i1055" DrawAspect="Content" ObjectID="_31" r:id="rId64"/>
        </w:object>
      </w:r>
      <w:r>
        <w:rPr>
          <w:rFonts w:ascii="宋体" w:eastAsia="宋体" w:hAnsi="宋体" w:cs="宋体"/>
          <w:color w:val="000000"/>
        </w:rPr>
        <w:t>常用作示踪原子；实验证明在室温和常压下</w:t>
      </w:r>
      <w:r>
        <w:object>
          <v:shape id="_x0000_i1056" type="#_x0000_t75" alt="学科网(www.zxxk.com)--教育资源门户，提供试卷、教案、课件、论文、素材以及各类教学资源下载，还有大量而丰富的教学相关资讯！" style="width:16.5pt;height:18pt" o:oleicon="f" o:ole="">
            <v:imagedata r:id="rId65" o:title="eqId1e762a80c1216318892c2155bef79681"/>
          </v:shape>
          <o:OLEObject Type="Embed" ProgID="Equation.DSMT4" ShapeID="_x0000_i1056" DrawAspect="Content" ObjectID="_32" r:id="rId66"/>
        </w:object>
      </w:r>
      <w:r>
        <w:rPr>
          <w:rFonts w:ascii="宋体" w:eastAsia="宋体" w:hAnsi="宋体" w:cs="宋体"/>
          <w:color w:val="000000"/>
        </w:rPr>
        <w:t>中含有</w:t>
      </w:r>
      <w:r>
        <w:object>
          <v:shape id="_x0000_i1057" type="#_x0000_t75" alt="学科网(www.zxxk.com)--教育资源门户，提供试卷、教案、课件、论文、素材以及各类教学资源下载，还有大量而丰富的教学相关资讯！" style="width:15.75pt;height:18pt" o:oleicon="f" o:ole="">
            <v:imagedata r:id="rId67" o:title="eqId6fc7ef80946007f5817d05e2cdfa815a"/>
          </v:shape>
          <o:OLEObject Type="Embed" ProgID="Equation.DSMT4" ShapeID="_x0000_i1057" DrawAspect="Content" ObjectID="_33" r:id="rId68"/>
        </w:object>
      </w:r>
      <w:r>
        <w:rPr>
          <w:rFonts w:ascii="宋体" w:eastAsia="宋体" w:hAnsi="宋体" w:cs="宋体"/>
          <w:color w:val="000000"/>
        </w:rPr>
        <w:t>分子，</w:t>
      </w:r>
      <w:r>
        <w:object>
          <v:shape id="_x0000_i1058" type="#_x0000_t75" alt="学科网(www.zxxk.com)--教育资源门户，提供试卷、教案、课件、论文、素材以及各类教学资源下载，还有大量而丰富的教学相关资讯！" style="width:16.5pt;height:18pt" o:oleicon="f" o:ole="">
            <v:imagedata r:id="rId65" o:title="eqId1e762a80c1216318892c2155bef79681"/>
          </v:shape>
          <o:OLEObject Type="Embed" ProgID="Equation.DSMT4" ShapeID="_x0000_i1058" DrawAspect="Content" ObjectID="_34" r:id="rId69"/>
        </w:object>
      </w:r>
      <w:r>
        <w:rPr>
          <w:rFonts w:ascii="宋体" w:eastAsia="宋体" w:hAnsi="宋体" w:cs="宋体"/>
          <w:color w:val="000000"/>
        </w:rPr>
        <w:t>在放电的条件下得到</w:t>
      </w:r>
      <w:r>
        <w:object>
          <v:shape id="_x0000_i1059" type="#_x0000_t75" alt="学科网(www.zxxk.com)--教育资源门户，提供试卷、教案、课件、论文、素材以及各类教学资源下载，还有大量而丰富的教学相关资讯！" style="width:66.75pt;height:18pt" o:oleicon="f" o:ole="">
            <v:imagedata r:id="rId70" o:title="eqIda79206047d7d0dcbeef16caa3802079f"/>
          </v:shape>
          <o:OLEObject Type="Embed" ProgID="Equation.DSMT4" ShapeID="_x0000_i1059" DrawAspect="Content" ObjectID="_35" r:id="rId71"/>
        </w:object>
      </w:r>
      <w:r>
        <w:rPr>
          <w:rFonts w:ascii="宋体" w:eastAsia="宋体" w:hAnsi="宋体" w:cs="宋体"/>
          <w:color w:val="000000"/>
        </w:rPr>
        <w:t>得到电子生成</w:t>
      </w:r>
      <w:r>
        <w:object>
          <v:shape id="_x0000_i1060" type="#_x0000_t75" alt="学科网(www.zxxk.com)--教育资源门户，提供试卷、教案、课件、论文、素材以及各类教学资源下载，还有大量而丰富的教学相关资讯！" style="width:59.25pt;height:18pt" o:oleicon="f" o:ole="">
            <v:imagedata r:id="rId72" o:title="eqId6eb5a101f4bd0b5900abf77a39d8876b"/>
          </v:shape>
          <o:OLEObject Type="Embed" ProgID="Equation.DSMT4" ShapeID="_x0000_i1060" DrawAspect="Content" ObjectID="_36" r:id="rId73"/>
        </w:object>
      </w:r>
      <w:r>
        <w:rPr>
          <w:rFonts w:ascii="宋体" w:eastAsia="宋体" w:hAnsi="宋体" w:cs="宋体"/>
          <w:color w:val="000000"/>
        </w:rPr>
        <w:t>，吸收</w:t>
      </w:r>
      <w:r>
        <w:object>
          <v:shape id="_x0000_i1061" type="#_x0000_t75" alt="学科网(www.zxxk.com)--教育资源门户，提供试卷、教案、课件、论文、素材以及各类教学资源下载，还有大量而丰富的教学相关资讯！" style="width:33pt;height:14.25pt" o:oleicon="f" o:ole="">
            <v:imagedata r:id="rId74" o:title="eqId48d82581541fd17b427638a8606b49af"/>
          </v:shape>
          <o:OLEObject Type="Embed" ProgID="Equation.DSMT4" ShapeID="_x0000_i1061" DrawAspect="Content" ObjectID="_37" r:id="rId75"/>
        </w:object>
      </w:r>
      <w:r>
        <w:rPr>
          <w:rFonts w:ascii="宋体" w:eastAsia="宋体" w:hAnsi="宋体" w:cs="宋体"/>
          <w:color w:val="000000"/>
        </w:rPr>
        <w:t>的热量；钾的含氧化合物有</w:t>
      </w:r>
      <w:r>
        <w:object>
          <v:shape id="_x0000_i1062" type="#_x0000_t75" alt="学科网(www.zxxk.com)--教育资源门户，提供试卷、教案、课件、论文、素材以及各类教学资源下载，还有大量而丰富的教学相关资讯！" style="width:96.15pt;height:18.2pt" o:oleicon="f" o:ole="">
            <v:imagedata r:id="rId76" o:title="eqId1675b446a70fe40eaa6737f6d28fb958"/>
          </v:shape>
          <o:OLEObject Type="Embed" ProgID="Equation.DSMT4" ShapeID="_x0000_i1062" DrawAspect="Content" ObjectID="_38" r:id="rId77"/>
        </w:object>
      </w:r>
      <w:r>
        <w:rPr>
          <w:rFonts w:ascii="宋体" w:eastAsia="宋体" w:hAnsi="宋体" w:cs="宋体"/>
          <w:color w:val="000000"/>
        </w:rPr>
        <w:t>等，</w:t>
      </w:r>
      <w:r>
        <w:object>
          <v:shape id="_x0000_i1063" type="#_x0000_t75" alt="学科网(www.zxxk.com)--教育资源门户，提供试卷、教案、课件、论文、素材以及各类教学资源下载，还有大量而丰富的教学相关资讯！" style="width:29.9pt;height:18.35pt" o:oleicon="f" o:ole="">
            <v:imagedata r:id="rId78" o:title="eqId158fb0aec002f398be66c3087e606f21"/>
          </v:shape>
          <o:OLEObject Type="Embed" ProgID="Equation.DSMT4" ShapeID="_x0000_i1063" DrawAspect="Content" ObjectID="_39" r:id="rId79"/>
        </w:object>
      </w:r>
      <w:r>
        <w:rPr>
          <w:rFonts w:ascii="宋体" w:eastAsia="宋体" w:hAnsi="宋体" w:cs="宋体"/>
          <w:color w:val="000000"/>
        </w:rPr>
        <w:t>和</w:t>
      </w:r>
      <w:r>
        <w:object>
          <v:shape id="_x0000_i1064" type="#_x0000_t75" alt="学科网(www.zxxk.com)--教育资源门户，提供试卷、教案、课件、论文、素材以及各类教学资源下载，还有大量而丰富的教学相关资讯！" style="width:24.75pt;height:18pt;mso-position-horizontal-relative:page;mso-position-vertical-relative:page;mso-wrap-style:square" o:oleicon="f" o:ole="">
            <v:imagedata r:id="rId80" o:title="eqId402b21ce5801695b7a36c84bbe3dc1fb"/>
          </v:shape>
          <o:OLEObject Type="Embed" ProgID="Equation.DSMT4" ShapeID="_x0000_i1064" DrawAspect="Content" ObjectID="_40" r:id="rId81"/>
        </w:object>
      </w:r>
      <w:r>
        <w:rPr>
          <w:rFonts w:ascii="宋体" w:eastAsia="宋体" w:hAnsi="宋体" w:cs="宋体"/>
          <w:color w:val="000000"/>
        </w:rPr>
        <w:t>常用于潜水时的供氧剂。常温下，</w:t>
      </w:r>
      <w:r>
        <w:rPr>
          <w:rFonts w:ascii="Times New Roman" w:eastAsia="Times New Roman" w:hAnsi="Times New Roman" w:cs="Times New Roman"/>
          <w:color w:val="000000"/>
        </w:rPr>
        <w:t>S</w:t>
      </w:r>
      <w:r>
        <w:rPr>
          <w:rFonts w:ascii="宋体" w:eastAsia="宋体" w:hAnsi="宋体" w:cs="宋体"/>
          <w:color w:val="000000"/>
        </w:rPr>
        <w:t>在潮湿的空气中可以被缓慢氧化成</w:t>
      </w:r>
      <w:r>
        <w:object>
          <v:shape id="_x0000_i1065" type="#_x0000_t75" alt="学科网(www.zxxk.com)--教育资源门户，提供试卷、教案、课件、论文、素材以及各类教学资源下载，还有大量而丰富的教学相关资讯！" style="width:36pt;height:18pt" o:oleicon="f" o:ole="">
            <v:imagedata r:id="rId82" o:title="eqIddabf3433f95b16485024c4eede9f2a50"/>
          </v:shape>
          <o:OLEObject Type="Embed" ProgID="Equation.DSMT4" ShapeID="_x0000_i1065" DrawAspect="Content" ObjectID="_41" r:id="rId83"/>
        </w:objec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可以用于制黑火药：</w:t>
      </w:r>
      <w:r>
        <w:object>
          <v:shape id="_x0000_i1066" type="#_x0000_t75" alt="学科网(www.zxxk.com)--教育资源门户，提供试卷、教案、课件、论文、素材以及各类教学资源下载，还有大量而丰富的教学相关资讯！" style="width:196.5pt;height:19.5pt" o:oleicon="f" o:ole="">
            <v:imagedata r:id="rId84" o:title="eqId8b1536ed2559909c67c32c52a3c72157"/>
          </v:shape>
          <o:OLEObject Type="Embed" ProgID="Equation.DSMT4" ShapeID="_x0000_i1066" DrawAspect="Content" ObjectID="_42" r:id="rId85"/>
        </w:object>
      </w:r>
      <w:r>
        <w:rPr>
          <w:rFonts w:ascii="宋体" w:eastAsia="宋体" w:hAnsi="宋体" w:cs="宋体"/>
          <w:color w:val="000000"/>
        </w:rPr>
        <w:t>。</w:t>
      </w:r>
      <w:r>
        <w:object>
          <v:shape id="_x0000_i1067" type="#_x0000_t75" alt="学科网(www.zxxk.com)--教育资源门户，提供试卷、教案、课件、论文、素材以及各类教学资源下载，还有大量而丰富的教学相关资讯！" style="width:29.25pt;height:18pt" o:oleicon="f" o:ole="">
            <v:imagedata r:id="rId86" o:title="eqIdbfb399f5103c287898d15b813a187478"/>
          </v:shape>
          <o:OLEObject Type="Embed" ProgID="Equation.DSMT4" ShapeID="_x0000_i1067" DrawAspect="Content" ObjectID="_43" r:id="rId87"/>
        </w:object>
      </w:r>
      <w:r>
        <w:rPr>
          <w:rFonts w:ascii="宋体" w:eastAsia="宋体" w:hAnsi="宋体" w:cs="宋体"/>
          <w:color w:val="000000"/>
        </w:rPr>
        <w:t>可以用于橡胶工业的硫化。</w:t>
      </w:r>
      <w:r>
        <w:object>
          <v:shape id="_x0000_i1068" type="#_x0000_t75" alt="学科网(www.zxxk.com)--教育资源门户，提供试卷、教案、课件、论文、素材以及各类教学资源下载，还有大量而丰富的教学相关资讯！" style="width:15pt;height:14pt" o:oleicon="f" o:ole="">
            <v:imagedata r:id="rId59" o:title="eqIded4f9eb79075fb1a6748a036625fd3fa"/>
          </v:shape>
          <o:OLEObject Type="Embed" ProgID="Equation.DSMT4" ShapeID="_x0000_i1068" DrawAspect="Content" ObjectID="_44" r:id="rId88"/>
        </w:object>
      </w:r>
      <w:r>
        <w:rPr>
          <w:rFonts w:ascii="宋体" w:eastAsia="宋体" w:hAnsi="宋体" w:cs="宋体"/>
          <w:color w:val="000000"/>
        </w:rPr>
        <w:t>单质具有半导体的特性，可以用于制作半导体材料。回答下列问题。</w:t>
      </w:r>
    </w:p>
    <w:p>
      <w:pPr>
        <w:spacing w:line="360" w:lineRule="auto"/>
        <w:jc w:val="left"/>
        <w:textAlignment w:val="center"/>
        <w:rPr>
          <w:color w:val="000000"/>
        </w:rPr>
      </w:pPr>
      <w:r>
        <w:rPr>
          <w:color w:val="000000"/>
        </w:rPr>
        <w:t xml:space="preserve">5. </w:t>
      </w:r>
      <w:r>
        <w:rPr>
          <w:rFonts w:ascii="宋体" w:eastAsia="宋体" w:hAnsi="宋体" w:cs="宋体"/>
          <w:color w:val="000000"/>
        </w:rPr>
        <w:t>下列有关说法正确的是</w:t>
      </w:r>
    </w:p>
    <w:p>
      <w:pPr>
        <w:spacing w:line="360" w:lineRule="auto"/>
        <w:jc w:val="left"/>
        <w:textAlignment w:val="center"/>
        <w:rPr>
          <w:color w:val="000000"/>
        </w:rPr>
      </w:pPr>
      <w:r>
        <w:rPr>
          <w:color w:val="000000"/>
        </w:rPr>
        <w:drawing>
          <wp:inline>
            <wp:extent cx="876300" cy="93345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89"/>
                    <a:stretch>
                      <a:fillRect/>
                    </a:stretch>
                  </pic:blipFill>
                  <pic:spPr>
                    <a:xfrm>
                      <a:off x="0" y="0"/>
                      <a:ext cx="876300" cy="9334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object>
          <v:shape id="_x0000_i1069" type="#_x0000_t75" alt="学科网(www.zxxk.com)--教育资源门户，提供试卷、教案、课件、论文、素材以及各类教学资源下载，还有大量而丰富的教学相关资讯！" style="width:63.75pt;height:18pt" o:oleicon="f" o:ole="">
            <v:imagedata r:id="rId90" o:title="eqId83fc1bfeb427bab88bc74ef5c47297ce"/>
          </v:shape>
          <o:OLEObject Type="Embed" ProgID="Equation.DSMT4" ShapeID="_x0000_i1069" DrawAspect="Content" ObjectID="_45" r:id="rId91"/>
        </w:object>
      </w:r>
      <w:r>
        <w:rPr>
          <w:rFonts w:ascii="宋体" w:eastAsia="宋体" w:hAnsi="宋体" w:cs="宋体"/>
          <w:color w:val="000000"/>
        </w:rPr>
        <w:t>互称为同分异构体</w:t>
      </w:r>
    </w:p>
    <w:p>
      <w:pPr>
        <w:spacing w:line="360" w:lineRule="auto"/>
        <w:jc w:val="left"/>
        <w:textAlignment w:val="center"/>
        <w:rPr>
          <w:color w:val="000000"/>
        </w:rPr>
      </w:pPr>
      <w:r>
        <w:rPr>
          <w:color w:val="000000"/>
        </w:rPr>
        <w:t xml:space="preserve">B. </w:t>
      </w:r>
      <w:r>
        <w:object>
          <v:shape id="_x0000_i1070" type="#_x0000_t75" alt="学科网(www.zxxk.com)--教育资源门户，提供试卷、教案、课件、论文、素材以及各类教学资源下载，还有大量而丰富的教学相关资讯！" style="width:63pt;height:18pt" o:oleicon="f" o:ole="">
            <v:imagedata r:id="rId92" o:title="eqIdea9d5b4176a3c410529e4c373cf6ac49"/>
          </v:shape>
          <o:OLEObject Type="Embed" ProgID="Equation.DSMT4" ShapeID="_x0000_i1070" DrawAspect="Content" ObjectID="_46" r:id="rId93"/>
        </w:object>
      </w:r>
      <w:r>
        <w:rPr>
          <w:rFonts w:ascii="宋体" w:eastAsia="宋体" w:hAnsi="宋体" w:cs="宋体"/>
          <w:color w:val="000000"/>
        </w:rPr>
        <w:t>中阴阳离子的个数比不同</w:t>
      </w:r>
    </w:p>
    <w:p>
      <w:pPr>
        <w:spacing w:line="360" w:lineRule="auto"/>
        <w:jc w:val="left"/>
        <w:textAlignment w:val="center"/>
        <w:rPr>
          <w:color w:val="000000"/>
        </w:rPr>
      </w:pPr>
      <w:r>
        <w:rPr>
          <w:color w:val="000000"/>
        </w:rPr>
        <w:t xml:space="preserve">C. </w:t>
      </w:r>
      <w:r>
        <w:object>
          <v:shape id="_x0000_i1071" type="#_x0000_t75" alt="学科网(www.zxxk.com)--教育资源门户，提供试卷、教案、课件、论文、素材以及各类教学资源下载，还有大量而丰富的教学相关资讯！" style="width:56.25pt;height:15.75pt" o:oleicon="f" o:ole="">
            <v:imagedata r:id="rId94" o:title="eqId7baa1fdba5ee2037e110963393f61138"/>
          </v:shape>
          <o:OLEObject Type="Embed" ProgID="Equation.DSMT4" ShapeID="_x0000_i1071" DrawAspect="Content" ObjectID="_47" r:id="rId95"/>
        </w:object>
      </w:r>
      <w:r>
        <w:rPr>
          <w:rFonts w:ascii="宋体" w:eastAsia="宋体" w:hAnsi="宋体" w:cs="宋体"/>
          <w:color w:val="000000"/>
        </w:rPr>
        <w:t>分子中氧原子轨道杂化类型均为</w:t>
      </w:r>
      <w:r>
        <w:object>
          <v:shape id="_x0000_i1072" type="#_x0000_t75" alt="学科网(www.zxxk.com)--教育资源门户，提供试卷、教案、课件、论文、素材以及各类教学资源下载，还有大量而丰富的教学相关资讯！" style="width:17.9pt;height:17.9pt" o:oleicon="f" o:ole="">
            <v:imagedata r:id="rId96" o:title="eqId4d44f86dbf656505802193c21eb44bf4"/>
          </v:shape>
          <o:OLEObject Type="Embed" ProgID="Equation.DSMT4" ShapeID="_x0000_i1072" DrawAspect="Content" ObjectID="_48" r:id="rId97"/>
        </w:object>
      </w:r>
    </w:p>
    <w:p>
      <w:pPr>
        <w:spacing w:line="360" w:lineRule="auto"/>
        <w:jc w:val="left"/>
        <w:textAlignment w:val="center"/>
        <w:rPr>
          <w:color w:val="000000"/>
        </w:rPr>
      </w:pPr>
      <w:r>
        <w:rPr>
          <w:color w:val="000000"/>
        </w:rPr>
        <w:t xml:space="preserve">D. </w:t>
      </w:r>
      <w:r>
        <w:object>
          <v:shape id="_x0000_i1073" type="#_x0000_t75" alt="学科网(www.zxxk.com)--教育资源门户，提供试卷、教案、课件、论文、素材以及各类教学资源下载，还有大量而丰富的教学相关资讯！" style="width:29.25pt;height:18pt" o:oleicon="f" o:ole="">
            <v:imagedata r:id="rId86" o:title="eqIdbfb399f5103c287898d15b813a187478"/>
          </v:shape>
          <o:OLEObject Type="Embed" ProgID="Equation.DSMT4" ShapeID="_x0000_i1073" DrawAspect="Content" ObjectID="_49" r:id="rId98"/>
        </w:object>
      </w:r>
      <w:r>
        <w:rPr>
          <w:rFonts w:ascii="宋体" w:eastAsia="宋体" w:hAnsi="宋体" w:cs="宋体"/>
          <w:color w:val="000000"/>
        </w:rPr>
        <w:t>的结构如图所示，属于非极性分子</w:t>
      </w:r>
    </w:p>
    <w:p>
      <w:pPr>
        <w:spacing w:line="360" w:lineRule="auto"/>
        <w:jc w:val="left"/>
        <w:textAlignment w:val="center"/>
        <w:rPr>
          <w:color w:val="000000"/>
        </w:rPr>
      </w:pPr>
      <w:r>
        <w:rPr>
          <w:color w:val="000000"/>
        </w:rPr>
        <w:t xml:space="preserve">6. </w:t>
      </w:r>
      <w:r>
        <w:rPr>
          <w:rFonts w:ascii="宋体" w:eastAsia="宋体" w:hAnsi="宋体" w:cs="宋体"/>
          <w:color w:val="000000"/>
        </w:rPr>
        <w:t>下列化学反应表示正确的是</w:t>
      </w:r>
    </w:p>
    <w:p>
      <w:pPr>
        <w:spacing w:line="360" w:lineRule="auto"/>
        <w:jc w:val="left"/>
        <w:textAlignment w:val="center"/>
        <w:rPr>
          <w:color w:val="000000"/>
        </w:rPr>
      </w:pPr>
      <w:r>
        <w:rPr>
          <w:color w:val="000000"/>
        </w:rPr>
        <w:t xml:space="preserve">A. </w:t>
      </w:r>
      <w:r>
        <w:object>
          <v:shape id="_x0000_i1074" type="#_x0000_t75" alt="学科网(www.zxxk.com)--教育资源门户，提供试卷、教案、课件、论文、素材以及各类教学资源下载，还有大量而丰富的教学相关资讯！" style="width:27pt;height:16.2pt" o:oleicon="f" o:ole="">
            <v:imagedata r:id="rId99" o:title="eqIda2749468f01977ef67c0096d964cffc6"/>
          </v:shape>
          <o:OLEObject Type="Embed" ProgID="Equation.DSMT4" ShapeID="_x0000_i1074" DrawAspect="Content" ObjectID="_50" r:id="rId100"/>
        </w:object>
      </w:r>
      <w:r>
        <w:rPr>
          <w:rFonts w:ascii="宋体" w:eastAsia="宋体" w:hAnsi="宋体" w:cs="宋体"/>
          <w:color w:val="000000"/>
        </w:rPr>
        <w:t>得到电子生成</w:t>
      </w:r>
      <w:r>
        <w:object>
          <v:shape id="_x0000_i1075" type="#_x0000_t75" alt="学科网(www.zxxk.com)--教育资源门户，提供试卷、教案、课件、论文、素材以及各类教学资源下载，还有大量而丰富的教学相关资讯！" style="width:144.75pt;height:20.25pt" o:oleicon="f" o:ole="">
            <v:imagedata r:id="rId101" o:title="eqIdfbbb5e94c286115d02ccdb20b293b13f"/>
          </v:shape>
          <o:OLEObject Type="Embed" ProgID="Equation.DSMT4" ShapeID="_x0000_i1075" DrawAspect="Content" ObjectID="_51" r:id="rId102"/>
        </w:object>
      </w:r>
      <w:r>
        <w:rPr>
          <w:rFonts w:ascii="Times New Roman" w:eastAsia="Times New Roman" w:hAnsi="Times New Roman" w:cs="Times New Roman"/>
          <w:color w:val="000000"/>
        </w:rPr>
        <w:t xml:space="preserve">  </w:t>
      </w:r>
      <w:r>
        <w:object>
          <v:shape id="_x0000_i1076" type="#_x0000_t75" alt="学科网(www.zxxk.com)--教育资源门户，提供试卷、教案、课件、论文、素材以及各类教学资源下载，还有大量而丰富的教学相关资讯！" style="width:99.75pt;height:15.75pt" o:oleicon="f" o:ole="">
            <v:imagedata r:id="rId103" o:title="eqIddfa18a34c8760bea0e86587d7fb04e2b"/>
          </v:shape>
          <o:OLEObject Type="Embed" ProgID="Equation.DSMT4" ShapeID="_x0000_i1076" DrawAspect="Content" ObjectID="_52" r:id="rId104"/>
        </w:object>
      </w:r>
    </w:p>
    <w:p>
      <w:pPr>
        <w:spacing w:line="360" w:lineRule="auto"/>
        <w:jc w:val="left"/>
        <w:textAlignment w:val="center"/>
        <w:rPr>
          <w:color w:val="000000"/>
        </w:rPr>
      </w:pPr>
      <w:r>
        <w:rPr>
          <w:color w:val="000000"/>
        </w:rPr>
        <w:t xml:space="preserve">B. </w:t>
      </w:r>
      <w:r>
        <w:object>
          <v:shape id="_x0000_i1077" type="#_x0000_t75" alt="学科网(www.zxxk.com)--教育资源门户，提供试卷、教案、课件、论文、素材以及各类教学资源下载，还有大量而丰富的教学相关资讯！" style="width:24.75pt;height:18pt;mso-position-horizontal-relative:page;mso-position-vertical-relative:page;mso-wrap-style:square" o:oleicon="f" o:ole="">
            <v:imagedata r:id="rId80" o:title="eqId402b21ce5801695b7a36c84bbe3dc1fb"/>
          </v:shape>
          <o:OLEObject Type="Embed" ProgID="Equation.DSMT4" ShapeID="_x0000_i1077" DrawAspect="Content" ObjectID="_53" r:id="rId105"/>
        </w:object>
      </w:r>
      <w:r>
        <w:rPr>
          <w:rFonts w:ascii="宋体" w:eastAsia="宋体" w:hAnsi="宋体" w:cs="宋体"/>
          <w:color w:val="000000"/>
        </w:rPr>
        <w:t>与水的反应：</w:t>
      </w:r>
      <w:r>
        <w:object>
          <v:shape id="_x0000_i1078" type="#_x0000_t75" alt="学科网(www.zxxk.com)--教育资源门户，提供试卷、教案、课件、论文、素材以及各类教学资源下载，还有大量而丰富的教学相关资讯！" style="width:153.75pt;height:18.75pt" o:oleicon="f" o:ole="">
            <v:imagedata r:id="rId106" o:title="eqIdee32ee0215ba36fb4ea2a0ca421d6781"/>
          </v:shape>
          <o:OLEObject Type="Embed" ProgID="Equation.DSMT4" ShapeID="_x0000_i1078" DrawAspect="Content" ObjectID="_54" r:id="rId107"/>
        </w:objec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S</w:t>
      </w:r>
      <w:r>
        <w:rPr>
          <w:rFonts w:ascii="宋体" w:eastAsia="宋体" w:hAnsi="宋体" w:cs="宋体"/>
          <w:color w:val="000000"/>
        </w:rPr>
        <w:t>在潮湿</w:t>
      </w:r>
      <w:r>
        <w:rPr>
          <w:rFonts w:ascii="宋体" w:eastAsia="宋体" w:hAnsi="宋体" w:cs="宋体"/>
          <w:color w:val="000000"/>
          <w:position w:val="0"/>
        </w:rPr>
        <w:drawing>
          <wp:inline>
            <wp:extent cx="133350" cy="177800"/>
            <wp:docPr id="77156783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567834" name=""/>
                    <pic:cNvPicPr>
                      <a:picLocks noChangeAspect="1"/>
                    </pic:cNvPicPr>
                  </pic:nvPicPr>
                  <pic:blipFill>
                    <a:blip xmlns:r="http://schemas.openxmlformats.org/officeDocument/2006/relationships" r:embed="rId10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空气中氧化成</w:t>
      </w:r>
      <w:r>
        <w:object>
          <v:shape id="_x0000_i1079" type="#_x0000_t75" alt="学科网(www.zxxk.com)--教育资源门户，提供试卷、教案、课件、论文、素材以及各类教学资源下载，还有大量而丰富的教学相关资讯！" style="width:36pt;height:18pt" o:oleicon="f" o:ole="">
            <v:imagedata r:id="rId82" o:title="eqIddabf3433f95b16485024c4eede9f2a50"/>
          </v:shape>
          <o:OLEObject Type="Embed" ProgID="Equation.DSMT4" ShapeID="_x0000_i1079" DrawAspect="Content" ObjectID="_55" r:id="rId109"/>
        </w:object>
      </w:r>
      <w:r>
        <w:rPr>
          <w:rFonts w:ascii="宋体" w:eastAsia="宋体" w:hAnsi="宋体" w:cs="宋体"/>
          <w:color w:val="000000"/>
        </w:rPr>
        <w:t>的反应：</w:t>
      </w:r>
      <w:r>
        <w:object>
          <v:shape id="_x0000_i1080" type="#_x0000_t75" alt="学科网(www.zxxk.com)--教育资源门户，提供试卷、教案、课件、论文、素材以及各类教学资源下载，还有大量而丰富的教学相关资讯！" style="width:135pt;height:18pt" o:oleicon="f" o:ole="">
            <v:imagedata r:id="rId110" o:title="eqId026d422cd6e82dbb082c40215013d954"/>
          </v:shape>
          <o:OLEObject Type="Embed" ProgID="Equation.DSMT4" ShapeID="_x0000_i1080" DrawAspect="Content" ObjectID="_56" r:id="rId111"/>
        </w:object>
      </w:r>
    </w:p>
    <w:p>
      <w:pPr>
        <w:spacing w:line="360" w:lineRule="auto"/>
        <w:jc w:val="left"/>
        <w:textAlignment w:val="center"/>
        <w:rPr>
          <w:color w:val="000000"/>
        </w:rPr>
      </w:pPr>
      <w:r>
        <w:rPr>
          <w:color w:val="000000"/>
        </w:rPr>
        <w:t xml:space="preserve">D. </w:t>
      </w:r>
      <w:r>
        <w:rPr>
          <w:rFonts w:ascii="宋体" w:eastAsia="宋体" w:hAnsi="宋体" w:cs="宋体"/>
          <w:color w:val="000000"/>
        </w:rPr>
        <w:t>酸性</w:t>
      </w:r>
      <w:r>
        <w:object>
          <v:shape id="_x0000_i1081" type="#_x0000_t75" alt="学科网(www.zxxk.com)--教育资源门户，提供试卷、教案、课件、论文、素材以及各类教学资源下载，还有大量而丰富的教学相关资讯！" style="width:42pt;height:18pt" o:oleicon="f" o:ole="">
            <v:imagedata r:id="rId112" o:title="eqId7a63afc18472bb4f4d6388cf207da8b4"/>
          </v:shape>
          <o:OLEObject Type="Embed" ProgID="Equation.DSMT4" ShapeID="_x0000_i1081" DrawAspect="Content" ObjectID="_57" r:id="rId113"/>
        </w:object>
      </w:r>
      <w:r>
        <w:rPr>
          <w:rFonts w:ascii="宋体" w:eastAsia="宋体" w:hAnsi="宋体" w:cs="宋体"/>
          <w:color w:val="000000"/>
        </w:rPr>
        <w:t>溶液与</w:t>
      </w:r>
      <w:r>
        <w:object>
          <v:shape id="_x0000_i1082" type="#_x0000_t75" alt="学科网(www.zxxk.com)--教育资源门户，提供试卷、教案、课件、论文、素材以及各类教学资源下载，还有大量而丰富的教学相关资讯！" style="width:36pt;height:19.25pt" o:oleicon="f" o:ole="">
            <v:imagedata r:id="rId114" o:title="eqId5762ce6ada43d9f3a802ef70ebeffd60"/>
          </v:shape>
          <o:OLEObject Type="Embed" ProgID="Equation.DSMT4" ShapeID="_x0000_i1082" DrawAspect="Content" ObjectID="_58" r:id="rId115"/>
        </w:object>
      </w:r>
      <w:r>
        <w:rPr>
          <w:rFonts w:ascii="宋体" w:eastAsia="宋体" w:hAnsi="宋体" w:cs="宋体"/>
          <w:color w:val="000000"/>
        </w:rPr>
        <w:t>反应：</w:t>
      </w:r>
      <w:r>
        <w:object>
          <v:shape id="_x0000_i1083" type="#_x0000_t75" alt="学科网(www.zxxk.com)--教育资源门户，提供试卷、教案、课件、论文、素材以及各类教学资源下载，还有大量而丰富的教学相关资讯！" style="width:324pt;height:18.75pt" o:oleicon="f" o:ole="">
            <v:imagedata r:id="rId116" o:title="eqId70266c9d509c96fbf82fb0812158d090"/>
          </v:shape>
          <o:OLEObject Type="Embed" ProgID="Equation.DSMT4" ShapeID="_x0000_i1083" DrawAspect="Content" ObjectID="_59" r:id="rId117"/>
        </w:object>
      </w:r>
    </w:p>
    <w:p>
      <w:pPr>
        <w:spacing w:line="360" w:lineRule="auto"/>
        <w:jc w:val="left"/>
        <w:textAlignment w:val="center"/>
        <w:rPr>
          <w:color w:val="000000"/>
        </w:rPr>
      </w:pPr>
      <w:r>
        <w:rPr>
          <w:color w:val="000000"/>
        </w:rPr>
        <w:t xml:space="preserve">7. </w:t>
      </w:r>
      <w:r>
        <w:rPr>
          <w:rFonts w:ascii="宋体" w:eastAsia="宋体" w:hAnsi="宋体" w:cs="宋体"/>
          <w:color w:val="000000"/>
        </w:rPr>
        <w:t>下列物质结构与性质或物质性质与用途具有对应关系的是</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S</w:t>
      </w:r>
      <w:r>
        <w:rPr>
          <w:rFonts w:ascii="宋体" w:eastAsia="宋体" w:hAnsi="宋体" w:cs="宋体"/>
          <w:color w:val="000000"/>
        </w:rPr>
        <w:t>具有还原性，可用于制造黑火药</w:t>
      </w:r>
    </w:p>
    <w:p>
      <w:pPr>
        <w:spacing w:line="360" w:lineRule="auto"/>
        <w:jc w:val="left"/>
        <w:textAlignment w:val="center"/>
        <w:rPr>
          <w:color w:val="000000"/>
        </w:rPr>
      </w:pPr>
      <w:r>
        <w:rPr>
          <w:color w:val="000000"/>
        </w:rPr>
        <w:t xml:space="preserve">B. </w:t>
      </w:r>
      <w:r>
        <w:object>
          <v:shape id="_x0000_i1084" type="#_x0000_t75" alt="学科网(www.zxxk.com)--教育资源门户，提供试卷、教案、课件、论文、素材以及各类教学资源下载，还有大量而丰富的教学相关资讯！" style="width:17.25pt;height:18pt" o:oleicon="f" o:ole="">
            <v:imagedata r:id="rId118" o:title="eqIdf5547e0098754a8e3f31bae5d5bcb4dd"/>
          </v:shape>
          <o:OLEObject Type="Embed" ProgID="Equation.DSMT4" ShapeID="_x0000_i1084" DrawAspect="Content" ObjectID="_60" r:id="rId119"/>
        </w:object>
      </w:r>
      <w:r>
        <w:rPr>
          <w:rFonts w:ascii="宋体" w:eastAsia="宋体" w:hAnsi="宋体" w:cs="宋体"/>
          <w:color w:val="000000"/>
        </w:rPr>
        <w:t>分子中存在</w:t>
      </w:r>
      <w:r>
        <w:object>
          <v:shape id="_x0000_i1085" type="#_x0000_t75" alt="学科网(www.zxxk.com)--教育资源门户，提供试卷、教案、课件、论文、素材以及各类教学资源下载，还有大量而丰富的教学相关资讯！" style="width:33.75pt;height:14.25pt" o:oleicon="f" o:ole="">
            <v:imagedata r:id="rId120" o:title="eqId5fd6f4599741a1e981b23a0d21876ab7"/>
          </v:shape>
          <o:OLEObject Type="Embed" ProgID="Equation.DSMT4" ShapeID="_x0000_i1085" DrawAspect="Content" ObjectID="_61" r:id="rId121"/>
        </w:object>
      </w:r>
      <w:r>
        <w:rPr>
          <w:rFonts w:ascii="宋体" w:eastAsia="宋体" w:hAnsi="宋体" w:cs="宋体"/>
          <w:color w:val="000000"/>
        </w:rPr>
        <w:t>键，</w:t>
      </w:r>
      <w:r>
        <w:object>
          <v:shape id="_x0000_i1086" type="#_x0000_t75" alt="学科网(www.zxxk.com)--教育资源门户，提供试卷、教案、课件、论文、素材以及各类教学资源下载，还有大量而丰富的教学相关资讯！" style="width:17.25pt;height:18pt" o:oleicon="f" o:ole="">
            <v:imagedata r:id="rId118" o:title="eqIdf5547e0098754a8e3f31bae5d5bcb4dd"/>
          </v:shape>
          <o:OLEObject Type="Embed" ProgID="Equation.DSMT4" ShapeID="_x0000_i1086" DrawAspect="Content" ObjectID="_62" r:id="rId122"/>
        </w:object>
      </w:r>
      <w:r>
        <w:rPr>
          <w:rFonts w:ascii="宋体" w:eastAsia="宋体" w:hAnsi="宋体" w:cs="宋体"/>
          <w:color w:val="000000"/>
        </w:rPr>
        <w:t>的沸点比</w:t>
      </w:r>
      <w:r>
        <w:object>
          <v:shape id="_x0000_i1087" type="#_x0000_t75" alt="学科网(www.zxxk.com)--教育资源门户，提供试卷、教案、课件、论文、素材以及各类教学资源下载，还有大量而丰富的教学相关资讯！" style="width:16.5pt;height:18pt" o:oleicon="f" o:ole="">
            <v:imagedata r:id="rId65" o:title="eqId1e762a80c1216318892c2155bef79681"/>
          </v:shape>
          <o:OLEObject Type="Embed" ProgID="Equation.DSMT4" ShapeID="_x0000_i1087" DrawAspect="Content" ObjectID="_63" r:id="rId123"/>
        </w:object>
      </w:r>
      <w:r>
        <w:rPr>
          <w:rFonts w:ascii="宋体" w:eastAsia="宋体" w:hAnsi="宋体" w:cs="宋体"/>
          <w:color w:val="000000"/>
        </w:rPr>
        <w:t>低</w:t>
      </w:r>
    </w:p>
    <w:p>
      <w:pPr>
        <w:spacing w:line="360" w:lineRule="auto"/>
        <w:jc w:val="left"/>
        <w:textAlignment w:val="center"/>
        <w:rPr>
          <w:color w:val="000000"/>
        </w:rPr>
      </w:pPr>
      <w:r>
        <w:rPr>
          <w:color w:val="000000"/>
        </w:rPr>
        <w:t xml:space="preserve">C. </w:t>
      </w:r>
      <w:r>
        <w:object>
          <v:shape id="_x0000_i1088" type="#_x0000_t75" alt="学科网(www.zxxk.com)--教育资源门户，提供试卷、教案、课件、论文、素材以及各类教学资源下载，还有大量而丰富的教学相关资讯！" style="width:15pt;height:14pt" o:oleicon="f" o:ole="">
            <v:imagedata r:id="rId59" o:title="eqIded4f9eb79075fb1a6748a036625fd3fa"/>
          </v:shape>
          <o:OLEObject Type="Embed" ProgID="Equation.DSMT4" ShapeID="_x0000_i1088" DrawAspect="Content" ObjectID="_64" r:id="rId124"/>
        </w:object>
      </w:r>
      <w:r>
        <w:rPr>
          <w:rFonts w:ascii="宋体" w:eastAsia="宋体" w:hAnsi="宋体" w:cs="宋体"/>
          <w:color w:val="000000"/>
        </w:rPr>
        <w:t>是非金属元素，可以用于制作半导体材料</w:t>
      </w:r>
    </w:p>
    <w:p>
      <w:pPr>
        <w:spacing w:line="360" w:lineRule="auto"/>
        <w:jc w:val="left"/>
        <w:textAlignment w:val="center"/>
        <w:rPr>
          <w:color w:val="000000"/>
        </w:rPr>
      </w:pPr>
      <w:r>
        <w:rPr>
          <w:color w:val="000000"/>
        </w:rPr>
        <w:t xml:space="preserve">D. </w:t>
      </w:r>
      <w:r>
        <w:object>
          <v:shape id="_x0000_i1089" type="#_x0000_t75" alt="学科网(www.zxxk.com)--教育资源门户，提供试卷、教案、课件、论文、素材以及各类教学资源下载，还有大量而丰富的教学相关资讯！" style="width:26pt;height:18pt" o:oleicon="f" o:ole="">
            <v:imagedata r:id="rId125" o:title="eqId98183b7becdd0efb6fe8f57cdcbce983"/>
          </v:shape>
          <o:OLEObject Type="Embed" ProgID="Equation.DSMT4" ShapeID="_x0000_i1089" DrawAspect="Content" ObjectID="_65" r:id="rId126"/>
        </w:object>
      </w:r>
      <w:r>
        <w:rPr>
          <w:rFonts w:ascii="宋体" w:eastAsia="宋体" w:hAnsi="宋体" w:cs="宋体"/>
          <w:color w:val="000000"/>
        </w:rPr>
        <w:t>分子中</w:t>
      </w:r>
      <w:r>
        <w:rPr>
          <w:rFonts w:ascii="Times New Roman" w:eastAsia="Times New Roman" w:hAnsi="Times New Roman" w:cs="Times New Roman"/>
          <w:color w:val="000000"/>
        </w:rPr>
        <w:t>O</w:t>
      </w:r>
      <w:r>
        <w:rPr>
          <w:rFonts w:ascii="宋体" w:eastAsia="宋体" w:hAnsi="宋体" w:cs="宋体"/>
          <w:color w:val="000000"/>
        </w:rPr>
        <w:t>上有孤对电子对，可与</w:t>
      </w:r>
      <w:r>
        <w:object>
          <v:shape id="_x0000_i1090" type="#_x0000_t75" alt="学科网(www.zxxk.com)--教育资源门户，提供试卷、教案、课件、论文、素材以及各类教学资源下载，还有大量而丰富的教学相关资讯！" style="width:17.25pt;height:15pt" o:oleicon="f" o:ole="">
            <v:imagedata r:id="rId127" o:title="eqIda8b6ede55013761f0df50ef4854cb9d4"/>
          </v:shape>
          <o:OLEObject Type="Embed" ProgID="Equation.DSMT4" ShapeID="_x0000_i1090" DrawAspect="Content" ObjectID="_66" r:id="rId128"/>
        </w:object>
      </w:r>
      <w:r>
        <w:rPr>
          <w:rFonts w:ascii="宋体" w:eastAsia="宋体" w:hAnsi="宋体" w:cs="宋体"/>
          <w:color w:val="000000"/>
        </w:rPr>
        <w:t>形成配位键</w:t>
      </w:r>
    </w:p>
    <w:p>
      <w:pPr>
        <w:spacing w:line="360" w:lineRule="auto"/>
        <w:textAlignment w:val="center"/>
        <w:rPr>
          <w:color w:val="000000"/>
        </w:rPr>
      </w:pPr>
      <w:r>
        <w:rPr>
          <w:color w:val="2E75B6"/>
        </w:rPr>
        <w:t>【答案】</w:t>
      </w:r>
      <w:r>
        <w:rPr>
          <w:color w:val="000000"/>
        </w:rPr>
        <w:t xml:space="preserve">5. </w:t>
      </w:r>
      <w:r>
        <w:rPr>
          <w:color w:val="000000"/>
        </w:rPr>
        <w:t>C</w:t>
      </w:r>
      <w:r>
        <w:rPr>
          <w:color w:val="000000"/>
        </w:rPr>
        <w:t xml:space="preserve">    </w:t>
      </w:r>
      <w:r>
        <w:rPr>
          <w:color w:val="000000"/>
        </w:rPr>
        <w:t xml:space="preserve">6. </w:t>
      </w:r>
      <w:r>
        <w:rPr>
          <w:color w:val="000000"/>
        </w:rPr>
        <w:t>C</w:t>
      </w:r>
      <w:r>
        <w:rPr>
          <w:color w:val="000000"/>
        </w:rPr>
        <w:t xml:space="preserve">    </w:t>
      </w:r>
      <w:r>
        <w:rPr>
          <w:color w:val="000000"/>
        </w:rPr>
        <w:t xml:space="preserve">7. </w:t>
      </w:r>
      <w:r>
        <w:rPr>
          <w:color w:val="000000"/>
        </w:rPr>
        <w:t>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【5题详解】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O</w:t>
      </w:r>
      <w:r>
        <w:rPr>
          <w:color w:val="000000"/>
          <w:vertAlign w:val="subscript"/>
        </w:rPr>
        <w:t>4</w:t>
      </w:r>
      <w:r>
        <w:rPr>
          <w:rFonts w:ascii="宋体" w:eastAsia="宋体" w:hAnsi="宋体" w:cs="宋体"/>
          <w:color w:val="000000"/>
        </w:rPr>
        <w:t>由同种元素组成的不同种单质，互称为同素异形体，故</w:t>
      </w:r>
      <w:r>
        <w:rPr>
          <w:rFonts w:ascii="Times New Roman" w:eastAsia="Times New Roman" w:hAnsi="Times New Roman" w:cs="Times New Roman"/>
          <w:color w:val="000000"/>
        </w:rPr>
        <w:t>A</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中阴阳离子的个数比均为</w:t>
      </w:r>
      <w:r>
        <w:rPr>
          <w:rFonts w:ascii="Times New Roman" w:eastAsia="Times New Roman" w:hAnsi="Times New Roman" w:cs="Times New Roman"/>
          <w:color w:val="000000"/>
        </w:rPr>
        <w:t>1:2</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中心原子的价电子对数为：</w:t>
      </w:r>
      <w:r>
        <w:rPr>
          <w:rFonts w:ascii="Times New Roman" w:eastAsia="Times New Roman" w:hAnsi="Times New Roman" w:cs="Times New Roman"/>
          <w:color w:val="000000"/>
        </w:rPr>
        <w:t>2+</w:t>
      </w:r>
      <w:r>
        <w:object>
          <v:shape id="_x0000_i1091" type="#_x0000_t75" alt="学科网(www.zxxk.com)--教育资源门户，提供试卷、教案、课件、论文、素材以及各类教学资源下载，还有大量而丰富的教学相关资讯！" style="width:58.8pt;height:31.2pt" o:oleicon="f" o:ole="">
            <v:imagedata r:id="rId129" o:title="eqId05ffb7cf2981e73d827f7377351991d4"/>
          </v:shape>
          <o:OLEObject Type="Embed" ProgID="Equation.DSMT4" ShapeID="_x0000_i1091" DrawAspect="Content" ObjectID="_67" r:id="rId130"/>
        </w:object>
      </w:r>
      <w:r>
        <w:rPr>
          <w:rFonts w:ascii="Times New Roman" w:eastAsia="Times New Roman" w:hAnsi="Times New Roman" w:cs="Times New Roman"/>
          <w:color w:val="000000"/>
        </w:rPr>
        <w:t>=4</w:t>
      </w:r>
      <w:r>
        <w:rPr>
          <w:rFonts w:ascii="宋体" w:eastAsia="宋体" w:hAnsi="宋体" w:cs="宋体"/>
          <w:color w:val="000000"/>
        </w:rPr>
        <w:t>，为</w:t>
      </w:r>
      <w:r>
        <w:rPr>
          <w:rFonts w:ascii="Times New Roman" w:eastAsia="Times New Roman" w:hAnsi="Times New Roman" w:cs="Times New Roman"/>
          <w:color w:val="000000"/>
        </w:rPr>
        <w:t>sp</w:t>
      </w:r>
      <w:r>
        <w:rPr>
          <w:color w:val="000000"/>
          <w:vertAlign w:val="superscript"/>
        </w:rPr>
        <w:t>3</w:t>
      </w:r>
      <w:r>
        <w:rPr>
          <w:rFonts w:ascii="宋体" w:eastAsia="宋体" w:hAnsi="宋体" w:cs="宋体"/>
          <w:color w:val="000000"/>
        </w:rPr>
        <w:t>杂化；</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中心原子的价电子对数为：</w:t>
      </w:r>
      <w:r>
        <w:rPr>
          <w:rFonts w:ascii="Times New Roman" w:eastAsia="Times New Roman" w:hAnsi="Times New Roman" w:cs="Times New Roman"/>
          <w:color w:val="000000"/>
        </w:rPr>
        <w:t>2+</w:t>
      </w:r>
      <w:r>
        <w:object>
          <v:shape id="_x0000_i1092" type="#_x0000_t75" alt="学科网(www.zxxk.com)--教育资源门户，提供试卷、教案、课件、论文、素材以及各类教学资源下载，还有大量而丰富的教学相关资讯！" style="width:58.8pt;height:31.2pt" o:oleicon="f" o:ole="">
            <v:imagedata r:id="rId129" o:title="eqId05ffb7cf2981e73d827f7377351991d4"/>
          </v:shape>
          <o:OLEObject Type="Embed" ProgID="Equation.DSMT4" ShapeID="_x0000_i1092" DrawAspect="Content" ObjectID="_68" r:id="rId131"/>
        </w:object>
      </w:r>
      <w:r>
        <w:rPr>
          <w:rFonts w:ascii="Times New Roman" w:eastAsia="Times New Roman" w:hAnsi="Times New Roman" w:cs="Times New Roman"/>
          <w:color w:val="000000"/>
        </w:rPr>
        <w:t>=4</w:t>
      </w:r>
      <w:r>
        <w:rPr>
          <w:rFonts w:ascii="宋体" w:eastAsia="宋体" w:hAnsi="宋体" w:cs="宋体"/>
          <w:color w:val="000000"/>
        </w:rPr>
        <w:t>，为</w:t>
      </w:r>
      <w:r>
        <w:rPr>
          <w:rFonts w:ascii="Times New Roman" w:eastAsia="Times New Roman" w:hAnsi="Times New Roman" w:cs="Times New Roman"/>
          <w:color w:val="000000"/>
        </w:rPr>
        <w:t>sp</w:t>
      </w:r>
      <w:r>
        <w:rPr>
          <w:color w:val="000000"/>
          <w:vertAlign w:val="superscript"/>
        </w:rPr>
        <w:t>3</w:t>
      </w:r>
      <w:r>
        <w:rPr>
          <w:rFonts w:ascii="宋体" w:eastAsia="宋体" w:hAnsi="宋体" w:cs="宋体"/>
          <w:color w:val="000000"/>
        </w:rPr>
        <w:t>杂化，故</w:t>
      </w:r>
      <w:r>
        <w:rPr>
          <w:rFonts w:ascii="Times New Roman" w:eastAsia="Times New Roman" w:hAnsi="Times New Roman" w:cs="Times New Roman"/>
          <w:color w:val="000000"/>
        </w:rPr>
        <w:t>C</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．根据</w:t>
      </w:r>
      <w:r>
        <w:rPr>
          <w:rFonts w:ascii="Times New Roman" w:eastAsia="Times New Roman" w:hAnsi="Times New Roman" w:cs="Times New Roman"/>
          <w:color w:val="000000"/>
        </w:rPr>
        <w:t>S</w:t>
      </w:r>
      <w:r>
        <w:rPr>
          <w:color w:val="000000"/>
          <w:vertAlign w:val="subscript"/>
        </w:rPr>
        <w:t>2</w:t>
      </w:r>
      <w:r>
        <w:rPr>
          <w:rFonts w:ascii="Times New Roman" w:eastAsia="Times New Roman" w:hAnsi="Times New Roman" w:cs="Times New Roman"/>
          <w:color w:val="000000"/>
        </w:rPr>
        <w:t>Cl</w:t>
      </w:r>
      <w:r>
        <w:rPr>
          <w:color w:val="000000"/>
          <w:vertAlign w:val="subscript"/>
        </w:rPr>
        <w:t>2</w:t>
      </w:r>
      <w:r>
        <w:rPr>
          <w:rFonts w:ascii="宋体" w:eastAsia="宋体" w:hAnsi="宋体" w:cs="宋体"/>
          <w:color w:val="000000"/>
        </w:rPr>
        <w:t>的结构如图可知，其分子结构不对称，正负电荷重心不重合，属于极性分子，故</w:t>
      </w:r>
      <w:r>
        <w:rPr>
          <w:rFonts w:ascii="Times New Roman" w:eastAsia="Times New Roman" w:hAnsi="Times New Roman" w:cs="Times New Roman"/>
          <w:color w:val="000000"/>
        </w:rPr>
        <w:t>D</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 xml:space="preserve"> </w:t>
      </w:r>
      <w:r>
        <w:rPr>
          <w:rFonts w:ascii="宋体" w:eastAsia="宋体" w:hAnsi="宋体" w:cs="宋体"/>
          <w:color w:val="000000"/>
        </w:rPr>
        <w:t>故本题选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【6题详解】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1mol O(g)</w:t>
      </w:r>
      <w:r>
        <w:rPr>
          <w:rFonts w:ascii="宋体" w:eastAsia="宋体" w:hAnsi="宋体" w:cs="宋体"/>
          <w:color w:val="000000"/>
        </w:rPr>
        <w:t>得到电子生成</w:t>
      </w:r>
      <w:r>
        <w:rPr>
          <w:rFonts w:ascii="Times New Roman" w:eastAsia="Times New Roman" w:hAnsi="Times New Roman" w:cs="Times New Roman"/>
          <w:color w:val="000000"/>
        </w:rPr>
        <w:t>1molO</w:t>
      </w:r>
      <w:r>
        <w:rPr>
          <w:color w:val="000000"/>
          <w:vertAlign w:val="superscript"/>
        </w:rPr>
        <w:t>2-</w:t>
      </w:r>
      <w:r>
        <w:rPr>
          <w:rFonts w:ascii="Times New Roman" w:eastAsia="Times New Roman" w:hAnsi="Times New Roman" w:cs="Times New Roman"/>
          <w:color w:val="000000"/>
        </w:rPr>
        <w:t>(g)</w:t>
      </w:r>
      <w:r>
        <w:rPr>
          <w:rFonts w:ascii="宋体" w:eastAsia="宋体" w:hAnsi="宋体" w:cs="宋体"/>
          <w:color w:val="000000"/>
        </w:rPr>
        <w:t>，吸收</w:t>
      </w:r>
      <w:r>
        <w:rPr>
          <w:rFonts w:ascii="Times New Roman" w:eastAsia="Times New Roman" w:hAnsi="Times New Roman" w:cs="Times New Roman"/>
          <w:color w:val="000000"/>
        </w:rPr>
        <w:t>752kJ</w:t>
      </w:r>
      <w:r>
        <w:rPr>
          <w:rFonts w:ascii="宋体" w:eastAsia="宋体" w:hAnsi="宋体" w:cs="宋体"/>
          <w:color w:val="000000"/>
        </w:rPr>
        <w:t>的热量，则</w:t>
      </w:r>
      <w:r>
        <w:object>
          <v:shape id="_x0000_i1093" type="#_x0000_t75" alt="学科网(www.zxxk.com)--教育资源门户，提供试卷、教案、课件、论文、素材以及各类教学资源下载，还有大量而丰富的教学相关资讯！" style="width:104.25pt;height:20.25pt" o:oleicon="f" o:ole="">
            <v:imagedata r:id="rId132" o:title="eqIdeef8596c5d5e73f7f2fc02a74e12618e"/>
          </v:shape>
          <o:OLEObject Type="Embed" ProgID="Equation.DSMT4" ShapeID="_x0000_i1093" DrawAspect="Content" ObjectID="_69" r:id="rId133"/>
        </w:object>
      </w:r>
      <w:r>
        <w:object>
          <v:shape id="_x0000_i1094" type="#_x0000_t75" alt="学科网(www.zxxk.com)--教育资源门户，提供试卷、教案、课件、论文、素材以及各类教学资源下载，还有大量而丰富的教学相关资讯！" style="width:99.75pt;height:15.75pt" o:oleicon="f" o:ole="">
            <v:imagedata r:id="rId134" o:title="eqIdf8523d3c5df38c6338a15099ae661739"/>
          </v:shape>
          <o:OLEObject Type="Embed" ProgID="Equation.DSMT4" ShapeID="_x0000_i1094" DrawAspect="Content" ObjectID="_70" r:id="rId135"/>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KO</w:t>
      </w:r>
      <w:r>
        <w:rPr>
          <w:color w:val="000000"/>
          <w:vertAlign w:val="subscript"/>
        </w:rPr>
        <w:t>2</w:t>
      </w:r>
      <w:r>
        <w:rPr>
          <w:rFonts w:ascii="宋体" w:eastAsia="宋体" w:hAnsi="宋体" w:cs="宋体"/>
          <w:color w:val="000000"/>
        </w:rPr>
        <w:t>与水反应生成</w:t>
      </w:r>
      <w:r>
        <w:rPr>
          <w:rFonts w:ascii="Times New Roman" w:eastAsia="Times New Roman" w:hAnsi="Times New Roman" w:cs="Times New Roman"/>
          <w:color w:val="000000"/>
        </w:rPr>
        <w:t>KOH</w:t>
      </w:r>
      <w:r>
        <w:rPr>
          <w:rFonts w:ascii="宋体" w:eastAsia="宋体" w:hAnsi="宋体" w:cs="宋体"/>
          <w:color w:val="000000"/>
        </w:rPr>
        <w:t>和</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，方程式为：</w:t>
      </w:r>
      <w:r>
        <w:object>
          <v:shape id="_x0000_i1095" type="#_x0000_t75" alt="学科网(www.zxxk.com)--教育资源门户，提供试卷、教案、课件、论文、素材以及各类教学资源下载，还有大量而丰富的教学相关资讯！" style="width:183pt;height:18.75pt" o:oleicon="f" o:ole="">
            <v:imagedata r:id="rId136" o:title="eqId687f2325d7767aaf292089d291b08db8"/>
          </v:shape>
          <o:OLEObject Type="Embed" ProgID="Equation.DSMT4" ShapeID="_x0000_i1095" DrawAspect="Content" ObjectID="_71" r:id="rId137"/>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在潮湿的空气中氧化成</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的反应方程式为</w:t>
      </w:r>
      <w:r>
        <w:object>
          <v:shape id="_x0000_i1096" type="#_x0000_t75" alt="学科网(www.zxxk.com)--教育资源门户，提供试卷、教案、课件、论文、素材以及各类教学资源下载，还有大量而丰富的教学相关资讯！" style="width:135pt;height:18pt" o:oleicon="f" o:ole="">
            <v:imagedata r:id="rId138" o:title="eqIdd28a31ca0af14674fd487e57738a026c"/>
          </v:shape>
          <o:OLEObject Type="Embed" ProgID="Equation.DSMT4" ShapeID="_x0000_i1096" DrawAspect="Content" ObjectID="_72" r:id="rId139"/>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．酸性溶液与反应的化学方程式为</w:t>
      </w:r>
      <w:r>
        <w:object>
          <v:shape id="_x0000_i1097" type="#_x0000_t75" alt="学科网(www.zxxk.com)--教育资源门户，提供试卷、教案、课件、论文、素材以及各类教学资源下载，还有大量而丰富的教学相关资讯！" style="width:329.25pt;height:18.75pt" o:oleicon="f" o:ole="">
            <v:imagedata r:id="rId140" o:title="eqId116460d7bb0719b7561ca94a58ed9fcc"/>
          </v:shape>
          <o:OLEObject Type="Embed" ProgID="Equation.DSMT4" ShapeID="_x0000_i1097" DrawAspect="Content" ObjectID="_73" r:id="rId141"/>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项错误；</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故本题选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【7题详解】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制黑火药反应过程中生成</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元素化合价降低，体现氧化性，故</w:t>
      </w:r>
      <w:r>
        <w:rPr>
          <w:rFonts w:ascii="Times New Roman" w:eastAsia="Times New Roman" w:hAnsi="Times New Roman" w:cs="Times New Roman"/>
          <w:color w:val="000000"/>
        </w:rPr>
        <w:t>A</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N</w:t>
      </w:r>
      <w:r>
        <w:rPr>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都属于分子晶体，沸点与分子间作用力有关，与化学键无关，故</w:t>
      </w:r>
      <w:r>
        <w:rPr>
          <w:rFonts w:ascii="Times New Roman" w:eastAsia="Times New Roman" w:hAnsi="Times New Roman" w:cs="Times New Roman"/>
          <w:color w:val="000000"/>
        </w:rPr>
        <w:t>B</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Se</w:t>
      </w:r>
      <w:r>
        <w:rPr>
          <w:rFonts w:ascii="宋体" w:eastAsia="宋体" w:hAnsi="宋体" w:cs="宋体"/>
          <w:color w:val="000000"/>
        </w:rPr>
        <w:t>单质具有半导体的特性，可以用于制作半导体材料，是因为其位于元素周期表金属元素与非金属元交界处，与其是非金属无关，故</w:t>
      </w:r>
      <w:r>
        <w:rPr>
          <w:rFonts w:ascii="Times New Roman" w:eastAsia="Times New Roman" w:hAnsi="Times New Roman" w:cs="Times New Roman"/>
          <w:color w:val="000000"/>
        </w:rPr>
        <w:t>C</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可以提供空轨道，与能提供孤电子对的</w:t>
      </w:r>
      <w:r>
        <w:rPr>
          <w:rFonts w:ascii="Times New Roman" w:eastAsia="Times New Roman" w:hAnsi="Times New Roman" w:cs="Times New Roman"/>
          <w:color w:val="000000"/>
        </w:rPr>
        <w:t>O</w:t>
      </w:r>
      <w:r>
        <w:rPr>
          <w:rFonts w:ascii="宋体" w:eastAsia="宋体" w:hAnsi="宋体" w:cs="宋体"/>
          <w:color w:val="000000"/>
        </w:rPr>
        <w:t>结合为</w:t>
      </w:r>
      <w:r>
        <w:rPr>
          <w:rFonts w:ascii="Times New Roman" w:eastAsia="Times New Roman" w:hAnsi="Times New Roman" w:cs="Times New Roman"/>
          <w:color w:val="000000"/>
        </w:rPr>
        <w:t>H</w:t>
      </w:r>
      <w:r>
        <w:rPr>
          <w:color w:val="000000"/>
          <w:vertAlign w:val="subscript"/>
        </w:rPr>
        <w:t>3</w:t>
      </w:r>
      <w:r>
        <w:rPr>
          <w:rFonts w:ascii="Times New Roman" w:eastAsia="Times New Roman" w:hAnsi="Times New Roman" w:cs="Times New Roman"/>
          <w:color w:val="000000"/>
        </w:rPr>
        <w:t>O</w:t>
      </w:r>
      <w:r>
        <w:rPr>
          <w:color w:val="000000"/>
          <w:vertAlign w:val="superscript"/>
        </w:rPr>
        <w:t>+</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项正确；</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重铬酸钾</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Cr</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rFonts w:ascii="Times New Roman" w:eastAsia="Times New Roman" w:hAnsi="Times New Roman" w:cs="Times New Roman"/>
          <w:color w:val="000000"/>
        </w:rPr>
        <w:t>)</w:t>
      </w:r>
      <w:r>
        <w:rPr>
          <w:rFonts w:ascii="宋体" w:eastAsia="宋体" w:hAnsi="宋体" w:cs="宋体"/>
          <w:color w:val="000000"/>
        </w:rPr>
        <w:t>是常用的工业氧化剂。利用铬铁矿</w:t>
      </w:r>
      <w:r>
        <w:rPr>
          <w:rFonts w:ascii="Times New Roman" w:eastAsia="Times New Roman" w:hAnsi="Times New Roman" w:cs="Times New Roman"/>
          <w:color w:val="000000"/>
        </w:rPr>
        <w:t>(</w:t>
      </w:r>
      <w:r>
        <w:rPr>
          <w:rFonts w:ascii="宋体" w:eastAsia="宋体" w:hAnsi="宋体" w:cs="宋体"/>
          <w:color w:val="000000"/>
        </w:rPr>
        <w:t>黑色，主要成分为</w:t>
      </w:r>
      <w:r>
        <w:rPr>
          <w:rFonts w:ascii="Times New Roman" w:eastAsia="Times New Roman" w:hAnsi="Times New Roman" w:cs="Times New Roman"/>
          <w:color w:val="000000"/>
        </w:rPr>
        <w:t>FeO·Cr</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，含有少量的</w:t>
      </w:r>
      <w:r>
        <w:rPr>
          <w:rFonts w:ascii="Times New Roman" w:eastAsia="Times New Roman" w:hAnsi="Times New Roman" w:cs="Times New Roman"/>
          <w:color w:val="000000"/>
        </w:rPr>
        <w:t>SiO</w:t>
      </w:r>
      <w:r>
        <w:rPr>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制备重铬酸钾的方法如下。以下判断不正确的是</w:t>
      </w:r>
    </w:p>
    <w:p>
      <w:pPr>
        <w:spacing w:line="360" w:lineRule="auto"/>
        <w:jc w:val="left"/>
        <w:textAlignment w:val="center"/>
        <w:rPr>
          <w:color w:val="000000"/>
        </w:rPr>
      </w:pPr>
      <w:r>
        <w:rPr>
          <w:color w:val="000000"/>
        </w:rPr>
        <w:drawing>
          <wp:inline>
            <wp:extent cx="5153025" cy="129540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42"/>
                    <a:stretch>
                      <a:fillRect/>
                    </a:stretch>
                  </pic:blipFill>
                  <pic:spPr>
                    <a:xfrm>
                      <a:off x="0" y="0"/>
                      <a:ext cx="5153025" cy="12954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可用</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Cr</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rFonts w:ascii="宋体" w:eastAsia="宋体" w:hAnsi="宋体" w:cs="宋体"/>
          <w:color w:val="000000"/>
        </w:rPr>
        <w:t>代替</w:t>
      </w:r>
      <w:r>
        <w:rPr>
          <w:rFonts w:ascii="Times New Roman" w:eastAsia="Times New Roman" w:hAnsi="Times New Roman" w:cs="Times New Roman"/>
          <w:color w:val="000000"/>
        </w:rPr>
        <w:t>NaClO</w:t>
      </w:r>
      <w:r>
        <w:rPr>
          <w:rFonts w:ascii="宋体" w:eastAsia="宋体" w:hAnsi="宋体" w:cs="宋体"/>
          <w:color w:val="000000"/>
        </w:rPr>
        <w:t>用于生活用具的消毒</w:t>
      </w:r>
    </w:p>
    <w:p>
      <w:pPr>
        <w:spacing w:line="360" w:lineRule="auto"/>
        <w:jc w:val="left"/>
        <w:textAlignment w:val="center"/>
        <w:rPr>
          <w:color w:val="000000"/>
        </w:rPr>
      </w:pPr>
      <w:r>
        <w:rPr>
          <w:color w:val="000000"/>
        </w:rPr>
        <w:t xml:space="preserve">B. </w:t>
      </w:r>
      <w:r>
        <w:rPr>
          <w:rFonts w:ascii="宋体" w:eastAsia="宋体" w:hAnsi="宋体" w:cs="宋体"/>
          <w:color w:val="000000"/>
        </w:rPr>
        <w:t>上述流程中，</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KHCO</w:t>
      </w:r>
      <w:r>
        <w:rPr>
          <w:color w:val="000000"/>
          <w:vertAlign w:val="subscript"/>
        </w:rPr>
        <w:t>3</w:t>
      </w:r>
      <w:r>
        <w:rPr>
          <w:rFonts w:ascii="宋体" w:eastAsia="宋体" w:hAnsi="宋体" w:cs="宋体"/>
          <w:color w:val="000000"/>
        </w:rPr>
        <w:t>均可以循环利用</w:t>
      </w:r>
    </w:p>
    <w:p>
      <w:pPr>
        <w:spacing w:line="360" w:lineRule="auto"/>
        <w:jc w:val="left"/>
        <w:textAlignment w:val="center"/>
        <w:rPr>
          <w:color w:val="000000"/>
        </w:rPr>
      </w:pPr>
      <w:r>
        <w:rPr>
          <w:color w:val="000000"/>
        </w:rPr>
        <w:t xml:space="preserve">C. </w:t>
      </w:r>
      <w:r>
        <w:rPr>
          <w:rFonts w:ascii="宋体" w:eastAsia="宋体" w:hAnsi="宋体" w:cs="宋体"/>
          <w:color w:val="000000"/>
        </w:rPr>
        <w:t>焙烧时，</w:t>
      </w:r>
      <w:r>
        <w:rPr>
          <w:rFonts w:ascii="Times New Roman" w:eastAsia="Times New Roman" w:hAnsi="Times New Roman" w:cs="Times New Roman"/>
          <w:color w:val="000000"/>
        </w:rPr>
        <w:t>1mol FeO·Cr</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完全氧化消耗</w:t>
      </w:r>
      <w:r>
        <w:rPr>
          <w:rFonts w:ascii="Times New Roman" w:eastAsia="Times New Roman" w:hAnsi="Times New Roman" w:cs="Times New Roman"/>
          <w:color w:val="000000"/>
        </w:rPr>
        <w:t>1.75molO</w:t>
      </w:r>
      <w:r>
        <w:rPr>
          <w:color w:val="000000"/>
          <w:vertAlign w:val="subscript"/>
        </w:rPr>
        <w:t>2</w:t>
      </w:r>
    </w:p>
    <w:p>
      <w:pPr>
        <w:spacing w:line="360" w:lineRule="auto"/>
        <w:jc w:val="left"/>
        <w:textAlignment w:val="center"/>
        <w:rPr>
          <w:color w:val="000000"/>
        </w:rPr>
      </w:pPr>
      <w:r>
        <w:rPr>
          <w:color w:val="000000"/>
        </w:rPr>
        <w:t xml:space="preserve">D. </w:t>
      </w:r>
      <w:r>
        <w:rPr>
          <w:rFonts w:ascii="宋体" w:eastAsia="宋体" w:hAnsi="宋体" w:cs="宋体"/>
          <w:color w:val="000000"/>
        </w:rPr>
        <w:t>上述流程表明降低</w:t>
      </w:r>
      <w:r>
        <w:rPr>
          <w:rFonts w:ascii="Times New Roman" w:eastAsia="Times New Roman" w:hAnsi="Times New Roman" w:cs="Times New Roman"/>
          <w:color w:val="000000"/>
        </w:rPr>
        <w:t>pH</w:t>
      </w:r>
      <w:r>
        <w:rPr>
          <w:rFonts w:ascii="宋体" w:eastAsia="宋体" w:hAnsi="宋体" w:cs="宋体"/>
          <w:color w:val="000000"/>
        </w:rPr>
        <w:t>可以将</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CrO</w:t>
      </w:r>
      <w:r>
        <w:rPr>
          <w:color w:val="000000"/>
          <w:vertAlign w:val="subscript"/>
        </w:rPr>
        <w:t>4</w:t>
      </w:r>
      <w:r>
        <w:rPr>
          <w:rFonts w:ascii="宋体" w:eastAsia="宋体" w:hAnsi="宋体" w:cs="宋体"/>
          <w:color w:val="000000"/>
        </w:rPr>
        <w:t>转变为</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Cr</w:t>
      </w:r>
      <w:r>
        <w:rPr>
          <w:color w:val="000000"/>
          <w:vertAlign w:val="subscript"/>
        </w:rPr>
        <w:t>2</w:t>
      </w:r>
      <w:r>
        <w:rPr>
          <w:rFonts w:ascii="Times New Roman" w:eastAsia="Times New Roman" w:hAnsi="Times New Roman" w:cs="Times New Roman"/>
          <w:color w:val="000000"/>
        </w:rPr>
        <w:t>O</w:t>
      </w:r>
      <w:r>
        <w:rPr>
          <w:color w:val="000000"/>
          <w:vertAlign w:val="subscript"/>
        </w:rPr>
        <w:t>7</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铬铁矿、石灰石和碳酸钾焙烧后，生成铬酸钾，二氧化硅转化为硅酸钙，过滤后滤渣中含硅酸钙及氧化铁，滤液中含碳酸钾和铬酸钾，通入二氧化碳分离后得到碳酸氢钾和重铬酸钾，重铬酸钾溶液结晶后得重铬酸钾晶体；</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．重铬酸钾做氧化剂，被还原出</w:t>
      </w:r>
      <w:r>
        <w:rPr>
          <w:rFonts w:ascii="Times New Roman" w:eastAsia="Times New Roman" w:hAnsi="Times New Roman" w:cs="Times New Roman"/>
          <w:color w:val="000000"/>
        </w:rPr>
        <w:t>Cr</w:t>
      </w:r>
      <w:r>
        <w:rPr>
          <w:color w:val="000000"/>
          <w:vertAlign w:val="superscript"/>
        </w:rPr>
        <w:t>3+</w:t>
      </w:r>
      <w:r>
        <w:rPr>
          <w:rFonts w:ascii="宋体" w:eastAsia="宋体" w:hAnsi="宋体" w:cs="宋体"/>
          <w:color w:val="000000"/>
        </w:rPr>
        <w:t>，属于重金属离子，会造成重金属中毒，</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．根据理流程及分析可知，二氧化碳可循环利用，碳酸氢钾受热分解可生成碳酸钾及二氧化碳，可循环利用，</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．焙烧过程中，</w:t>
      </w:r>
      <w:r>
        <w:rPr>
          <w:rFonts w:ascii="Times New Roman" w:eastAsia="Times New Roman" w:hAnsi="Times New Roman" w:cs="Times New Roman"/>
          <w:color w:val="000000"/>
        </w:rPr>
        <w:t>FeO·Cr</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被完全氧化，</w:t>
      </w:r>
      <w:r>
        <w:rPr>
          <w:rFonts w:ascii="Times New Roman" w:eastAsia="Times New Roman" w:hAnsi="Times New Roman" w:cs="Times New Roman"/>
          <w:color w:val="000000"/>
        </w:rPr>
        <w:t>Fe</w:t>
      </w:r>
      <w:r>
        <w:rPr>
          <w:rFonts w:ascii="宋体" w:eastAsia="宋体" w:hAnsi="宋体" w:cs="宋体"/>
          <w:color w:val="000000"/>
        </w:rPr>
        <w:t>元素化合价从</w:t>
      </w:r>
      <w:r>
        <w:rPr>
          <w:rFonts w:ascii="Times New Roman" w:eastAsia="Times New Roman" w:hAnsi="Times New Roman" w:cs="Times New Roman"/>
          <w:color w:val="000000"/>
        </w:rPr>
        <w:t>+2</w:t>
      </w:r>
      <w:r>
        <w:rPr>
          <w:rFonts w:ascii="宋体" w:eastAsia="宋体" w:hAnsi="宋体" w:cs="宋体"/>
          <w:color w:val="000000"/>
        </w:rPr>
        <w:t>价升高到</w:t>
      </w:r>
      <w:r>
        <w:rPr>
          <w:rFonts w:ascii="Times New Roman" w:eastAsia="Times New Roman" w:hAnsi="Times New Roman" w:cs="Times New Roman"/>
          <w:color w:val="000000"/>
        </w:rPr>
        <w:t>+3</w:t>
      </w:r>
      <w:r>
        <w:rPr>
          <w:rFonts w:ascii="宋体" w:eastAsia="宋体" w:hAnsi="宋体" w:cs="宋体"/>
          <w:color w:val="000000"/>
        </w:rPr>
        <w:t>价，</w:t>
      </w:r>
      <w:r>
        <w:rPr>
          <w:rFonts w:ascii="Times New Roman" w:eastAsia="Times New Roman" w:hAnsi="Times New Roman" w:cs="Times New Roman"/>
          <w:color w:val="000000"/>
        </w:rPr>
        <w:t>Cr</w:t>
      </w:r>
      <w:r>
        <w:rPr>
          <w:rFonts w:ascii="宋体" w:eastAsia="宋体" w:hAnsi="宋体" w:cs="宋体"/>
          <w:color w:val="000000"/>
        </w:rPr>
        <w:t>元素从</w:t>
      </w:r>
      <w:r>
        <w:rPr>
          <w:rFonts w:ascii="Times New Roman" w:eastAsia="Times New Roman" w:hAnsi="Times New Roman" w:cs="Times New Roman"/>
          <w:color w:val="000000"/>
        </w:rPr>
        <w:t>+3</w:t>
      </w:r>
      <w:r>
        <w:rPr>
          <w:rFonts w:ascii="宋体" w:eastAsia="宋体" w:hAnsi="宋体" w:cs="宋体"/>
          <w:color w:val="000000"/>
        </w:rPr>
        <w:t>价升高到</w:t>
      </w:r>
      <w:r>
        <w:rPr>
          <w:rFonts w:ascii="Times New Roman" w:eastAsia="Times New Roman" w:hAnsi="Times New Roman" w:cs="Times New Roman"/>
          <w:color w:val="000000"/>
        </w:rPr>
        <w:t>+6</w:t>
      </w:r>
      <w:r>
        <w:rPr>
          <w:rFonts w:ascii="宋体" w:eastAsia="宋体" w:hAnsi="宋体" w:cs="宋体"/>
          <w:color w:val="000000"/>
        </w:rPr>
        <w:t>价，根据得失电子守恒可知，</w:t>
      </w:r>
      <w:r>
        <w:rPr>
          <w:rFonts w:ascii="Times New Roman" w:eastAsia="Times New Roman" w:hAnsi="Times New Roman" w:cs="Times New Roman"/>
          <w:color w:val="000000"/>
        </w:rPr>
        <w:t>1mol FeO·Cr</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完全氧化消耗</w:t>
      </w:r>
      <w:r>
        <w:rPr>
          <w:rFonts w:ascii="Times New Roman" w:eastAsia="Times New Roman" w:hAnsi="Times New Roman" w:cs="Times New Roman"/>
          <w:color w:val="000000"/>
        </w:rPr>
        <w:t>1.75molO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．根据流程可知，通入二氧化碳可降低溶液</w:t>
      </w:r>
      <w:r>
        <w:rPr>
          <w:rFonts w:ascii="Times New Roman" w:eastAsia="Times New Roman" w:hAnsi="Times New Roman" w:cs="Times New Roman"/>
          <w:color w:val="000000"/>
        </w:rPr>
        <w:t>pH</w:t>
      </w:r>
      <w:r>
        <w:rPr>
          <w:rFonts w:ascii="宋体" w:eastAsia="宋体" w:hAnsi="宋体" w:cs="宋体"/>
          <w:color w:val="000000"/>
        </w:rPr>
        <w:t>，从而将</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CrO</w:t>
      </w:r>
      <w:r>
        <w:rPr>
          <w:color w:val="000000"/>
          <w:vertAlign w:val="subscript"/>
        </w:rPr>
        <w:t>4</w:t>
      </w:r>
      <w:r>
        <w:rPr>
          <w:rFonts w:ascii="宋体" w:eastAsia="宋体" w:hAnsi="宋体" w:cs="宋体"/>
          <w:color w:val="000000"/>
        </w:rPr>
        <w:t>转变为</w:t>
      </w:r>
      <w:r>
        <w:rPr>
          <w:rFonts w:ascii="Times New Roman" w:eastAsia="Times New Roman" w:hAnsi="Times New Roman" w:cs="Times New Roman"/>
          <w:color w:val="000000"/>
        </w:rPr>
        <w:t>K</w:t>
      </w:r>
      <w:r>
        <w:rPr>
          <w:color w:val="000000"/>
          <w:vertAlign w:val="subscript"/>
        </w:rPr>
        <w:t>2</w:t>
      </w:r>
      <w:r>
        <w:rPr>
          <w:rFonts w:ascii="Times New Roman" w:eastAsia="Times New Roman" w:hAnsi="Times New Roman" w:cs="Times New Roman"/>
          <w:color w:val="000000"/>
        </w:rPr>
        <w:t>Cr</w:t>
      </w:r>
      <w:r>
        <w:rPr>
          <w:color w:val="000000"/>
          <w:vertAlign w:val="subscript"/>
        </w:rPr>
        <w:t>2</w:t>
      </w:r>
      <w:r>
        <w:rPr>
          <w:rFonts w:ascii="Times New Roman" w:eastAsia="Times New Roman" w:hAnsi="Times New Roman" w:cs="Times New Roman"/>
          <w:color w:val="000000"/>
        </w:rPr>
        <w:t>O</w:t>
      </w:r>
      <w:r>
        <w:rPr>
          <w:color w:val="000000"/>
          <w:vertAlign w:val="subscript"/>
        </w:rPr>
        <w:t>7</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A</w:t>
      </w:r>
      <w:r>
        <w:rPr>
          <w:rFonts w:ascii="宋体" w:eastAsia="宋体" w:hAnsi="宋体" w:cs="宋体"/>
          <w:color w:val="000000"/>
          <w:position w:val="-12"/>
        </w:rPr>
        <w:drawing>
          <wp:inline>
            <wp:extent cx="127000" cy="76200"/>
            <wp:docPr id="77156783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567836" name=""/>
                    <pic:cNvPicPr>
                      <a:picLocks noChangeAspect="1"/>
                    </pic:cNvPicPr>
                  </pic:nvPicPr>
                  <pic:blipFill>
                    <a:blip xmlns:r="http://schemas.openxmlformats.org/officeDocument/2006/relationships" r:embed="rId143"/>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color w:val="000000"/>
        </w:rPr>
        <w:t xml:space="preserve">9. </w:t>
      </w:r>
      <w:r>
        <w:rPr>
          <w:rFonts w:ascii="宋体" w:eastAsia="宋体" w:hAnsi="宋体" w:cs="宋体"/>
          <w:color w:val="000000"/>
        </w:rPr>
        <w:t>部分含氮物质的分类与相应化合价如图所示。下列推断不合理的是</w:t>
      </w:r>
    </w:p>
    <w:p>
      <w:pPr>
        <w:spacing w:line="360" w:lineRule="auto"/>
        <w:jc w:val="left"/>
        <w:textAlignment w:val="center"/>
        <w:rPr>
          <w:color w:val="000000"/>
        </w:rPr>
      </w:pPr>
      <w:r>
        <w:rPr>
          <w:color w:val="000000"/>
        </w:rPr>
        <w:drawing>
          <wp:inline>
            <wp:extent cx="2667000" cy="142875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44"/>
                    <a:stretch>
                      <a:fillRect/>
                    </a:stretch>
                  </pic:blipFill>
                  <pic:spPr>
                    <a:xfrm>
                      <a:off x="0" y="0"/>
                      <a:ext cx="2667000" cy="14287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液态</w:t>
      </w:r>
      <w:r>
        <w:rPr>
          <w:rFonts w:ascii="Times New Roman" w:eastAsia="Times New Roman" w:hAnsi="Times New Roman" w:cs="Times New Roman"/>
          <w:color w:val="000000"/>
        </w:rPr>
        <w:t>a</w:t>
      </w:r>
      <w:r>
        <w:rPr>
          <w:rFonts w:ascii="宋体" w:eastAsia="宋体" w:hAnsi="宋体" w:cs="宋体"/>
          <w:color w:val="000000"/>
        </w:rPr>
        <w:t>可用作制冷剂，</w:t>
      </w:r>
      <w:r>
        <w:rPr>
          <w:rFonts w:ascii="Times New Roman" w:eastAsia="Times New Roman" w:hAnsi="Times New Roman" w:cs="Times New Roman"/>
          <w:color w:val="000000"/>
        </w:rPr>
        <w:t>g</w:t>
      </w:r>
      <w:r>
        <w:rPr>
          <w:rFonts w:ascii="宋体" w:eastAsia="宋体" w:hAnsi="宋体" w:cs="宋体"/>
          <w:color w:val="000000"/>
        </w:rPr>
        <w:t>是农业上常用的化肥</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b→a</w:t>
      </w:r>
      <w:r>
        <w:rPr>
          <w:rFonts w:ascii="宋体" w:eastAsia="宋体" w:hAnsi="宋体" w:cs="宋体"/>
          <w:color w:val="000000"/>
        </w:rPr>
        <w:t>、</w:t>
      </w:r>
      <w:r>
        <w:rPr>
          <w:rFonts w:ascii="Times New Roman" w:eastAsia="Times New Roman" w:hAnsi="Times New Roman" w:cs="Times New Roman"/>
          <w:color w:val="000000"/>
        </w:rPr>
        <w:t>b→c</w:t>
      </w:r>
      <w:r>
        <w:rPr>
          <w:rFonts w:ascii="宋体" w:eastAsia="宋体" w:hAnsi="宋体" w:cs="宋体"/>
          <w:color w:val="000000"/>
        </w:rPr>
        <w:t>的转化都属于氮的固定</w:t>
      </w:r>
    </w:p>
    <w:p>
      <w:pPr>
        <w:spacing w:line="360" w:lineRule="auto"/>
        <w:jc w:val="left"/>
        <w:textAlignment w:val="center"/>
        <w:rPr>
          <w:color w:val="000000"/>
        </w:rPr>
      </w:pPr>
      <w:r>
        <w:rPr>
          <w:color w:val="000000"/>
        </w:rPr>
        <w:t xml:space="preserve">C. </w:t>
      </w:r>
      <w:r>
        <w:rPr>
          <w:rFonts w:ascii="宋体" w:eastAsia="宋体" w:hAnsi="宋体" w:cs="宋体"/>
          <w:color w:val="000000"/>
        </w:rPr>
        <w:t>工业上由</w:t>
      </w:r>
      <w:r>
        <w:rPr>
          <w:rFonts w:ascii="Times New Roman" w:eastAsia="Times New Roman" w:hAnsi="Times New Roman" w:cs="Times New Roman"/>
          <w:color w:val="000000"/>
        </w:rPr>
        <w:t>b</w:t>
      </w:r>
      <w:r>
        <w:rPr>
          <w:rFonts w:ascii="宋体" w:eastAsia="宋体" w:hAnsi="宋体" w:cs="宋体"/>
          <w:color w:val="000000"/>
        </w:rPr>
        <w:t>出发制备</w:t>
      </w:r>
      <w:r>
        <w:rPr>
          <w:rFonts w:ascii="Times New Roman" w:eastAsia="Times New Roman" w:hAnsi="Times New Roman" w:cs="Times New Roman"/>
          <w:color w:val="000000"/>
        </w:rPr>
        <w:t>e</w:t>
      </w:r>
      <w:r>
        <w:rPr>
          <w:rFonts w:ascii="宋体" w:eastAsia="宋体" w:hAnsi="宋体" w:cs="宋体"/>
          <w:color w:val="000000"/>
        </w:rPr>
        <w:t>的路线：</w:t>
      </w:r>
      <w:r>
        <w:rPr>
          <w:rFonts w:ascii="Times New Roman" w:eastAsia="Times New Roman" w:hAnsi="Times New Roman" w:cs="Times New Roman"/>
          <w:color w:val="000000"/>
        </w:rPr>
        <w:t>b</w:t>
      </w:r>
      <w:r>
        <w:object>
          <v:shape id="_x0000_i1098" type="#_x0000_t75" alt="学科网(www.zxxk.com)--教育资源门户，提供试卷、教案、课件、论文、素材以及各类教学资源下载，还有大量而丰富的教学相关资讯！" style="width:83.25pt;height:36pt" o:oleicon="f" o:ole="">
            <v:imagedata r:id="rId145" o:title="eqId0bb1b044e95708f25db4d54ded1ea56c"/>
          </v:shape>
          <o:OLEObject Type="Embed" ProgID="Equation.DSMT4" ShapeID="_x0000_i1098" DrawAspect="Content" ObjectID="_74" r:id="rId146"/>
        </w:object>
      </w:r>
      <w:r>
        <w:rPr>
          <w:rFonts w:ascii="Times New Roman" w:eastAsia="Times New Roman" w:hAnsi="Times New Roman" w:cs="Times New Roman"/>
          <w:color w:val="000000"/>
        </w:rPr>
        <w:t>a</w:t>
      </w:r>
      <w:r>
        <w:object>
          <v:shape id="_x0000_i1099" type="#_x0000_t75" alt="学科网(www.zxxk.com)--教育资源门户，提供试卷、教案、课件、论文、素材以及各类教学资源下载，还有大量而丰富的教学相关资讯！" style="width:69pt;height:36pt" o:oleicon="f" o:ole="">
            <v:imagedata r:id="rId147" o:title="eqId57064330ebfa3131ccd82b7ae40d4368"/>
          </v:shape>
          <o:OLEObject Type="Embed" ProgID="Equation.DSMT4" ShapeID="_x0000_i1099" DrawAspect="Content" ObjectID="_75" r:id="rId148"/>
        </w:object>
      </w:r>
      <w:r>
        <w:rPr>
          <w:rFonts w:ascii="Times New Roman" w:eastAsia="Times New Roman" w:hAnsi="Times New Roman" w:cs="Times New Roman"/>
          <w:color w:val="000000"/>
        </w:rPr>
        <w:t>c</w:t>
      </w:r>
      <w:r>
        <w:object>
          <v:shape id="_x0000_i1100" type="#_x0000_t75" alt="学科网(www.zxxk.com)--教育资源门户，提供试卷、教案、课件、论文、素材以及各类教学资源下载，还有大量而丰富的教学相关资讯！" style="width:58.85pt;height:36pt" o:oleicon="f" o:ole="">
            <v:imagedata r:id="rId149" o:title="eqIdcd17a40dea2fd04ec1be8ab1bd3ef03e"/>
          </v:shape>
          <o:OLEObject Type="Embed" ProgID="Equation.DSMT4" ShapeID="_x0000_i1100" DrawAspect="Content" ObjectID="_76" r:id="rId150"/>
        </w:object>
      </w:r>
      <w:r>
        <w:rPr>
          <w:rFonts w:ascii="Times New Roman" w:eastAsia="Times New Roman" w:hAnsi="Times New Roman" w:cs="Times New Roman"/>
          <w:color w:val="000000"/>
        </w:rPr>
        <w:t>d</w:t>
      </w:r>
      <w:r>
        <w:object>
          <v:shape id="_x0000_i1101" type="#_x0000_t75" alt="学科网(www.zxxk.com)--教育资源门户，提供试卷、教案、课件、论文、素材以及各类教学资源下载，还有大量而丰富的教学相关资讯！" style="width:41.25pt;height:36pt" o:oleicon="f" o:ole="">
            <v:imagedata r:id="rId151" o:title="eqIdf5eb7453598bc28ded64dfc965687c62"/>
          </v:shape>
          <o:OLEObject Type="Embed" ProgID="Equation.DSMT4" ShapeID="_x0000_i1101" DrawAspect="Content" ObjectID="_77" r:id="rId152"/>
        </w:object>
      </w:r>
      <w:r>
        <w:rPr>
          <w:rFonts w:ascii="Times New Roman" w:eastAsia="Times New Roman" w:hAnsi="Times New Roman" w:cs="Times New Roman"/>
          <w:color w:val="000000"/>
        </w:rPr>
        <w:t>e</w:t>
      </w:r>
    </w:p>
    <w:p>
      <w:pPr>
        <w:spacing w:line="360" w:lineRule="auto"/>
        <w:jc w:val="left"/>
        <w:textAlignment w:val="center"/>
        <w:rPr>
          <w:color w:val="000000"/>
        </w:rPr>
      </w:pPr>
      <w:r>
        <w:rPr>
          <w:color w:val="000000"/>
        </w:rPr>
        <w:t xml:space="preserve">D. </w:t>
      </w:r>
      <w:r>
        <w:rPr>
          <w:rFonts w:ascii="宋体" w:eastAsia="宋体" w:hAnsi="宋体" w:cs="宋体"/>
          <w:color w:val="000000"/>
        </w:rPr>
        <w:t>足量</w:t>
      </w:r>
      <w:r>
        <w:rPr>
          <w:rFonts w:ascii="Times New Roman" w:eastAsia="Times New Roman" w:hAnsi="Times New Roman" w:cs="Times New Roman"/>
          <w:color w:val="000000"/>
        </w:rPr>
        <w:t>e</w:t>
      </w:r>
      <w:r>
        <w:rPr>
          <w:rFonts w:ascii="宋体" w:eastAsia="宋体" w:hAnsi="宋体" w:cs="宋体"/>
          <w:color w:val="000000"/>
        </w:rPr>
        <w:t>的稀溶液与</w:t>
      </w:r>
      <w:r>
        <w:rPr>
          <w:rFonts w:ascii="Times New Roman" w:eastAsia="Times New Roman" w:hAnsi="Times New Roman" w:cs="Times New Roman"/>
          <w:color w:val="000000"/>
        </w:rPr>
        <w:t>6.4g</w:t>
      </w:r>
      <w:r>
        <w:rPr>
          <w:rFonts w:ascii="宋体" w:eastAsia="宋体" w:hAnsi="宋体" w:cs="宋体"/>
          <w:color w:val="000000"/>
        </w:rPr>
        <w:t>铜粉反应时，可以生成</w:t>
      </w:r>
      <w:r>
        <w:rPr>
          <w:rFonts w:ascii="Times New Roman" w:eastAsia="Times New Roman" w:hAnsi="Times New Roman" w:cs="Times New Roman"/>
          <w:color w:val="000000"/>
        </w:rPr>
        <w:t>4.48L</w:t>
      </w:r>
      <w:r>
        <w:rPr>
          <w:rFonts w:ascii="宋体" w:eastAsia="宋体" w:hAnsi="宋体" w:cs="宋体"/>
          <w:color w:val="000000"/>
        </w:rPr>
        <w:t>气体</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根据物质类别与化合价图，</w:t>
      </w:r>
      <w:r>
        <w:rPr>
          <w:rFonts w:ascii="Times New Roman" w:eastAsia="Times New Roman" w:hAnsi="Times New Roman" w:cs="Times New Roman"/>
          <w:color w:val="000000"/>
        </w:rPr>
        <w:t>a</w:t>
      </w:r>
      <w:r>
        <w:rPr>
          <w:rFonts w:ascii="宋体" w:eastAsia="宋体" w:hAnsi="宋体" w:cs="宋体"/>
          <w:color w:val="000000"/>
        </w:rPr>
        <w:t>为氨气，</w:t>
      </w:r>
      <w:r>
        <w:rPr>
          <w:rFonts w:ascii="Times New Roman" w:eastAsia="Times New Roman" w:hAnsi="Times New Roman" w:cs="Times New Roman"/>
          <w:color w:val="000000"/>
        </w:rPr>
        <w:t>b</w:t>
      </w:r>
      <w:r>
        <w:rPr>
          <w:rFonts w:ascii="宋体" w:eastAsia="宋体" w:hAnsi="宋体" w:cs="宋体"/>
          <w:color w:val="000000"/>
        </w:rPr>
        <w:t>为氮气，</w:t>
      </w:r>
      <w:r>
        <w:rPr>
          <w:rFonts w:ascii="Times New Roman" w:eastAsia="Times New Roman" w:hAnsi="Times New Roman" w:cs="Times New Roman"/>
          <w:color w:val="000000"/>
        </w:rPr>
        <w:t>c</w:t>
      </w:r>
      <w:r>
        <w:rPr>
          <w:rFonts w:ascii="宋体" w:eastAsia="宋体" w:hAnsi="宋体" w:cs="宋体"/>
          <w:color w:val="000000"/>
        </w:rPr>
        <w:t>为</w:t>
      </w:r>
      <w:r>
        <w:rPr>
          <w:rFonts w:ascii="Times New Roman" w:eastAsia="Times New Roman" w:hAnsi="Times New Roman" w:cs="Times New Roman"/>
          <w:color w:val="000000"/>
        </w:rPr>
        <w:t>NO</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为</w:t>
      </w:r>
      <w:r>
        <w:rPr>
          <w:rFonts w:ascii="Times New Roman" w:eastAsia="Times New Roman" w:hAnsi="Times New Roman" w:cs="Times New Roman"/>
          <w:color w:val="000000"/>
        </w:rPr>
        <w:t>NO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为硝酸，</w:t>
      </w:r>
      <w:r>
        <w:rPr>
          <w:rFonts w:ascii="Times New Roman" w:eastAsia="Times New Roman" w:hAnsi="Times New Roman" w:cs="Times New Roman"/>
          <w:color w:val="000000"/>
        </w:rPr>
        <w:t>f</w:t>
      </w:r>
      <w:r>
        <w:rPr>
          <w:rFonts w:ascii="宋体" w:eastAsia="宋体" w:hAnsi="宋体" w:cs="宋体"/>
          <w:color w:val="000000"/>
        </w:rPr>
        <w:t>为</w:t>
      </w:r>
      <w:r>
        <w:rPr>
          <w:rFonts w:ascii="Times New Roman" w:eastAsia="Times New Roman" w:hAnsi="Times New Roman" w:cs="Times New Roman"/>
          <w:color w:val="000000"/>
        </w:rPr>
        <w:t>NH</w:t>
      </w:r>
      <w:r>
        <w:rPr>
          <w:color w:val="000000"/>
          <w:vertAlign w:val="subscript"/>
        </w:rPr>
        <w:t>3</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g</w:t>
      </w:r>
      <w:r>
        <w:rPr>
          <w:rFonts w:ascii="宋体" w:eastAsia="宋体" w:hAnsi="宋体" w:cs="宋体"/>
          <w:color w:val="000000"/>
        </w:rPr>
        <w:t>为铵盐。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为氨气，液氨可以用作制冷剂，</w:t>
      </w:r>
      <w:r>
        <w:rPr>
          <w:rFonts w:ascii="Times New Roman" w:eastAsia="Times New Roman" w:hAnsi="Times New Roman" w:cs="Times New Roman"/>
          <w:color w:val="000000"/>
        </w:rPr>
        <w:t>g</w:t>
      </w:r>
      <w:r>
        <w:rPr>
          <w:rFonts w:ascii="宋体" w:eastAsia="宋体" w:hAnsi="宋体" w:cs="宋体"/>
          <w:color w:val="000000"/>
        </w:rPr>
        <w:t>为铵盐，是农业上常用的铵态化肥，</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both"/>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．氮气</w:t>
      </w:r>
      <w:r>
        <w:rPr>
          <w:rFonts w:ascii="Times New Roman" w:eastAsia="Times New Roman" w:hAnsi="Times New Roman" w:cs="Times New Roman"/>
          <w:color w:val="000000"/>
        </w:rPr>
        <w:t>→</w:t>
      </w:r>
      <w:r>
        <w:rPr>
          <w:rFonts w:ascii="宋体" w:eastAsia="宋体" w:hAnsi="宋体" w:cs="宋体"/>
          <w:color w:val="000000"/>
        </w:rPr>
        <w:t>氨气、氮气</w:t>
      </w:r>
      <w:r>
        <w:rPr>
          <w:rFonts w:ascii="Times New Roman" w:eastAsia="Times New Roman" w:hAnsi="Times New Roman" w:cs="Times New Roman"/>
          <w:color w:val="000000"/>
        </w:rPr>
        <w:t>→NO</w:t>
      </w:r>
      <w:r>
        <w:rPr>
          <w:rFonts w:ascii="宋体" w:eastAsia="宋体" w:hAnsi="宋体" w:cs="宋体"/>
          <w:color w:val="000000"/>
        </w:rPr>
        <w:t>的转化均为游离态的氮元素转化为化合态的氮元素，都属于氮的固定，</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．工业上氮气制备硝酸，第一步氮气在高温高压、催化剂存在条件下与氢气生成氨气，第二步氨气在催化剂、加热条件下与氧气生成</w:t>
      </w:r>
      <w:r>
        <w:rPr>
          <w:rFonts w:ascii="Times New Roman" w:eastAsia="Times New Roman" w:hAnsi="Times New Roman" w:cs="Times New Roman"/>
          <w:color w:val="000000"/>
        </w:rPr>
        <w:t>NO</w:t>
      </w:r>
      <w:r>
        <w:rPr>
          <w:rFonts w:ascii="宋体" w:eastAsia="宋体" w:hAnsi="宋体" w:cs="宋体"/>
          <w:color w:val="000000"/>
        </w:rPr>
        <w:t>，第三步</w:t>
      </w:r>
      <w:r>
        <w:rPr>
          <w:rFonts w:ascii="Times New Roman" w:eastAsia="Times New Roman" w:hAnsi="Times New Roman" w:cs="Times New Roman"/>
          <w:color w:val="000000"/>
        </w:rPr>
        <w:t>NO</w:t>
      </w:r>
      <w:r>
        <w:rPr>
          <w:rFonts w:ascii="宋体" w:eastAsia="宋体" w:hAnsi="宋体" w:cs="宋体"/>
          <w:color w:val="000000"/>
        </w:rPr>
        <w:t>与氧气生成二氧化氮，第四步二氧化氮与水生成硝酸，</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．足量稀硝酸与铜反应生成</w:t>
      </w:r>
      <w:r>
        <w:rPr>
          <w:rFonts w:ascii="Times New Roman" w:eastAsia="Times New Roman" w:hAnsi="Times New Roman" w:cs="Times New Roman"/>
          <w:color w:val="000000"/>
        </w:rPr>
        <w:t>NO</w:t>
      </w:r>
      <w:r>
        <w:rPr>
          <w:rFonts w:ascii="宋体" w:eastAsia="宋体" w:hAnsi="宋体" w:cs="宋体"/>
          <w:color w:val="000000"/>
        </w:rPr>
        <w:t>气体，不能生成二氧化氮，且没有标况不确定气体体积，</w:t>
      </w:r>
      <w:r>
        <w:rPr>
          <w:rFonts w:ascii="Times New Roman" w:eastAsia="Times New Roman" w:hAnsi="Times New Roman" w:cs="Times New Roman"/>
          <w:color w:val="000000"/>
        </w:rPr>
        <w:t>D</w:t>
      </w:r>
      <w:r>
        <w:rPr>
          <w:rFonts w:ascii="宋体" w:eastAsia="宋体" w:hAnsi="宋体" w:cs="宋体"/>
          <w:color w:val="000000"/>
        </w:rPr>
        <w:t>错误；</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苯并唑酮类化合物</w:t>
      </w:r>
      <w:r>
        <w:rPr>
          <w:rFonts w:ascii="Times New Roman" w:eastAsia="Times New Roman" w:hAnsi="Times New Roman" w:cs="Times New Roman"/>
          <w:color w:val="000000"/>
        </w:rPr>
        <w:t>X</w:t>
      </w:r>
      <w:r>
        <w:rPr>
          <w:rFonts w:ascii="宋体" w:eastAsia="宋体" w:hAnsi="宋体" w:cs="宋体"/>
          <w:color w:val="000000"/>
        </w:rPr>
        <w:t>常用于植物保护剂，结构如图。关于</w:t>
      </w:r>
      <w:r>
        <w:rPr>
          <w:rFonts w:ascii="Times New Roman" w:eastAsia="Times New Roman" w:hAnsi="Times New Roman" w:cs="Times New Roman"/>
          <w:color w:val="000000"/>
        </w:rPr>
        <w:t>X</w:t>
      </w:r>
      <w:r>
        <w:rPr>
          <w:rFonts w:ascii="宋体" w:eastAsia="宋体" w:hAnsi="宋体" w:cs="宋体"/>
          <w:color w:val="000000"/>
        </w:rPr>
        <w:t>的说法</w:t>
      </w:r>
      <w:r>
        <w:rPr>
          <w:rFonts w:ascii="宋体" w:eastAsia="宋体" w:hAnsi="宋体" w:cs="宋体"/>
          <w:color w:val="000000"/>
          <w:em w:val="dot"/>
        </w:rPr>
        <w:t>错误</w:t>
      </w:r>
      <w:r>
        <w:rPr>
          <w:rFonts w:ascii="宋体" w:eastAsia="宋体" w:hAnsi="宋体" w:cs="宋体"/>
          <w:color w:val="000000"/>
        </w:rPr>
        <w:t>的是</w:t>
      </w:r>
    </w:p>
    <w:p>
      <w:pPr>
        <w:spacing w:line="360" w:lineRule="auto"/>
        <w:jc w:val="left"/>
        <w:textAlignment w:val="center"/>
        <w:rPr>
          <w:color w:val="000000"/>
        </w:rPr>
      </w:pPr>
      <w:r>
        <w:rPr>
          <w:color w:val="000000"/>
        </w:rPr>
        <w:drawing>
          <wp:inline>
            <wp:extent cx="1714500" cy="63817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53"/>
                    <a:stretch>
                      <a:fillRect/>
                    </a:stretch>
                  </pic:blipFill>
                  <pic:spPr>
                    <a:xfrm>
                      <a:off x="0" y="0"/>
                      <a:ext cx="1714500" cy="6381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分子中所有原子不可能全部共面</w:t>
      </w:r>
    </w:p>
    <w:p>
      <w:pPr>
        <w:spacing w:line="360" w:lineRule="auto"/>
        <w:jc w:val="left"/>
        <w:textAlignment w:val="center"/>
        <w:rPr>
          <w:color w:val="000000"/>
        </w:rPr>
      </w:pPr>
      <w:r>
        <w:rPr>
          <w:color w:val="000000"/>
        </w:rPr>
        <w:t xml:space="preserve">B. </w:t>
      </w:r>
      <w:r>
        <w:rPr>
          <w:rFonts w:ascii="宋体" w:eastAsia="宋体" w:hAnsi="宋体" w:cs="宋体"/>
          <w:color w:val="000000"/>
        </w:rPr>
        <w:t>能使酸性高锰酸钾溶液褪色，但不能使溴水褪色</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X</w:t>
      </w:r>
      <w:r>
        <w:rPr>
          <w:rFonts w:ascii="宋体" w:eastAsia="宋体" w:hAnsi="宋体" w:cs="宋体"/>
          <w:color w:val="000000"/>
        </w:rPr>
        <w:t>与足量</w:t>
      </w:r>
      <w:r>
        <w:object>
          <v:shape id="_x0000_i1102" type="#_x0000_t75" alt="学科网(www.zxxk.com)--教育资源门户，提供试卷、教案、课件、论文、素材以及各类教学资源下载，还有大量而丰富的教学相关资讯！" style="width:17.25pt;height:18pt" o:oleicon="f" o:ole="">
            <v:imagedata r:id="rId154" o:title="eqId750859dd7d5b821d909e6a32c11095cf"/>
          </v:shape>
          <o:OLEObject Type="Embed" ProgID="Equation.DSMT4" ShapeID="_x0000_i1102" DrawAspect="Content" ObjectID="_78" r:id="rId155"/>
        </w:object>
      </w:r>
      <w:r>
        <w:rPr>
          <w:rFonts w:ascii="宋体" w:eastAsia="宋体" w:hAnsi="宋体" w:cs="宋体"/>
          <w:color w:val="000000"/>
        </w:rPr>
        <w:t>加成后所得产物分子中手性碳原子数目为</w:t>
      </w:r>
      <w:r>
        <w:rPr>
          <w:rFonts w:ascii="Times New Roman" w:eastAsia="Times New Roman" w:hAnsi="Times New Roman" w:cs="Times New Roman"/>
          <w:color w:val="000000"/>
        </w:rPr>
        <w:t>4</w:t>
      </w:r>
      <w:r>
        <w:rPr>
          <w:rFonts w:ascii="宋体" w:eastAsia="宋体" w:hAnsi="宋体" w:cs="宋体"/>
          <w:color w:val="000000"/>
        </w:rPr>
        <w:t>个</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1mol X</w:t>
      </w:r>
      <w:r>
        <w:rPr>
          <w:rFonts w:ascii="宋体" w:eastAsia="宋体" w:hAnsi="宋体" w:cs="宋体"/>
          <w:color w:val="000000"/>
        </w:rPr>
        <w:t>与足量</w:t>
      </w:r>
      <w:r>
        <w:rPr>
          <w:rFonts w:ascii="Times New Roman" w:eastAsia="Times New Roman" w:hAnsi="Times New Roman" w:cs="Times New Roman"/>
          <w:color w:val="000000"/>
        </w:rPr>
        <w:t>NaOH</w:t>
      </w:r>
      <w:r>
        <w:rPr>
          <w:rFonts w:ascii="宋体" w:eastAsia="宋体" w:hAnsi="宋体" w:cs="宋体"/>
          <w:color w:val="000000"/>
        </w:rPr>
        <w:t>溶液充分反应，最多可消耗</w:t>
      </w:r>
      <w:r>
        <w:rPr>
          <w:rFonts w:ascii="Times New Roman" w:eastAsia="Times New Roman" w:hAnsi="Times New Roman" w:cs="Times New Roman"/>
          <w:color w:val="000000"/>
        </w:rPr>
        <w:t>4molNaOH</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．由结构式可知，该分子中含有</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-CHBr-</w:t>
      </w:r>
      <w:r>
        <w:rPr>
          <w:rFonts w:ascii="宋体" w:eastAsia="宋体" w:hAnsi="宋体" w:cs="宋体"/>
          <w:color w:val="000000"/>
        </w:rPr>
        <w:t>，饱和碳原子具有甲烷结构特点，甲烷分子中最多有</w:t>
      </w:r>
      <w:r>
        <w:rPr>
          <w:rFonts w:ascii="Times New Roman" w:eastAsia="Times New Roman" w:hAnsi="Times New Roman" w:cs="Times New Roman"/>
          <w:color w:val="000000"/>
        </w:rPr>
        <w:t>3</w:t>
      </w:r>
      <w:r>
        <w:rPr>
          <w:rFonts w:ascii="宋体" w:eastAsia="宋体" w:hAnsi="宋体" w:cs="宋体"/>
          <w:color w:val="000000"/>
        </w:rPr>
        <w:t>个原子共平面，故所有原子不可能全部共面，故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．该分子中含有醛基，醛基具有还原性，则能使酸性高锰酸钾溶液和溴水褪色，故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．手性碳原子是指与四个各不相同原子或基团相连的碳原子，</w:t>
      </w:r>
      <w:r>
        <w:rPr>
          <w:rFonts w:ascii="Times New Roman" w:eastAsia="Times New Roman" w:hAnsi="Times New Roman" w:cs="Times New Roman"/>
          <w:color w:val="000000"/>
        </w:rPr>
        <w:t>X</w:t>
      </w:r>
      <w:r>
        <w:rPr>
          <w:rFonts w:ascii="宋体" w:eastAsia="宋体" w:hAnsi="宋体" w:cs="宋体"/>
          <w:color w:val="000000"/>
        </w:rPr>
        <w:t>与足量</w:t>
      </w:r>
      <w:r>
        <w:object>
          <v:shape id="_x0000_i1103" type="#_x0000_t75" alt="学科网(www.zxxk.com)--教育资源门户，提供试卷、教案、课件、论文、素材以及各类教学资源下载，还有大量而丰富的教学相关资讯！" style="width:17.25pt;height:18pt" o:oleicon="f" o:ole="">
            <v:imagedata r:id="rId154" o:title="eqId750859dd7d5b821d909e6a32c11095cf"/>
          </v:shape>
          <o:OLEObject Type="Embed" ProgID="Equation.DSMT4" ShapeID="_x0000_i1103" DrawAspect="Content" ObjectID="_79" r:id="rId156"/>
        </w:object>
      </w:r>
      <w:r>
        <w:rPr>
          <w:rFonts w:ascii="宋体" w:eastAsia="宋体" w:hAnsi="宋体" w:cs="宋体"/>
          <w:color w:val="000000"/>
        </w:rPr>
        <w:t>加成后所得产物分子中手性碳原子位置为</w:t>
      </w:r>
      <w:r>
        <w:rPr>
          <w:color w:val="000000"/>
        </w:rPr>
        <w:drawing>
          <wp:inline>
            <wp:extent cx="1819275" cy="71437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57"/>
                    <a:stretch>
                      <a:fillRect/>
                    </a:stretch>
                  </pic:blipFill>
                  <pic:spPr>
                    <a:xfrm>
                      <a:off x="0" y="0"/>
                      <a:ext cx="1819275" cy="714375"/>
                    </a:xfrm>
                    <a:prstGeom prst="rect">
                      <a:avLst/>
                    </a:prstGeom>
                  </pic:spPr>
                </pic:pic>
              </a:graphicData>
            </a:graphic>
          </wp:inline>
        </w:drawing>
      </w:r>
      <w:r>
        <w:rPr>
          <w:rFonts w:ascii="Times New Roman" w:eastAsia="Times New Roman" w:hAnsi="Times New Roman" w:cs="Times New Roman"/>
          <w:color w:val="000000"/>
        </w:rPr>
        <w:t>  </w:t>
      </w:r>
      <w:r>
        <w:rPr>
          <w:rFonts w:ascii="宋体" w:eastAsia="宋体" w:hAnsi="宋体" w:cs="宋体"/>
          <w:color w:val="000000"/>
        </w:rPr>
        <w:t>，共有</w:t>
      </w:r>
      <w:r>
        <w:rPr>
          <w:rFonts w:ascii="Times New Roman" w:eastAsia="Times New Roman" w:hAnsi="Times New Roman" w:cs="Times New Roman"/>
          <w:color w:val="000000"/>
        </w:rPr>
        <w:t>4</w:t>
      </w:r>
      <w:r>
        <w:rPr>
          <w:rFonts w:ascii="宋体" w:eastAsia="宋体" w:hAnsi="宋体" w:cs="宋体"/>
          <w:color w:val="000000"/>
        </w:rPr>
        <w:t>个，故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 xml:space="preserve"> X</w:t>
      </w:r>
      <w:r>
        <w:rPr>
          <w:rFonts w:ascii="宋体" w:eastAsia="宋体" w:hAnsi="宋体" w:cs="宋体"/>
          <w:color w:val="000000"/>
        </w:rPr>
        <w:t>在碱性溶液中，碳溴键、酰胺基、酯基可以水解，同时水解产物中有酚羟基﹐则</w:t>
      </w:r>
      <w:r>
        <w:rPr>
          <w:rFonts w:ascii="Times New Roman" w:eastAsia="Times New Roman" w:hAnsi="Times New Roman" w:cs="Times New Roman"/>
          <w:color w:val="000000"/>
        </w:rPr>
        <w:t>1 mol X</w:t>
      </w:r>
      <w:r>
        <w:rPr>
          <w:rFonts w:ascii="宋体" w:eastAsia="宋体" w:hAnsi="宋体" w:cs="宋体"/>
          <w:color w:val="000000"/>
        </w:rPr>
        <w:t>与足量</w:t>
      </w:r>
      <w:r>
        <w:rPr>
          <w:rFonts w:ascii="Times New Roman" w:eastAsia="Times New Roman" w:hAnsi="Times New Roman" w:cs="Times New Roman"/>
          <w:color w:val="000000"/>
        </w:rPr>
        <w:t>NaOH</w:t>
      </w:r>
      <w:r>
        <w:rPr>
          <w:rFonts w:ascii="宋体" w:eastAsia="宋体" w:hAnsi="宋体" w:cs="宋体"/>
          <w:color w:val="000000"/>
        </w:rPr>
        <w:t>溶液充分反应﹐最多可消耗</w:t>
      </w:r>
      <w:r>
        <w:rPr>
          <w:rFonts w:ascii="Times New Roman" w:eastAsia="Times New Roman" w:hAnsi="Times New Roman" w:cs="Times New Roman"/>
          <w:color w:val="000000"/>
        </w:rPr>
        <w:t>4molNaOH</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下列实验操作及现象不能得到相应结论的是</w:t>
      </w:r>
    </w:p>
    <w:tbl>
      <w:tblPr>
        <w:tblStyle w:val="TableNormal"/>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94"/>
        <w:gridCol w:w="6736"/>
        <w:gridCol w:w="2400"/>
      </w:tblGrid>
      <w:tr>
        <w:tblPrEx>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实验操作及现象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结论</w:t>
            </w:r>
          </w:p>
        </w:tc>
      </w:tr>
      <w:tr>
        <w:tblPrEx>
          <w:tblW w:w="8325" w:type="dxa"/>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p>
            <w:pPr>
              <w:spacing w:line="360" w:lineRule="auto"/>
              <w:jc w:val="left"/>
              <w:textAlignment w:val="center"/>
              <w:rPr>
                <w:color w:val="000000"/>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将乙醇与浓硫酸的混合物加热至</w:t>
            </w:r>
            <w:r>
              <w:rPr>
                <w:rFonts w:ascii="Times New Roman" w:eastAsia="Times New Roman" w:hAnsi="Times New Roman" w:cs="Times New Roman"/>
                <w:color w:val="000000"/>
              </w:rPr>
              <w:t>170</w:t>
            </w:r>
            <w:r>
              <w:rPr>
                <w:rFonts w:ascii="宋体" w:eastAsia="宋体" w:hAnsi="宋体" w:cs="宋体"/>
                <w:color w:val="000000"/>
              </w:rPr>
              <w:t>℃，并将产生的气体干燥后通入少量溴的四氯化碳溶液中，溴的四氯化碳溶液褪色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乙醇发生了消去反应</w:t>
            </w:r>
          </w:p>
          <w:p>
            <w:pPr>
              <w:spacing w:line="360" w:lineRule="auto"/>
              <w:jc w:val="left"/>
              <w:textAlignment w:val="center"/>
              <w:rPr>
                <w:color w:val="000000"/>
              </w:rPr>
            </w:pPr>
          </w:p>
        </w:tc>
      </w:tr>
      <w:tr>
        <w:tblPrEx>
          <w:tblW w:w="8325" w:type="dxa"/>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向淀粉溶液中先加入稀硫酸并加热，再加入碘水，溶液变蓝</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淀粉未发生水解或部分水解</w:t>
            </w:r>
          </w:p>
        </w:tc>
      </w:tr>
      <w:tr>
        <w:tblPrEx>
          <w:tblW w:w="8325" w:type="dxa"/>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向稀</w:t>
            </w:r>
            <w:r>
              <w:rPr>
                <w:rFonts w:ascii="Times New Roman" w:eastAsia="Times New Roman" w:hAnsi="Times New Roman" w:cs="Times New Roman"/>
                <w:color w:val="000000"/>
              </w:rPr>
              <w:t>HNO</w:t>
            </w:r>
            <w:r>
              <w:rPr>
                <w:rFonts w:ascii="Times New Roman" w:eastAsia="Times New Roman" w:hAnsi="Times New Roman" w:cs="Times New Roman"/>
                <w:color w:val="000000"/>
                <w:vertAlign w:val="subscript"/>
              </w:rPr>
              <w:t>3</w:t>
            </w:r>
            <w:r>
              <w:rPr>
                <w:rFonts w:ascii="宋体" w:eastAsia="宋体" w:hAnsi="宋体" w:cs="宋体"/>
                <w:color w:val="000000"/>
              </w:rPr>
              <w:t>溶液中加入铜片并加热，试管口观察到红棕色气体</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铜与稀</w:t>
            </w:r>
            <w:r>
              <w:rPr>
                <w:rFonts w:ascii="Times New Roman" w:eastAsia="Times New Roman" w:hAnsi="Times New Roman" w:cs="Times New Roman"/>
                <w:color w:val="000000"/>
              </w:rPr>
              <w:t>HNO</w:t>
            </w:r>
            <w:r>
              <w:rPr>
                <w:rFonts w:ascii="Times New Roman" w:eastAsia="Times New Roman" w:hAnsi="Times New Roman" w:cs="Times New Roman"/>
                <w:color w:val="000000"/>
                <w:vertAlign w:val="subscript"/>
              </w:rPr>
              <w:t>3</w:t>
            </w:r>
            <w:r>
              <w:rPr>
                <w:rFonts w:ascii="宋体" w:eastAsia="宋体" w:hAnsi="宋体" w:cs="宋体"/>
                <w:color w:val="000000"/>
              </w:rPr>
              <w:t>溶液反应生成</w:t>
            </w:r>
            <w:r>
              <w:rPr>
                <w:rFonts w:ascii="Times New Roman" w:eastAsia="Times New Roman" w:hAnsi="Times New Roman" w:cs="Times New Roman"/>
                <w:color w:val="000000"/>
              </w:rPr>
              <w:t>NO</w:t>
            </w:r>
            <w:r>
              <w:rPr>
                <w:rFonts w:ascii="Times New Roman" w:eastAsia="Times New Roman" w:hAnsi="Times New Roman" w:cs="Times New Roman"/>
                <w:color w:val="000000"/>
                <w:vertAlign w:val="subscript"/>
              </w:rPr>
              <w:t>2</w:t>
            </w:r>
          </w:p>
        </w:tc>
      </w:tr>
      <w:tr>
        <w:tblPrEx>
          <w:tblW w:w="8325" w:type="dxa"/>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向浓度均为</w:t>
            </w:r>
            <w:r>
              <w:rPr>
                <w:rFonts w:ascii="Times New Roman" w:eastAsia="Times New Roman" w:hAnsi="Times New Roman" w:cs="Times New Roman"/>
                <w:color w:val="000000"/>
              </w:rPr>
              <w:t>0.1 mol·L</w:t>
            </w:r>
            <w:r>
              <w:rPr>
                <w:rFonts w:ascii="Times New Roman" w:eastAsia="Times New Roman" w:hAnsi="Times New Roman" w:cs="Times New Roman"/>
                <w:color w:val="000000"/>
                <w:vertAlign w:val="superscript"/>
              </w:rPr>
              <w:t>-1</w:t>
            </w:r>
            <w:r>
              <w:rPr>
                <w:rFonts w:ascii="宋体" w:eastAsia="宋体" w:hAnsi="宋体" w:cs="宋体"/>
                <w:color w:val="000000"/>
              </w:rPr>
              <w:t>的</w:t>
            </w:r>
            <w:r>
              <w:rPr>
                <w:rFonts w:ascii="Times New Roman" w:eastAsia="Times New Roman" w:hAnsi="Times New Roman" w:cs="Times New Roman"/>
                <w:color w:val="000000"/>
              </w:rPr>
              <w:t>NaCl</w:t>
            </w:r>
            <w:r>
              <w:rPr>
                <w:rFonts w:ascii="宋体" w:eastAsia="宋体" w:hAnsi="宋体" w:cs="宋体"/>
                <w:color w:val="000000"/>
              </w:rPr>
              <w:t>、</w:t>
            </w:r>
            <w:r>
              <w:rPr>
                <w:rFonts w:ascii="Times New Roman" w:eastAsia="Times New Roman" w:hAnsi="Times New Roman" w:cs="Times New Roman"/>
                <w:color w:val="000000"/>
              </w:rPr>
              <w:t>NaI</w:t>
            </w:r>
            <w:r>
              <w:rPr>
                <w:rFonts w:ascii="宋体" w:eastAsia="宋体" w:hAnsi="宋体" w:cs="宋体"/>
                <w:color w:val="000000"/>
              </w:rPr>
              <w:t>混合溶液中滴加</w:t>
            </w:r>
            <w:r>
              <w:rPr>
                <w:rFonts w:ascii="Times New Roman" w:eastAsia="Times New Roman" w:hAnsi="Times New Roman" w:cs="Times New Roman"/>
                <w:color w:val="000000"/>
              </w:rPr>
              <w:t>1~2</w:t>
            </w:r>
          </w:p>
          <w:p>
            <w:pPr>
              <w:spacing w:line="360" w:lineRule="auto"/>
              <w:jc w:val="left"/>
              <w:textAlignment w:val="center"/>
              <w:rPr>
                <w:color w:val="000000"/>
              </w:rPr>
            </w:pPr>
            <w:r>
              <w:rPr>
                <w:rFonts w:ascii="宋体" w:eastAsia="宋体" w:hAnsi="宋体" w:cs="宋体"/>
                <w:color w:val="000000"/>
              </w:rPr>
              <w:t>滴</w:t>
            </w:r>
            <w:r>
              <w:rPr>
                <w:rFonts w:ascii="Times New Roman" w:eastAsia="Times New Roman" w:hAnsi="Times New Roman" w:cs="Times New Roman"/>
                <w:color w:val="000000"/>
              </w:rPr>
              <w:t>0.01 mol·L</w:t>
            </w:r>
            <w:r>
              <w:rPr>
                <w:rFonts w:ascii="Times New Roman" w:eastAsia="Times New Roman" w:hAnsi="Times New Roman" w:cs="Times New Roman"/>
                <w:color w:val="000000"/>
                <w:vertAlign w:val="superscript"/>
              </w:rPr>
              <w:t>-1</w:t>
            </w:r>
            <w:r>
              <w:rPr>
                <w:rFonts w:ascii="宋体" w:eastAsia="宋体" w:hAnsi="宋体" w:cs="宋体"/>
                <w:color w:val="000000"/>
              </w:rPr>
              <w:t>的</w:t>
            </w:r>
            <w:r>
              <w:rPr>
                <w:rFonts w:ascii="Times New Roman" w:eastAsia="Times New Roman" w:hAnsi="Times New Roman" w:cs="Times New Roman"/>
                <w:color w:val="000000"/>
              </w:rPr>
              <w:t>AgNO</w:t>
            </w:r>
            <w:r>
              <w:rPr>
                <w:rFonts w:ascii="Times New Roman" w:eastAsia="Times New Roman" w:hAnsi="Times New Roman" w:cs="Times New Roman"/>
                <w:color w:val="000000"/>
                <w:vertAlign w:val="subscript"/>
              </w:rPr>
              <w:t>3</w:t>
            </w:r>
            <w:r>
              <w:rPr>
                <w:rFonts w:ascii="宋体" w:eastAsia="宋体" w:hAnsi="宋体" w:cs="宋体"/>
                <w:color w:val="000000"/>
              </w:rPr>
              <w:t>溶液，产生黄色沉淀</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(AgCl)</w:t>
            </w:r>
            <w:r>
              <w:rPr>
                <w:rFonts w:ascii="宋体" w:eastAsia="宋体" w:hAnsi="宋体" w:cs="宋体"/>
                <w:color w:val="000000"/>
              </w:rPr>
              <w:t>＞</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(AgI)</w:t>
            </w:r>
          </w:p>
          <w:p>
            <w:pPr>
              <w:spacing w:line="360" w:lineRule="auto"/>
              <w:jc w:val="left"/>
              <w:textAlignment w:val="center"/>
              <w:rPr>
                <w:color w:val="000000"/>
              </w:rPr>
            </w:pP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．将乙醇与浓硫酸的混合物加热至</w:t>
      </w:r>
      <w:r>
        <w:rPr>
          <w:rFonts w:ascii="Times New Roman" w:eastAsia="Times New Roman" w:hAnsi="Times New Roman" w:cs="Times New Roman"/>
          <w:color w:val="000000"/>
        </w:rPr>
        <w:t>170</w:t>
      </w:r>
      <w:r>
        <w:rPr>
          <w:rFonts w:ascii="宋体" w:eastAsia="宋体" w:hAnsi="宋体" w:cs="宋体"/>
          <w:color w:val="000000"/>
        </w:rPr>
        <w:t>℃，二者发生消去反应产生</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宋体" w:eastAsia="宋体" w:hAnsi="宋体" w:cs="宋体"/>
          <w:color w:val="000000"/>
        </w:rPr>
        <w:t>能够与</w:t>
      </w:r>
      <w:r>
        <w:rPr>
          <w:rFonts w:ascii="Times New Roman" w:eastAsia="Times New Roman" w:hAnsi="Times New Roman" w:cs="Times New Roman"/>
          <w:color w:val="000000"/>
        </w:rPr>
        <w:t>Br</w:t>
      </w:r>
      <w:r>
        <w:rPr>
          <w:rFonts w:ascii="Times New Roman" w:eastAsia="Times New Roman" w:hAnsi="Times New Roman" w:cs="Times New Roman"/>
          <w:color w:val="000000"/>
          <w:vertAlign w:val="subscript"/>
        </w:rPr>
        <w:t>2</w:t>
      </w:r>
      <w:r>
        <w:rPr>
          <w:rFonts w:ascii="宋体" w:eastAsia="宋体" w:hAnsi="宋体" w:cs="宋体"/>
          <w:color w:val="000000"/>
        </w:rPr>
        <w:t>发生加成反应产生</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BrCH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Br</w:t>
      </w:r>
      <w:r>
        <w:rPr>
          <w:rFonts w:ascii="宋体" w:eastAsia="宋体" w:hAnsi="宋体" w:cs="宋体"/>
          <w:color w:val="000000"/>
        </w:rPr>
        <w:t>，使溴的四氯化碳溶液褪色，故可以根据溴的四氯化碳溶液褪色判断乙醇发生了消去反应，</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．向淀粉溶液中先加入稀硫酸并加热，淀粉会发生水解反应产生葡萄糖，若向反应后的溶液中加入碘水，溶液变蓝色，说明溶液中含有淀粉，证明淀粉未完全发生水解或淀粉溶液部分水解，</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．向稀</w:t>
      </w:r>
      <w:r>
        <w:rPr>
          <w:rFonts w:ascii="Times New Roman" w:eastAsia="Times New Roman" w:hAnsi="Times New Roman" w:cs="Times New Roman"/>
          <w:color w:val="000000"/>
        </w:rPr>
        <w:t>HNO</w:t>
      </w:r>
      <w:r>
        <w:rPr>
          <w:rFonts w:ascii="Times New Roman" w:eastAsia="Times New Roman" w:hAnsi="Times New Roman" w:cs="Times New Roman"/>
          <w:color w:val="000000"/>
          <w:vertAlign w:val="subscript"/>
        </w:rPr>
        <w:t>3</w:t>
      </w:r>
      <w:r>
        <w:rPr>
          <w:rFonts w:ascii="宋体" w:eastAsia="宋体" w:hAnsi="宋体" w:cs="宋体"/>
          <w:color w:val="000000"/>
        </w:rPr>
        <w:t>溶液中加入铜片并加热，二者发生氧化还原反应，稀硝酸被还原产生</w:t>
      </w:r>
      <w:r>
        <w:rPr>
          <w:rFonts w:ascii="Times New Roman" w:eastAsia="Times New Roman" w:hAnsi="Times New Roman" w:cs="Times New Roman"/>
          <w:color w:val="000000"/>
        </w:rPr>
        <w:t>NO</w:t>
      </w:r>
      <w:r>
        <w:rPr>
          <w:rFonts w:ascii="宋体" w:eastAsia="宋体" w:hAnsi="宋体" w:cs="宋体"/>
          <w:color w:val="000000"/>
        </w:rPr>
        <w:t>，</w:t>
      </w:r>
      <w:r>
        <w:rPr>
          <w:rFonts w:ascii="Times New Roman" w:eastAsia="Times New Roman" w:hAnsi="Times New Roman" w:cs="Times New Roman"/>
          <w:color w:val="000000"/>
        </w:rPr>
        <w:t>NO</w:t>
      </w:r>
      <w:r>
        <w:rPr>
          <w:rFonts w:ascii="宋体" w:eastAsia="宋体" w:hAnsi="宋体" w:cs="宋体"/>
          <w:color w:val="000000"/>
        </w:rPr>
        <w:t>气体在试管口遇空气中的</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反应产生红棕色的</w:t>
      </w:r>
      <w:r>
        <w:rPr>
          <w:rFonts w:ascii="Times New Roman" w:eastAsia="Times New Roman" w:hAnsi="Times New Roman" w:cs="Times New Roman"/>
          <w:color w:val="000000"/>
        </w:rPr>
        <w:t>NO</w:t>
      </w:r>
      <w:r>
        <w:rPr>
          <w:rFonts w:ascii="Times New Roman" w:eastAsia="Times New Roman" w:hAnsi="Times New Roman" w:cs="Times New Roman"/>
          <w:color w:val="000000"/>
          <w:vertAlign w:val="subscript"/>
        </w:rPr>
        <w:t>2</w:t>
      </w:r>
      <w:r>
        <w:rPr>
          <w:rFonts w:ascii="宋体" w:eastAsia="宋体" w:hAnsi="宋体" w:cs="宋体"/>
          <w:color w:val="000000"/>
        </w:rPr>
        <w:t>，而不能根据观察到红棕色气体就判断铜与稀</w:t>
      </w:r>
      <w:r>
        <w:rPr>
          <w:rFonts w:ascii="Times New Roman" w:eastAsia="Times New Roman" w:hAnsi="Times New Roman" w:cs="Times New Roman"/>
          <w:color w:val="000000"/>
        </w:rPr>
        <w:t>HNO</w:t>
      </w:r>
      <w:r>
        <w:rPr>
          <w:rFonts w:ascii="Times New Roman" w:eastAsia="Times New Roman" w:hAnsi="Times New Roman" w:cs="Times New Roman"/>
          <w:color w:val="000000"/>
          <w:vertAlign w:val="subscript"/>
        </w:rPr>
        <w:t>3</w:t>
      </w:r>
      <w:r>
        <w:rPr>
          <w:rFonts w:ascii="宋体" w:eastAsia="宋体" w:hAnsi="宋体" w:cs="宋体"/>
          <w:color w:val="000000"/>
        </w:rPr>
        <w:t>溶液反应生成</w:t>
      </w:r>
      <w:r>
        <w:rPr>
          <w:rFonts w:ascii="Times New Roman" w:eastAsia="Times New Roman" w:hAnsi="Times New Roman" w:cs="Times New Roman"/>
          <w:color w:val="000000"/>
        </w:rPr>
        <w:t>NO</w:t>
      </w:r>
      <w:r>
        <w:rPr>
          <w:rFonts w:ascii="Times New Roman" w:eastAsia="Times New Roman" w:hAnsi="Times New Roman" w:cs="Times New Roman"/>
          <w:color w:val="000000"/>
          <w:vertAlign w:val="subscript"/>
        </w:rPr>
        <w:t>2</w:t>
      </w:r>
      <w:r>
        <w:rPr>
          <w:rFonts w:ascii="宋体" w:eastAsia="宋体" w:hAnsi="宋体" w:cs="宋体"/>
          <w:color w:val="000000"/>
        </w:rPr>
        <w:t>气体，</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．向浓度均为</w:t>
      </w:r>
      <w:r>
        <w:rPr>
          <w:rFonts w:ascii="Times New Roman" w:eastAsia="Times New Roman" w:hAnsi="Times New Roman" w:cs="Times New Roman"/>
          <w:color w:val="000000"/>
        </w:rPr>
        <w:t>0.1 mol·L</w:t>
      </w:r>
      <w:r>
        <w:rPr>
          <w:rFonts w:ascii="Times New Roman" w:eastAsia="Times New Roman" w:hAnsi="Times New Roman" w:cs="Times New Roman"/>
          <w:color w:val="000000"/>
          <w:vertAlign w:val="superscript"/>
        </w:rPr>
        <w:t>-1</w:t>
      </w:r>
      <w:r>
        <w:rPr>
          <w:rFonts w:ascii="宋体" w:eastAsia="宋体" w:hAnsi="宋体" w:cs="宋体"/>
          <w:color w:val="000000"/>
        </w:rPr>
        <w:t>的</w:t>
      </w:r>
      <w:r>
        <w:rPr>
          <w:rFonts w:ascii="Times New Roman" w:eastAsia="Times New Roman" w:hAnsi="Times New Roman" w:cs="Times New Roman"/>
          <w:color w:val="000000"/>
        </w:rPr>
        <w:t>NaCl</w:t>
      </w:r>
      <w:r>
        <w:rPr>
          <w:rFonts w:ascii="宋体" w:eastAsia="宋体" w:hAnsi="宋体" w:cs="宋体"/>
          <w:color w:val="000000"/>
        </w:rPr>
        <w:t>、</w:t>
      </w:r>
      <w:r>
        <w:rPr>
          <w:rFonts w:ascii="Times New Roman" w:eastAsia="Times New Roman" w:hAnsi="Times New Roman" w:cs="Times New Roman"/>
          <w:color w:val="000000"/>
        </w:rPr>
        <w:t>NaI</w:t>
      </w:r>
      <w:r>
        <w:rPr>
          <w:rFonts w:ascii="宋体" w:eastAsia="宋体" w:hAnsi="宋体" w:cs="宋体"/>
          <w:color w:val="000000"/>
        </w:rPr>
        <w:t>混合溶液中滴加</w:t>
      </w:r>
      <w:r>
        <w:rPr>
          <w:rFonts w:ascii="Times New Roman" w:eastAsia="Times New Roman" w:hAnsi="Times New Roman" w:cs="Times New Roman"/>
          <w:color w:val="000000"/>
        </w:rPr>
        <w:t>1~2</w:t>
      </w:r>
      <w:r>
        <w:rPr>
          <w:rFonts w:ascii="宋体" w:eastAsia="宋体" w:hAnsi="宋体" w:cs="宋体"/>
          <w:color w:val="000000"/>
        </w:rPr>
        <w:t>滴</w:t>
      </w:r>
      <w:r>
        <w:rPr>
          <w:rFonts w:ascii="Times New Roman" w:eastAsia="Times New Roman" w:hAnsi="Times New Roman" w:cs="Times New Roman"/>
          <w:color w:val="000000"/>
        </w:rPr>
        <w:t>0.01 mol·L</w:t>
      </w:r>
      <w:r>
        <w:rPr>
          <w:rFonts w:ascii="Times New Roman" w:eastAsia="Times New Roman" w:hAnsi="Times New Roman" w:cs="Times New Roman"/>
          <w:color w:val="000000"/>
          <w:vertAlign w:val="superscript"/>
        </w:rPr>
        <w:t>-1</w:t>
      </w:r>
      <w:r>
        <w:rPr>
          <w:rFonts w:ascii="宋体" w:eastAsia="宋体" w:hAnsi="宋体" w:cs="宋体"/>
          <w:color w:val="000000"/>
        </w:rPr>
        <w:t>的</w:t>
      </w:r>
      <w:r>
        <w:rPr>
          <w:rFonts w:ascii="Times New Roman" w:eastAsia="Times New Roman" w:hAnsi="Times New Roman" w:cs="Times New Roman"/>
          <w:color w:val="000000"/>
        </w:rPr>
        <w:t>AgNO</w:t>
      </w:r>
      <w:r>
        <w:rPr>
          <w:rFonts w:ascii="Times New Roman" w:eastAsia="Times New Roman" w:hAnsi="Times New Roman" w:cs="Times New Roman"/>
          <w:color w:val="000000"/>
          <w:vertAlign w:val="subscript"/>
        </w:rPr>
        <w:t>3</w:t>
      </w:r>
      <w:r>
        <w:rPr>
          <w:rFonts w:ascii="宋体" w:eastAsia="宋体" w:hAnsi="宋体" w:cs="宋体"/>
          <w:color w:val="000000"/>
        </w:rPr>
        <w:t>溶液，产生黄色沉淀，说明首先发生反应：</w:t>
      </w:r>
      <w:r>
        <w:rPr>
          <w:rFonts w:ascii="Times New Roman" w:eastAsia="Times New Roman" w:hAnsi="Times New Roman" w:cs="Times New Roman"/>
          <w:color w:val="000000"/>
        </w:rPr>
        <w:t>Ag</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+I</w:t>
      </w:r>
      <w:r>
        <w:rPr>
          <w:rFonts w:ascii="Times New Roman" w:eastAsia="Times New Roman" w:hAnsi="Times New Roman" w:cs="Times New Roman"/>
          <w:color w:val="000000"/>
          <w:vertAlign w:val="superscript"/>
        </w:rPr>
        <w:t>-</w:t>
      </w:r>
      <w:r>
        <w:rPr>
          <w:rFonts w:ascii="Times New Roman" w:eastAsia="Times New Roman" w:hAnsi="Times New Roman" w:cs="Times New Roman"/>
          <w:color w:val="000000"/>
        </w:rPr>
        <w:t>=AgI↓</w:t>
      </w:r>
      <w:r>
        <w:rPr>
          <w:rFonts w:ascii="宋体" w:eastAsia="宋体" w:hAnsi="宋体" w:cs="宋体"/>
          <w:color w:val="000000"/>
        </w:rPr>
        <w:t>，则证明溶度积常数：</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(AgCl)</w:t>
      </w:r>
      <w:r>
        <w:rPr>
          <w:rFonts w:ascii="宋体" w:eastAsia="宋体" w:hAnsi="宋体" w:cs="宋体"/>
          <w:color w:val="000000"/>
        </w:rPr>
        <w:t>＞</w:t>
      </w:r>
      <w:r>
        <w:rPr>
          <w:rFonts w:ascii="Times New Roman" w:eastAsia="Times New Roman" w:hAnsi="Times New Roman" w:cs="Times New Roman"/>
          <w:i/>
          <w:color w:val="000000"/>
        </w:rPr>
        <w:t>K</w:t>
      </w:r>
      <w:r>
        <w:rPr>
          <w:rFonts w:ascii="Times New Roman" w:eastAsia="Times New Roman" w:hAnsi="Times New Roman" w:cs="Times New Roman"/>
          <w:color w:val="000000"/>
          <w:vertAlign w:val="subscript"/>
        </w:rPr>
        <w:t>sp</w:t>
      </w:r>
      <w:r>
        <w:rPr>
          <w:rFonts w:ascii="Times New Roman" w:eastAsia="Times New Roman" w:hAnsi="Times New Roman" w:cs="Times New Roman"/>
          <w:color w:val="000000"/>
        </w:rPr>
        <w:t>(AgI)</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故合理选项是</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下列对有关事实的解释中正确的是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常温下，浓硝酸、浓硫酸均可用铝槽贮存，说明铝既不与浓硝酸反应也不与浓硫酸反应</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SiO</w:t>
      </w:r>
      <w:r>
        <w:rPr>
          <w:rFonts w:ascii="Times New Roman" w:eastAsia="Times New Roman" w:hAnsi="Times New Roman" w:cs="Times New Roman"/>
          <w:color w:val="000000"/>
          <w:vertAlign w:val="subscript"/>
        </w:rPr>
        <w:t>2</w:t>
      </w:r>
      <w:r>
        <w:rPr>
          <w:rFonts w:ascii="宋体" w:eastAsia="宋体" w:hAnsi="宋体" w:cs="宋体"/>
          <w:color w:val="000000"/>
        </w:rPr>
        <w:t>可与</w:t>
      </w:r>
      <w:r>
        <w:rPr>
          <w:rFonts w:ascii="Times New Roman" w:eastAsia="Times New Roman" w:hAnsi="Times New Roman" w:cs="Times New Roman"/>
          <w:color w:val="000000"/>
        </w:rPr>
        <w:t>NaOH</w:t>
      </w:r>
      <w:r>
        <w:rPr>
          <w:rFonts w:ascii="宋体" w:eastAsia="宋体" w:hAnsi="宋体" w:cs="宋体"/>
          <w:color w:val="000000"/>
        </w:rPr>
        <w:t>溶液反应，也可与氢氟酸反应，说明</w:t>
      </w:r>
      <w:r>
        <w:rPr>
          <w:rFonts w:ascii="Times New Roman" w:eastAsia="Times New Roman" w:hAnsi="Times New Roman" w:cs="Times New Roman"/>
          <w:color w:val="000000"/>
        </w:rPr>
        <w:t>SiO</w:t>
      </w:r>
      <w:r>
        <w:rPr>
          <w:rFonts w:ascii="Times New Roman" w:eastAsia="Times New Roman" w:hAnsi="Times New Roman" w:cs="Times New Roman"/>
          <w:color w:val="000000"/>
          <w:vertAlign w:val="subscript"/>
        </w:rPr>
        <w:t>2</w:t>
      </w:r>
      <w:r>
        <w:rPr>
          <w:rFonts w:ascii="宋体" w:eastAsia="宋体" w:hAnsi="宋体" w:cs="宋体"/>
          <w:color w:val="000000"/>
        </w:rPr>
        <w:t>为两性氧化物</w:t>
      </w:r>
    </w:p>
    <w:p>
      <w:pPr>
        <w:spacing w:line="360" w:lineRule="auto"/>
        <w:jc w:val="left"/>
        <w:textAlignment w:val="center"/>
        <w:rPr>
          <w:color w:val="000000"/>
        </w:rPr>
      </w:pPr>
      <w:r>
        <w:rPr>
          <w:color w:val="000000"/>
        </w:rPr>
        <w:t xml:space="preserve">C. </w:t>
      </w:r>
      <w:r>
        <w:rPr>
          <w:rFonts w:ascii="宋体" w:eastAsia="宋体" w:hAnsi="宋体" w:cs="宋体"/>
          <w:color w:val="000000"/>
        </w:rPr>
        <w:t>浓硝酸在光照条件下颜色变黄，说明浓硝酸不稳定且见光容易分解</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Fe</w:t>
      </w:r>
      <w:r>
        <w:rPr>
          <w:rFonts w:ascii="宋体" w:eastAsia="宋体" w:hAnsi="宋体" w:cs="宋体"/>
          <w:color w:val="000000"/>
        </w:rPr>
        <w:t>与稀</w:t>
      </w:r>
      <w:r>
        <w:object>
          <v:shape id="_x0000_i1104" type="#_x0000_t75" alt="学科网(www.zxxk.com)--教育资源门户，提供试卷、教案、课件、论文、素材以及各类教学资源下载，还有大量而丰富的教学相关资讯！" style="width:33pt;height:18pt" o:oleicon="f" o:ole="">
            <v:imagedata r:id="rId158" o:title="eqId7094324b99193ef564945aad636dae09"/>
          </v:shape>
          <o:OLEObject Type="Embed" ProgID="Equation.DSMT4" ShapeID="_x0000_i1104" DrawAspect="Content" ObjectID="_80" r:id="rId159"/>
        </w:object>
      </w:r>
      <w:r>
        <w:rPr>
          <w:rFonts w:ascii="宋体" w:eastAsia="宋体" w:hAnsi="宋体" w:cs="宋体"/>
          <w:color w:val="000000"/>
        </w:rPr>
        <w:t>、稀</w:t>
      </w:r>
      <w:r>
        <w:object>
          <v:shape id="_x0000_i1105" type="#_x0000_t75" alt="学科网(www.zxxk.com)--教育资源门户，提供试卷、教案、课件、论文、素材以及各类教学资源下载，还有大量而丰富的教学相关资讯！" style="width:36pt;height:18pt" o:oleicon="f" o:ole="">
            <v:imagedata r:id="rId82" o:title="eqIddabf3433f95b16485024c4eede9f2a50"/>
          </v:shape>
          <o:OLEObject Type="Embed" ProgID="Equation.DSMT4" ShapeID="_x0000_i1105" DrawAspect="Content" ObjectID="_81" r:id="rId160"/>
        </w:object>
      </w:r>
      <w:r>
        <w:rPr>
          <w:rFonts w:ascii="宋体" w:eastAsia="宋体" w:hAnsi="宋体" w:cs="宋体"/>
          <w:color w:val="000000"/>
        </w:rPr>
        <w:t>反应均有气泡产生，说明</w:t>
      </w:r>
      <w:r>
        <w:rPr>
          <w:rFonts w:ascii="Times New Roman" w:eastAsia="Times New Roman" w:hAnsi="Times New Roman" w:cs="Times New Roman"/>
          <w:color w:val="000000"/>
        </w:rPr>
        <w:t>Fe</w:t>
      </w:r>
      <w:r>
        <w:rPr>
          <w:rFonts w:ascii="宋体" w:eastAsia="宋体" w:hAnsi="宋体" w:cs="宋体"/>
          <w:color w:val="000000"/>
        </w:rPr>
        <w:t>与两种酸均发生了置换反应</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．常温下，浓硝酸、浓硫酸均可用铝槽贮存，因为铝在浓硝酸、浓硫酸中钝化，故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SiO</w:t>
      </w:r>
      <w:r>
        <w:rPr>
          <w:rFonts w:ascii="Times New Roman" w:eastAsia="Times New Roman" w:hAnsi="Times New Roman" w:cs="Times New Roman"/>
          <w:color w:val="000000"/>
          <w:vertAlign w:val="subscript"/>
        </w:rPr>
        <w:t>2</w:t>
      </w:r>
      <w:r>
        <w:rPr>
          <w:rFonts w:ascii="宋体" w:eastAsia="宋体" w:hAnsi="宋体" w:cs="宋体"/>
          <w:color w:val="000000"/>
        </w:rPr>
        <w:t>为酸性氧化物，故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．浓硝酸在光照条件下颜色变黄，是因为浓硝酸见光分解生成的</w:t>
      </w:r>
      <w:r>
        <w:rPr>
          <w:rFonts w:ascii="Times New Roman" w:eastAsia="Times New Roman" w:hAnsi="Times New Roman" w:cs="Times New Roman"/>
          <w:color w:val="000000"/>
        </w:rPr>
        <w:t>NO</w:t>
      </w:r>
      <w:r>
        <w:rPr>
          <w:rFonts w:ascii="Times New Roman" w:eastAsia="Times New Roman" w:hAnsi="Times New Roman" w:cs="Times New Roman"/>
          <w:color w:val="000000"/>
          <w:vertAlign w:val="subscript"/>
        </w:rPr>
        <w:t>2</w:t>
      </w:r>
      <w:r>
        <w:rPr>
          <w:rFonts w:ascii="宋体" w:eastAsia="宋体" w:hAnsi="宋体" w:cs="宋体"/>
          <w:color w:val="000000"/>
        </w:rPr>
        <w:t>溶于硝酸，故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Fe</w:t>
      </w:r>
      <w:r>
        <w:rPr>
          <w:rFonts w:ascii="宋体" w:eastAsia="宋体" w:hAnsi="宋体" w:cs="宋体"/>
          <w:color w:val="000000"/>
        </w:rPr>
        <w:t>与稀</w:t>
      </w:r>
      <w:r>
        <w:object>
          <v:shape id="_x0000_i1106" type="#_x0000_t75" alt="学科网(www.zxxk.com)--教育资源门户，提供试卷、教案、课件、论文、素材以及各类教学资源下载，还有大量而丰富的教学相关资讯！" style="width:33pt;height:18pt" o:oleicon="f" o:ole="">
            <v:imagedata r:id="rId158" o:title="eqId7094324b99193ef564945aad636dae09"/>
          </v:shape>
          <o:OLEObject Type="Embed" ProgID="Equation.DSMT4" ShapeID="_x0000_i1106" DrawAspect="Content" ObjectID="_82" r:id="rId161"/>
        </w:object>
      </w:r>
      <w:r>
        <w:rPr>
          <w:rFonts w:ascii="宋体" w:eastAsia="宋体" w:hAnsi="宋体" w:cs="宋体"/>
          <w:color w:val="000000"/>
        </w:rPr>
        <w:t>反应生成硝酸铁、</w:t>
      </w:r>
      <w:r>
        <w:rPr>
          <w:rFonts w:ascii="Times New Roman" w:eastAsia="Times New Roman" w:hAnsi="Times New Roman" w:cs="Times New Roman"/>
          <w:color w:val="000000"/>
        </w:rPr>
        <w:t>NO</w:t>
      </w:r>
      <w:r>
        <w:rPr>
          <w:rFonts w:ascii="宋体" w:eastAsia="宋体" w:hAnsi="宋体" w:cs="宋体"/>
          <w:color w:val="000000"/>
        </w:rPr>
        <w:t>、水，该反应不是置换反应，故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Times New Roman" w:eastAsia="Times New Roman" w:hAnsi="Times New Roman" w:cs="Times New Roman"/>
          <w:color w:val="000000"/>
        </w:rPr>
        <w:t>NaOH</w:t>
      </w:r>
      <w:r>
        <w:rPr>
          <w:rFonts w:ascii="宋体" w:eastAsia="宋体" w:hAnsi="宋体" w:cs="宋体"/>
          <w:color w:val="000000"/>
        </w:rPr>
        <w:t>活化过的</w:t>
      </w:r>
      <w:r>
        <w:object>
          <v:shape id="_x0000_i1107" type="#_x0000_t75" alt="学科网(www.zxxk.com)--教育资源门户，提供试卷、教案、课件、论文、素材以及各类教学资源下载，还有大量而丰富的教学相关资讯！" style="width:46.3pt;height:18pt" o:oleicon="f" o:ole="">
            <v:imagedata r:id="rId162" o:title="eqIdf7fc1b2746d581594eec22d6269341e3"/>
          </v:shape>
          <o:OLEObject Type="Embed" ProgID="Equation.DSMT4" ShapeID="_x0000_i1107" DrawAspect="Content" ObjectID="_83" r:id="rId163"/>
        </w:object>
      </w:r>
      <w:r>
        <w:rPr>
          <w:rFonts w:ascii="宋体" w:eastAsia="宋体" w:hAnsi="宋体" w:cs="宋体"/>
          <w:color w:val="000000"/>
        </w:rPr>
        <w:t>催化剂对甲醛氧化为</w:t>
      </w:r>
      <w:r>
        <w:object>
          <v:shape id="_x0000_i1108" type="#_x0000_t75" alt="学科网(www.zxxk.com)--教育资源门户，提供试卷、教案、课件、论文、素材以及各类教学资源下载，还有大量而丰富的教学相关资讯！" style="width:24pt;height:18pt" o:oleicon="f" o:ole="">
            <v:imagedata r:id="rId164" o:title="eqIda4298cb837170c021b9f2cd4e674a6a3"/>
          </v:shape>
          <o:OLEObject Type="Embed" ProgID="Equation.DSMT4" ShapeID="_x0000_i1108" DrawAspect="Content" ObjectID="_84" r:id="rId165"/>
        </w:object>
      </w:r>
      <w:r>
        <w:rPr>
          <w:rFonts w:ascii="宋体" w:eastAsia="宋体" w:hAnsi="宋体" w:cs="宋体"/>
          <w:color w:val="000000"/>
        </w:rPr>
        <w:t>具有较好的催化效果，有学者提出该催化反应的机理如下。下列说法不正确的是</w:t>
      </w:r>
    </w:p>
    <w:p>
      <w:pPr>
        <w:spacing w:line="360" w:lineRule="auto"/>
        <w:jc w:val="left"/>
        <w:textAlignment w:val="center"/>
        <w:rPr>
          <w:color w:val="000000"/>
        </w:rPr>
      </w:pPr>
      <w:r>
        <w:rPr>
          <w:color w:val="000000"/>
        </w:rPr>
        <w:drawing>
          <wp:inline>
            <wp:extent cx="2990850" cy="176212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66"/>
                    <a:stretch>
                      <a:fillRect/>
                    </a:stretch>
                  </pic:blipFill>
                  <pic:spPr>
                    <a:xfrm>
                      <a:off x="0" y="0"/>
                      <a:ext cx="2990850" cy="17621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步骤</w:t>
      </w:r>
      <w:r>
        <w:rPr>
          <w:rFonts w:ascii="Times New Roman" w:eastAsia="Times New Roman" w:hAnsi="Times New Roman" w:cs="Times New Roman"/>
          <w:color w:val="000000"/>
        </w:rPr>
        <w:t>Ⅰ</w:t>
      </w:r>
      <w:r>
        <w:rPr>
          <w:rFonts w:ascii="宋体" w:eastAsia="宋体" w:hAnsi="宋体" w:cs="宋体"/>
          <w:color w:val="000000"/>
        </w:rPr>
        <w:t>中存在非极性键的断裂</w:t>
      </w:r>
    </w:p>
    <w:p>
      <w:pPr>
        <w:spacing w:line="360" w:lineRule="auto"/>
        <w:jc w:val="left"/>
        <w:textAlignment w:val="center"/>
        <w:rPr>
          <w:color w:val="000000"/>
        </w:rPr>
      </w:pPr>
      <w:r>
        <w:rPr>
          <w:color w:val="000000"/>
        </w:rPr>
        <w:t xml:space="preserve">B. </w:t>
      </w:r>
      <w:r>
        <w:rPr>
          <w:rFonts w:ascii="宋体" w:eastAsia="宋体" w:hAnsi="宋体" w:cs="宋体"/>
          <w:color w:val="000000"/>
        </w:rPr>
        <w:t>步骤</w:t>
      </w:r>
      <w:r>
        <w:rPr>
          <w:rFonts w:ascii="Times New Roman" w:eastAsia="Times New Roman" w:hAnsi="Times New Roman" w:cs="Times New Roman"/>
          <w:color w:val="000000"/>
        </w:rPr>
        <w:t>Ⅰ</w:t>
      </w:r>
      <w:r>
        <w:rPr>
          <w:rFonts w:ascii="宋体" w:eastAsia="宋体" w:hAnsi="宋体" w:cs="宋体"/>
          <w:color w:val="000000"/>
        </w:rPr>
        <w:t>可理解为</w:t>
      </w:r>
      <w:r>
        <w:rPr>
          <w:rFonts w:ascii="Times New Roman" w:eastAsia="Times New Roman" w:hAnsi="Times New Roman" w:cs="Times New Roman"/>
          <w:color w:val="000000"/>
        </w:rPr>
        <w:t>HCHO</w:t>
      </w:r>
      <w:r>
        <w:rPr>
          <w:rFonts w:ascii="宋体" w:eastAsia="宋体" w:hAnsi="宋体" w:cs="宋体"/>
          <w:color w:val="000000"/>
        </w:rPr>
        <w:t>中带部分负电荷的</w:t>
      </w:r>
      <w:r>
        <w:rPr>
          <w:rFonts w:ascii="Times New Roman" w:eastAsia="Times New Roman" w:hAnsi="Times New Roman" w:cs="Times New Roman"/>
          <w:color w:val="000000"/>
        </w:rPr>
        <w:t>O</w:t>
      </w:r>
      <w:r>
        <w:rPr>
          <w:rFonts w:ascii="宋体" w:eastAsia="宋体" w:hAnsi="宋体" w:cs="宋体"/>
          <w:color w:val="000000"/>
        </w:rPr>
        <w:t>与催化剂表面的</w:t>
      </w:r>
      <w:r>
        <w:rPr>
          <w:rFonts w:ascii="Times New Roman" w:eastAsia="Times New Roman" w:hAnsi="Times New Roman" w:cs="Times New Roman"/>
          <w:color w:val="000000"/>
        </w:rPr>
        <w:t>-OH</w:t>
      </w:r>
      <w:r>
        <w:rPr>
          <w:rFonts w:ascii="宋体" w:eastAsia="宋体" w:hAnsi="宋体" w:cs="宋体"/>
          <w:color w:val="000000"/>
        </w:rPr>
        <w:t>发生作用</w:t>
      </w:r>
    </w:p>
    <w:p>
      <w:pPr>
        <w:spacing w:line="360" w:lineRule="auto"/>
        <w:jc w:val="left"/>
        <w:textAlignment w:val="center"/>
        <w:rPr>
          <w:color w:val="000000"/>
        </w:rPr>
      </w:pPr>
      <w:r>
        <w:rPr>
          <w:color w:val="000000"/>
        </w:rPr>
        <w:t xml:space="preserve">C. </w:t>
      </w:r>
      <w:r>
        <w:rPr>
          <w:rFonts w:ascii="宋体" w:eastAsia="宋体" w:hAnsi="宋体" w:cs="宋体"/>
          <w:color w:val="000000"/>
        </w:rPr>
        <w:t>步骤</w:t>
      </w:r>
      <w:r>
        <w:rPr>
          <w:rFonts w:ascii="Times New Roman" w:eastAsia="Times New Roman" w:hAnsi="Times New Roman" w:cs="Times New Roman"/>
          <w:color w:val="000000"/>
        </w:rPr>
        <w:t>Ⅱ</w:t>
      </w:r>
      <w:r>
        <w:rPr>
          <w:rFonts w:ascii="宋体" w:eastAsia="宋体" w:hAnsi="宋体" w:cs="宋体"/>
          <w:color w:val="000000"/>
        </w:rPr>
        <w:t>中发生的反应可表示为</w:t>
      </w:r>
      <w:r>
        <w:object>
          <v:shape id="_x0000_i1109" type="#_x0000_t75" alt="学科网(www.zxxk.com)--教育资源门户，提供试卷、教案、课件、论文、素材以及各类教学资源下载，还有大量而丰富的教学相关资讯！" style="width:133.9pt;height:37.9pt" o:oleicon="f" o:ole="">
            <v:imagedata r:id="rId167" o:title="eqId45af245553034b67f236540b3e1201c9"/>
          </v:shape>
          <o:OLEObject Type="Embed" ProgID="Equation.DSMT4" ShapeID="_x0000_i1109" DrawAspect="Content" ObjectID="_85" r:id="rId168"/>
        </w:object>
      </w:r>
    </w:p>
    <w:p>
      <w:pPr>
        <w:spacing w:line="360" w:lineRule="auto"/>
        <w:jc w:val="left"/>
        <w:textAlignment w:val="center"/>
        <w:rPr>
          <w:color w:val="000000"/>
        </w:rPr>
      </w:pPr>
      <w:r>
        <w:rPr>
          <w:color w:val="000000"/>
        </w:rPr>
        <w:t xml:space="preserve">D. </w:t>
      </w:r>
      <w:r>
        <w:rPr>
          <w:rFonts w:ascii="宋体" w:eastAsia="宋体" w:hAnsi="宋体" w:cs="宋体"/>
          <w:color w:val="000000"/>
        </w:rPr>
        <w:t>该催化剂对苯的催化氧化效果优于对</w:t>
      </w:r>
      <w:r>
        <w:rPr>
          <w:rFonts w:ascii="Times New Roman" w:eastAsia="Times New Roman" w:hAnsi="Times New Roman" w:cs="Times New Roman"/>
          <w:color w:val="000000"/>
        </w:rPr>
        <w:t>HCHO</w:t>
      </w:r>
      <w:r>
        <w:rPr>
          <w:rFonts w:ascii="宋体" w:eastAsia="宋体" w:hAnsi="宋体" w:cs="宋体"/>
          <w:color w:val="000000"/>
        </w:rPr>
        <w:t>的催化氧化效果</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．步骤</w:t>
      </w:r>
      <w:r>
        <w:rPr>
          <w:rFonts w:ascii="Times New Roman" w:eastAsia="Times New Roman" w:hAnsi="Times New Roman" w:cs="Times New Roman"/>
          <w:color w:val="000000"/>
        </w:rPr>
        <w:t>Ⅰ</w:t>
      </w:r>
      <w:r>
        <w:rPr>
          <w:rFonts w:ascii="宋体" w:eastAsia="宋体" w:hAnsi="宋体" w:cs="宋体"/>
          <w:color w:val="000000"/>
        </w:rPr>
        <w:t>中</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断键为非极性键断裂，故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．氧的电负性大于碳，</w:t>
      </w:r>
      <w:r>
        <w:rPr>
          <w:rFonts w:ascii="Times New Roman" w:eastAsia="Times New Roman" w:hAnsi="Times New Roman" w:cs="Times New Roman"/>
          <w:color w:val="000000"/>
        </w:rPr>
        <w:t>HCHO</w:t>
      </w:r>
      <w:r>
        <w:rPr>
          <w:rFonts w:ascii="宋体" w:eastAsia="宋体" w:hAnsi="宋体" w:cs="宋体"/>
          <w:color w:val="000000"/>
        </w:rPr>
        <w:t>中带部分负电荷的</w:t>
      </w:r>
      <w:r>
        <w:rPr>
          <w:rFonts w:ascii="Times New Roman" w:eastAsia="Times New Roman" w:hAnsi="Times New Roman" w:cs="Times New Roman"/>
          <w:color w:val="000000"/>
        </w:rPr>
        <w:t>O，</w:t>
      </w:r>
      <w:r>
        <w:rPr>
          <w:rFonts w:ascii="宋体" w:eastAsia="宋体" w:hAnsi="宋体" w:cs="宋体"/>
          <w:color w:val="000000"/>
        </w:rPr>
        <w:t>由图可知，与催化剂表面的</w:t>
      </w:r>
      <w:r>
        <w:rPr>
          <w:rFonts w:ascii="Times New Roman" w:eastAsia="Times New Roman" w:hAnsi="Times New Roman" w:cs="Times New Roman"/>
          <w:color w:val="000000"/>
        </w:rPr>
        <w:t>-OH</w:t>
      </w:r>
      <w:r>
        <w:rPr>
          <w:rFonts w:ascii="宋体" w:eastAsia="宋体" w:hAnsi="宋体" w:cs="宋体"/>
          <w:color w:val="000000"/>
        </w:rPr>
        <w:t>中带部分正电荷的</w:t>
      </w:r>
      <w:r>
        <w:rPr>
          <w:rFonts w:ascii="Times New Roman" w:eastAsia="Times New Roman" w:hAnsi="Times New Roman" w:cs="Times New Roman"/>
          <w:color w:val="000000"/>
        </w:rPr>
        <w:t>H</w:t>
      </w:r>
      <w:r>
        <w:rPr>
          <w:rFonts w:ascii="宋体" w:eastAsia="宋体" w:hAnsi="宋体" w:cs="宋体"/>
          <w:color w:val="000000"/>
        </w:rPr>
        <w:t>发生作用，故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．步骤</w:t>
      </w:r>
      <w:r>
        <w:rPr>
          <w:rFonts w:ascii="Times New Roman" w:eastAsia="Times New Roman" w:hAnsi="Times New Roman" w:cs="Times New Roman"/>
          <w:color w:val="000000"/>
        </w:rPr>
        <w:t>Ⅱ</w:t>
      </w:r>
      <w:r>
        <w:rPr>
          <w:rFonts w:ascii="宋体" w:eastAsia="宋体" w:hAnsi="宋体" w:cs="宋体"/>
          <w:color w:val="000000"/>
        </w:rPr>
        <w:t>中观察反应物质的变化可知，生成了</w:t>
      </w:r>
      <w:r>
        <w:rPr>
          <w:rFonts w:ascii="Times New Roman" w:eastAsia="Times New Roman" w:hAnsi="Times New Roman" w:cs="Times New Roman"/>
          <w:color w:val="000000"/>
        </w:rPr>
        <w:t>CO</w:t>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，发生的反应可表示为</w:t>
      </w:r>
      <w:r>
        <w:object>
          <v:shape id="_x0000_i1110" type="#_x0000_t75" alt="学科网(www.zxxk.com)--教育资源门户，提供试卷、教案、课件、论文、素材以及各类教学资源下载，还有大量而丰富的教学相关资讯！" style="width:133.9pt;height:37.9pt" o:oleicon="f" o:ole="">
            <v:imagedata r:id="rId167" o:title="eqId45af245553034b67f236540b3e1201c9"/>
          </v:shape>
          <o:OLEObject Type="Embed" ProgID="Equation.DSMT4" ShapeID="_x0000_i1110" DrawAspect="Content" ObjectID="_86" r:id="rId169"/>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．苯中存在共轭效应，电子分布较均匀，该催化剂要有正、负电荷的作用，因此对苯的催化氧化效果弱于对</w:t>
      </w:r>
      <w:r>
        <w:rPr>
          <w:rFonts w:ascii="Times New Roman" w:eastAsia="Times New Roman" w:hAnsi="Times New Roman" w:cs="Times New Roman"/>
          <w:color w:val="000000"/>
        </w:rPr>
        <w:t>HCHO</w:t>
      </w:r>
      <w:r>
        <w:rPr>
          <w:rFonts w:ascii="宋体" w:eastAsia="宋体" w:hAnsi="宋体" w:cs="宋体"/>
          <w:color w:val="000000"/>
        </w:rPr>
        <w:t>的催化氧化效果，故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故答案选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b/>
          <w:color w:val="000000"/>
          <w:sz w:val="24"/>
        </w:rPr>
        <w:t>第Ⅱ卷</w:t>
      </w:r>
      <w:r>
        <w:rPr>
          <w:rFonts w:ascii="Times New Roman" w:eastAsia="Times New Roman" w:hAnsi="Times New Roman" w:cs="Times New Roman"/>
          <w:b/>
          <w:color w:val="000000"/>
          <w:sz w:val="24"/>
        </w:rPr>
        <w:t xml:space="preserve">  (</w:t>
      </w:r>
      <w:r>
        <w:rPr>
          <w:rFonts w:ascii="宋体" w:eastAsia="宋体" w:hAnsi="宋体" w:cs="宋体"/>
          <w:b/>
          <w:color w:val="000000"/>
          <w:sz w:val="24"/>
        </w:rPr>
        <w:t>非选择题</w:t>
      </w:r>
      <w:r>
        <w:rPr>
          <w:rFonts w:ascii="Times New Roman" w:eastAsia="Times New Roman" w:hAnsi="Times New Roman" w:cs="Times New Roman"/>
          <w:b/>
          <w:color w:val="000000"/>
          <w:sz w:val="24"/>
        </w:rPr>
        <w:t xml:space="preserve">  </w:t>
      </w:r>
      <w:r>
        <w:rPr>
          <w:rFonts w:ascii="宋体" w:eastAsia="宋体" w:hAnsi="宋体" w:cs="宋体"/>
          <w:b/>
          <w:color w:val="000000"/>
          <w:sz w:val="24"/>
        </w:rPr>
        <w:t>共</w:t>
      </w:r>
      <w:r>
        <w:rPr>
          <w:rFonts w:ascii="Times New Roman" w:eastAsia="Times New Roman" w:hAnsi="Times New Roman" w:cs="Times New Roman"/>
          <w:b/>
          <w:color w:val="000000"/>
          <w:sz w:val="24"/>
        </w:rPr>
        <w:t>61</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rFonts w:ascii="宋体" w:eastAsia="宋体" w:hAnsi="宋体" w:cs="宋体"/>
          <w:b/>
          <w:color w:val="000000"/>
          <w:sz w:val="24"/>
        </w:rPr>
        <w:t>二、非选择题：共</w:t>
      </w:r>
      <w:r>
        <w:rPr>
          <w:rFonts w:ascii="Times New Roman" w:eastAsia="Times New Roman" w:hAnsi="Times New Roman" w:cs="Times New Roman"/>
          <w:b/>
          <w:color w:val="000000"/>
          <w:sz w:val="24"/>
        </w:rPr>
        <w:t>4</w:t>
      </w:r>
      <w:r>
        <w:rPr>
          <w:rFonts w:ascii="宋体" w:eastAsia="宋体" w:hAnsi="宋体" w:cs="宋体"/>
          <w:b/>
          <w:color w:val="000000"/>
          <w:sz w:val="24"/>
        </w:rPr>
        <w:t>题，</w:t>
      </w:r>
      <w:r>
        <w:rPr>
          <w:rFonts w:ascii="Times New Roman" w:eastAsia="Times New Roman" w:hAnsi="Times New Roman" w:cs="Times New Roman"/>
          <w:b/>
          <w:color w:val="000000"/>
          <w:sz w:val="24"/>
        </w:rPr>
        <w:t>61</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14. </w:t>
      </w:r>
      <w:r>
        <w:rPr>
          <w:rFonts w:ascii="宋体" w:eastAsia="宋体" w:hAnsi="宋体" w:cs="宋体"/>
          <w:color w:val="000000"/>
        </w:rPr>
        <w:t>铁黄</w:t>
      </w:r>
      <w:r>
        <w:object>
          <v:shape id="_x0000_i1111" type="#_x0000_t75" alt="学科网(www.zxxk.com)--教育资源门户，提供试卷、教案、课件、论文、素材以及各类教学资源下载，还有大量而丰富的教学相关资讯！" style="width:51.2pt;height:16.25pt" o:oleicon="f" o:ole="">
            <v:imagedata r:id="rId170" o:title="eqId6743af1acd4abf55e4e9530ca9813def"/>
          </v:shape>
          <o:OLEObject Type="Embed" ProgID="Equation.DSMT4" ShapeID="_x0000_i1111" DrawAspect="Content" ObjectID="_87" r:id="rId171"/>
        </w:object>
      </w:r>
      <w:r>
        <w:rPr>
          <w:rFonts w:ascii="宋体" w:eastAsia="宋体" w:hAnsi="宋体" w:cs="宋体"/>
          <w:color w:val="000000"/>
        </w:rPr>
        <w:t>可用作颜料。一种由钛铁矿浸出后的废液</w:t>
      </w:r>
      <w:r>
        <w:rPr>
          <w:rFonts w:ascii="Times New Roman" w:eastAsia="Times New Roman" w:hAnsi="Times New Roman" w:cs="Times New Roman"/>
          <w:color w:val="000000"/>
        </w:rPr>
        <w:t>[</w:t>
      </w:r>
      <w:r>
        <w:rPr>
          <w:rFonts w:ascii="宋体" w:eastAsia="宋体" w:hAnsi="宋体" w:cs="宋体"/>
          <w:color w:val="000000"/>
        </w:rPr>
        <w:t>主要含</w:t>
      </w:r>
      <w:r>
        <w:object>
          <v:shape id="_x0000_i1112" type="#_x0000_t75" alt="学科网(www.zxxk.com)--教育资源门户，提供试卷、教案、课件、论文、素材以及各类教学资源下载，还有大量而丰富的教学相关资讯！" style="width:98.25pt;height:20.25pt" o:oleicon="f" o:ole="">
            <v:imagedata r:id="rId172" o:title="eqIde654c6fe8aa65033c31b74a6c043e05e"/>
          </v:shape>
          <o:OLEObject Type="Embed" ProgID="Equation.DSMT4" ShapeID="_x0000_i1112" DrawAspect="Content" ObjectID="_88" r:id="rId173"/>
        </w:object>
      </w:r>
      <w:r>
        <w:rPr>
          <w:rFonts w:ascii="宋体" w:eastAsia="宋体" w:hAnsi="宋体" w:cs="宋体"/>
          <w:color w:val="000000"/>
        </w:rPr>
        <w:t>和</w:t>
      </w:r>
      <w:r>
        <w:object>
          <v:shape id="_x0000_i1113" type="#_x0000_t75" alt="学科网(www.zxxk.com)--教育资源门户，提供试卷、教案、课件、论文、素材以及各类教学资源下载，还有大量而丰富的教学相关资讯！" style="width:57.95pt;height:20.1pt" o:oleicon="f" o:ole="">
            <v:imagedata r:id="rId174" o:title="eqId0adce4d84ca9f3acba0940dd65a98332"/>
          </v:shape>
          <o:OLEObject Type="Embed" ProgID="Equation.DSMT4" ShapeID="_x0000_i1113" DrawAspect="Content" ObjectID="_89" r:id="rId175"/>
        </w:object>
      </w:r>
      <w:r>
        <w:rPr>
          <w:rFonts w:ascii="Times New Roman" w:eastAsia="Times New Roman" w:hAnsi="Times New Roman" w:cs="Times New Roman"/>
          <w:color w:val="000000"/>
        </w:rPr>
        <w:t>]</w:t>
      </w:r>
      <w:r>
        <w:rPr>
          <w:rFonts w:ascii="宋体" w:eastAsia="宋体" w:hAnsi="宋体" w:cs="宋体"/>
          <w:color w:val="000000"/>
        </w:rPr>
        <w:t>制取铁黄的过程如下：</w:t>
      </w:r>
    </w:p>
    <w:p>
      <w:pPr>
        <w:spacing w:line="360" w:lineRule="auto"/>
        <w:jc w:val="left"/>
        <w:textAlignment w:val="center"/>
        <w:rPr>
          <w:color w:val="000000"/>
        </w:rPr>
      </w:pPr>
      <w:r>
        <w:rPr>
          <w:color w:val="000000"/>
        </w:rPr>
        <w:drawing>
          <wp:inline>
            <wp:extent cx="4610100" cy="97155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76"/>
                    <a:stretch>
                      <a:fillRect/>
                    </a:stretch>
                  </pic:blipFill>
                  <pic:spPr>
                    <a:xfrm>
                      <a:off x="0" y="0"/>
                      <a:ext cx="4610100" cy="9715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已知：实验中</w:t>
      </w:r>
      <w:r>
        <w:object>
          <v:shape id="_x0000_i1114" type="#_x0000_t75" alt="学科网(www.zxxk.com)--教育资源门户，提供试卷、教案、课件、论文、素材以及各类教学资源下载，还有大量而丰富的教学相关资讯！" style="width:24pt;height:16.15pt" o:oleicon="f" o:ole="">
            <v:imagedata r:id="rId177" o:title="eqId53f76c716b2947251bc5385f9f910aab"/>
          </v:shape>
          <o:OLEObject Type="Embed" ProgID="Equation.DSMT4" ShapeID="_x0000_i1114" DrawAspect="Content" ObjectID="_90" r:id="rId178"/>
        </w:object>
      </w:r>
      <w:r>
        <w:rPr>
          <w:rFonts w:ascii="宋体" w:eastAsia="宋体" w:hAnsi="宋体" w:cs="宋体"/>
          <w:color w:val="000000"/>
        </w:rPr>
        <w:t>开始生成</w:t>
      </w:r>
      <w:r>
        <w:object>
          <v:shape id="_x0000_i1115" type="#_x0000_t75" alt="学科网(www.zxxk.com)--教育资源门户，提供试卷、教案、课件、论文、素材以及各类教学资源下载，还有大量而丰富的教学相关资讯！" style="width:45.75pt;height:18pt" o:oleicon="f" o:ole="">
            <v:imagedata r:id="rId179" o:title="eqId4d59ba0c25433c834c5a32d788d1bc43"/>
          </v:shape>
          <o:OLEObject Type="Embed" ProgID="Equation.DSMT4" ShapeID="_x0000_i1115" DrawAspect="Content" ObjectID="_91" r:id="rId180"/>
        </w:object>
      </w:r>
      <w:r>
        <w:rPr>
          <w:rFonts w:ascii="宋体" w:eastAsia="宋体" w:hAnsi="宋体" w:cs="宋体"/>
          <w:color w:val="000000"/>
        </w:rPr>
        <w:t>沉淀时</w:t>
      </w:r>
      <w:r>
        <w:object>
          <v:shape id="_x0000_i1116" type="#_x0000_t75" alt="学科网(www.zxxk.com)--教育资源门户，提供试卷、教案、课件、论文、素材以及各类教学资源下载，还有大量而丰富的教学相关资讯！" style="width:69.65pt;height:18.25pt" o:oleicon="f" o:ole="">
            <v:imagedata r:id="rId181" o:title="eqId4474cb3f489f41f3c00920a1f31c9a6d"/>
          </v:shape>
          <o:OLEObject Type="Embed" ProgID="Equation.DSMT4" ShapeID="_x0000_i1116" DrawAspect="Content" ObjectID="_92" r:id="rId182"/>
        </w:object>
      </w:r>
      <w:r>
        <w:rPr>
          <w:rFonts w:ascii="宋体" w:eastAsia="宋体" w:hAnsi="宋体" w:cs="宋体"/>
          <w:color w:val="000000"/>
        </w:rPr>
        <w:t>开始生成</w:t>
      </w:r>
      <w:r>
        <w:object>
          <v:shape id="_x0000_i1117" type="#_x0000_t75" alt="学科网(www.zxxk.com)--教育资源门户，提供试卷、教案、课件、论文、素材以及各类教学资源下载，还有大量而丰富的教学相关资讯！" style="width:42.1pt;height:14.05pt" o:oleicon="f" o:ole="">
            <v:imagedata r:id="rId183" o:title="eqId07948bda3fc1dc42e6407d354f084cca"/>
          </v:shape>
          <o:OLEObject Type="Embed" ProgID="Equation.DSMT4" ShapeID="_x0000_i1117" DrawAspect="Content" ObjectID="_93" r:id="rId184"/>
        </w:object>
      </w:r>
      <w:r>
        <w:rPr>
          <w:rFonts w:ascii="宋体" w:eastAsia="宋体" w:hAnsi="宋体" w:cs="宋体"/>
          <w:color w:val="000000"/>
        </w:rPr>
        <w:t>时</w:t>
      </w:r>
      <w:r>
        <w:object>
          <v:shape id="_x0000_i1118" type="#_x0000_t75" alt="学科网(www.zxxk.com)--教育资源门户，提供试卷、教案、课件、论文、素材以及各类教学资源下载，还有大量而丰富的教学相关资讯！" style="width:44.25pt;height:16.5pt" o:oleicon="f" o:ole="">
            <v:imagedata r:id="rId185" o:title="eqId6440f3ce58469aab578d8af592752503"/>
          </v:shape>
          <o:OLEObject Type="Embed" ProgID="Equation.DSMT4" ShapeID="_x0000_i1118" DrawAspect="Content" ObjectID="_94" r:id="rId186"/>
        </w:object>
      </w:r>
      <w:r>
        <w:rPr>
          <w:rFonts w:ascii="宋体" w:eastAsia="宋体" w:hAnsi="宋体" w:cs="宋体"/>
          <w:color w:val="000000"/>
        </w:rPr>
        <w:t>，完全沉淀时</w:t>
      </w:r>
      <w:r>
        <w:object>
          <v:shape id="_x0000_i1119" type="#_x0000_t75" alt="学科网(www.zxxk.com)--教育资源门户，提供试卷、教案、课件、论文、素材以及各类教学资源下载，还有大量而丰富的教学相关资讯！" style="width:46pt;height:16pt" o:oleicon="f" o:ole="">
            <v:imagedata r:id="rId187" o:title="eqId8350403e4a7fa2409496830196012239"/>
          </v:shape>
          <o:OLEObject Type="Embed" ProgID="Equation.DSMT4" ShapeID="_x0000_i1119" DrawAspect="Content" ObjectID="_95" r:id="rId188"/>
        </w:object>
      </w:r>
      <w:r>
        <w:rPr>
          <w:rFonts w:ascii="宋体" w:eastAsia="宋体" w:hAnsi="宋体" w:cs="宋体"/>
          <w:color w:val="000000"/>
        </w:rPr>
        <w:t>。</w:t>
      </w:r>
    </w:p>
    <w:p>
      <w:pPr>
        <w:spacing w:line="360" w:lineRule="auto"/>
        <w:jc w:val="left"/>
        <w:textAlignment w:val="center"/>
        <w:rPr>
          <w:color w:val="000000"/>
        </w:rPr>
      </w:pPr>
      <w:r>
        <w:rPr>
          <w:color w:val="000000"/>
        </w:rPr>
        <w:t>（1）</w:t>
      </w:r>
      <w:r>
        <w:object>
          <v:shape id="_x0000_i1120" type="#_x0000_t75" alt="学科网(www.zxxk.com)--教育资源门户，提供试卷、教案、课件、论文、素材以及各类教学资源下载，还有大量而丰富的教学相关资讯！" style="width:24pt;height:16.6pt" o:oleicon="f" o:ole="">
            <v:imagedata r:id="rId189" o:title="eqIdad60241600751443a89557c09ced8b5c"/>
          </v:shape>
          <o:OLEObject Type="Embed" ProgID="Equation.DSMT4" ShapeID="_x0000_i1120" DrawAspect="Content" ObjectID="_96" r:id="rId190"/>
        </w:object>
      </w:r>
      <w:r>
        <w:rPr>
          <w:rFonts w:ascii="宋体" w:eastAsia="宋体" w:hAnsi="宋体" w:cs="宋体"/>
          <w:color w:val="000000"/>
        </w:rPr>
        <w:t>的核外电子排布式为</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w:t>
      </w:r>
      <w:r>
        <w:rPr>
          <w:rFonts w:ascii="宋体" w:eastAsia="宋体" w:hAnsi="宋体" w:cs="宋体"/>
          <w:color w:val="000000"/>
        </w:rPr>
        <w:t>氧化</w:t>
      </w:r>
      <w:r>
        <w:rPr>
          <w:rFonts w:ascii="Times New Roman" w:eastAsia="Times New Roman" w:hAnsi="Times New Roman" w:cs="Times New Roman"/>
          <w:color w:val="000000"/>
        </w:rPr>
        <w:t>”</w:t>
      </w:r>
      <w:r>
        <w:rPr>
          <w:rFonts w:ascii="宋体" w:eastAsia="宋体" w:hAnsi="宋体" w:cs="宋体"/>
          <w:color w:val="000000"/>
        </w:rPr>
        <w:t>时的离子方程式为</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测定样品中铁黄的质量分数。</w:t>
      </w:r>
    </w:p>
    <w:p>
      <w:pPr>
        <w:spacing w:line="360" w:lineRule="auto"/>
        <w:jc w:val="left"/>
        <w:textAlignment w:val="center"/>
        <w:rPr>
          <w:color w:val="000000"/>
        </w:rPr>
      </w:pPr>
      <w:r>
        <w:rPr>
          <w:rFonts w:ascii="宋体" w:eastAsia="宋体" w:hAnsi="宋体" w:cs="宋体"/>
          <w:color w:val="000000"/>
        </w:rPr>
        <w:t>称取铁黄样品</w:t>
      </w:r>
      <w:r>
        <w:object>
          <v:shape id="_x0000_i1121" type="#_x0000_t75" alt="学科网(www.zxxk.com)--教育资源门户，提供试卷、教案、课件、论文、素材以及各类教学资源下载，还有大量而丰富的教学相关资讯！" style="width:37.5pt;height:16.5pt" o:oleicon="f" o:ole="">
            <v:imagedata r:id="rId191" o:title="eqId0c7b8681d10e8bf8096f7445dad29ca4"/>
          </v:shape>
          <o:OLEObject Type="Embed" ProgID="Equation.DSMT4" ShapeID="_x0000_i1121" DrawAspect="Content" ObjectID="_97" r:id="rId192"/>
        </w:object>
      </w:r>
      <w:r>
        <w:rPr>
          <w:rFonts w:ascii="宋体" w:eastAsia="宋体" w:hAnsi="宋体" w:cs="宋体"/>
          <w:color w:val="000000"/>
        </w:rPr>
        <w:t>置于</w:t>
      </w:r>
      <w:r>
        <w:object>
          <v:shape id="_x0000_i1122" type="#_x0000_t75" alt="学科网(www.zxxk.com)--教育资源门户，提供试卷、教案、课件、论文、素材以及各类教学资源下载，还有大量而丰富的教学相关资讯！" style="width:39pt;height:13.95pt" o:oleicon="f" o:ole="">
            <v:imagedata r:id="rId193" o:title="eqIdc55e47785df5781f8900cb253a2964c4"/>
          </v:shape>
          <o:OLEObject Type="Embed" ProgID="Equation.DSMT4" ShapeID="_x0000_i1122" DrawAspect="Content" ObjectID="_98" r:id="rId194"/>
        </w:object>
      </w:r>
      <w:r>
        <w:rPr>
          <w:rFonts w:ascii="宋体" w:eastAsia="宋体" w:hAnsi="宋体" w:cs="宋体"/>
          <w:color w:val="000000"/>
        </w:rPr>
        <w:t>锥形瓶中，加入适量稀盐酸、加热，滴加稍过量的</w:t>
      </w:r>
      <w:r>
        <w:object>
          <v:shape id="_x0000_i1123" type="#_x0000_t75" alt="学科网(www.zxxk.com)--教育资源门户，提供试卷、教案、课件、论文、素材以及各类教学资源下载，还有大量而丰富的教学相关资讯！" style="width:30.75pt;height:18pt" o:oleicon="f" o:ole="">
            <v:imagedata r:id="rId195" o:title="eqIda264214fd5f9a77280f3f731c9091a9a"/>
          </v:shape>
          <o:OLEObject Type="Embed" ProgID="Equation.DSMT4" ShapeID="_x0000_i1123" DrawAspect="Content" ObjectID="_99" r:id="rId196"/>
        </w:object>
      </w:r>
      <w:r>
        <w:rPr>
          <w:rFonts w:ascii="宋体" w:eastAsia="宋体" w:hAnsi="宋体" w:cs="宋体"/>
          <w:color w:val="000000"/>
        </w:rPr>
        <w:t>溶液</w:t>
      </w:r>
      <w:r>
        <w:rPr>
          <w:rFonts w:ascii="Times New Roman" w:eastAsia="Times New Roman" w:hAnsi="Times New Roman" w:cs="Times New Roman"/>
          <w:color w:val="000000"/>
        </w:rPr>
        <w:t>(</w:t>
      </w:r>
      <w:r>
        <w:rPr>
          <w:rFonts w:ascii="宋体" w:eastAsia="宋体" w:hAnsi="宋体" w:cs="宋体"/>
          <w:color w:val="000000"/>
        </w:rPr>
        <w:t>将</w:t>
      </w:r>
      <w:r>
        <w:object>
          <v:shape id="_x0000_i1124" type="#_x0000_t75" alt="学科网(www.zxxk.com)--教育资源门户，提供试卷、教案、课件、论文、素材以及各类教学资源下载，还有大量而丰富的教学相关资讯！" style="width:24pt;height:16.6pt" o:oleicon="f" o:ole="">
            <v:imagedata r:id="rId189" o:title="eqIdad60241600751443a89557c09ced8b5c"/>
          </v:shape>
          <o:OLEObject Type="Embed" ProgID="Equation.DSMT4" ShapeID="_x0000_i1124" DrawAspect="Content" ObjectID="_100" r:id="rId197"/>
        </w:object>
      </w:r>
      <w:r>
        <w:rPr>
          <w:rFonts w:ascii="宋体" w:eastAsia="宋体" w:hAnsi="宋体" w:cs="宋体"/>
          <w:color w:val="000000"/>
        </w:rPr>
        <w:t>还原为</w:t>
      </w:r>
      <w:r>
        <w:object>
          <v:shape id="_x0000_i1125" type="#_x0000_t75" alt="学科网(www.zxxk.com)--教育资源门户，提供试卷、教案、课件、论文、素材以及各类教学资源下载，还有大量而丰富的教学相关资讯！" style="width:24pt;height:16.15pt" o:oleicon="f" o:ole="">
            <v:imagedata r:id="rId177" o:title="eqId53f76c716b2947251bc5385f9f910aab"/>
          </v:shape>
          <o:OLEObject Type="Embed" ProgID="Equation.DSMT4" ShapeID="_x0000_i1125" DrawAspect="Content" ObjectID="_101" r:id="rId198"/>
        </w:object>
      </w:r>
      <w:r>
        <w:rPr>
          <w:rFonts w:ascii="Times New Roman" w:eastAsia="Times New Roman" w:hAnsi="Times New Roman" w:cs="Times New Roman"/>
          <w:color w:val="000000"/>
        </w:rPr>
        <w:t>)</w:t>
      </w:r>
      <w:r>
        <w:rPr>
          <w:rFonts w:ascii="宋体" w:eastAsia="宋体" w:hAnsi="宋体" w:cs="宋体"/>
          <w:color w:val="000000"/>
        </w:rPr>
        <w:t>充分反应，再除去过量的</w:t>
      </w:r>
      <w:r>
        <w:object>
          <v:shape id="_x0000_i1126" type="#_x0000_t75" alt="学科网(www.zxxk.com)--教育资源门户，提供试卷、教案、课件、论文、素材以及各类教学资源下载，还有大量而丰富的教学相关资讯！" style="width:24.75pt;height:15.75pt" o:oleicon="f" o:ole="">
            <v:imagedata r:id="rId199" o:title="eqId46f80ad5f3d66e181cd4008ff617d692"/>
          </v:shape>
          <o:OLEObject Type="Embed" ProgID="Equation.DSMT4" ShapeID="_x0000_i1126" DrawAspect="Content" ObjectID="_102" r:id="rId200"/>
        </w:object>
      </w:r>
      <w:r>
        <w:rPr>
          <w:rFonts w:ascii="宋体" w:eastAsia="宋体" w:hAnsi="宋体" w:cs="宋体"/>
          <w:color w:val="000000"/>
        </w:rPr>
        <w:t>。移取</w:t>
      </w:r>
      <w:r>
        <w:object>
          <v:shape id="_x0000_i1127" type="#_x0000_t75" alt="学科网(www.zxxk.com)--教育资源门户，提供试卷、教案、课件、论文、素材以及各类教学资源下载，还有大量而丰富的教学相关资讯！" style="width:48pt;height:13.95pt" o:oleicon="f" o:ole="">
            <v:imagedata r:id="rId201" o:title="eqId3f419e49ed53e61714887da5a8c3a717"/>
          </v:shape>
          <o:OLEObject Type="Embed" ProgID="Equation.DSMT4" ShapeID="_x0000_i1127" DrawAspect="Content" ObjectID="_103" r:id="rId202"/>
        </w:object>
      </w:r>
      <w:r>
        <w:rPr>
          <w:rFonts w:ascii="宋体" w:eastAsia="宋体" w:hAnsi="宋体" w:cs="宋体"/>
          <w:color w:val="000000"/>
        </w:rPr>
        <w:t>溶液于锥形瓶中，用</w:t>
      </w:r>
      <w:r>
        <w:object>
          <v:shape id="_x0000_i1128" type="#_x0000_t75" alt="学科网(www.zxxk.com)--教育资源门户，提供试卷、教案、课件、论文、素材以及各类教学资源下载，还有大量而丰富的教学相关资讯！" style="width:104.25pt;height:18.7pt" o:oleicon="f" o:ole="">
            <v:imagedata r:id="rId203" o:title="eqIda42228a016bfef1885d6c7c8fb08158e"/>
          </v:shape>
          <o:OLEObject Type="Embed" ProgID="Equation.DSMT4" ShapeID="_x0000_i1128" DrawAspect="Content" ObjectID="_104" r:id="rId204"/>
        </w:object>
      </w:r>
      <w:r>
        <w:rPr>
          <w:rFonts w:ascii="宋体" w:eastAsia="宋体" w:hAnsi="宋体" w:cs="宋体"/>
          <w:color w:val="000000"/>
        </w:rPr>
        <w:t>标准溶液滴定至终点</w:t>
      </w:r>
      <w:r>
        <w:rPr>
          <w:rFonts w:ascii="Times New Roman" w:eastAsia="Times New Roman" w:hAnsi="Times New Roman" w:cs="Times New Roman"/>
          <w:color w:val="000000"/>
        </w:rPr>
        <w:t>(</w:t>
      </w:r>
      <w:r>
        <w:object>
          <v:shape id="_x0000_i1129" type="#_x0000_t75" alt="学科网(www.zxxk.com)--教育资源门户，提供试卷、教案、课件、论文、素材以及各类教学资源下载，还有大量而丰富的教学相关资讯！" style="width:192.6pt;height:18.7pt" o:oleicon="f" o:ole="">
            <v:imagedata r:id="rId205" o:title="eqId682396b57620647c5299fafc069a24d1"/>
          </v:shape>
          <o:OLEObject Type="Embed" ProgID="Equation.DSMT4" ShapeID="_x0000_i1129" DrawAspect="Content" ObjectID="_105" r:id="rId206"/>
        </w:object>
      </w:r>
      <w:r>
        <w:rPr>
          <w:rFonts w:ascii="宋体" w:eastAsia="宋体" w:hAnsi="宋体" w:cs="宋体"/>
          <w:color w:val="000000"/>
        </w:rPr>
        <w:t>未配平</w:t>
      </w:r>
      <w:r>
        <w:rPr>
          <w:rFonts w:ascii="Times New Roman" w:eastAsia="Times New Roman" w:hAnsi="Times New Roman" w:cs="Times New Roman"/>
          <w:color w:val="000000"/>
        </w:rPr>
        <w:t>)</w:t>
      </w:r>
      <w:r>
        <w:rPr>
          <w:rFonts w:ascii="宋体" w:eastAsia="宋体" w:hAnsi="宋体" w:cs="宋体"/>
          <w:color w:val="000000"/>
        </w:rPr>
        <w:t>，消耗</w:t>
      </w:r>
      <w:r>
        <w:object>
          <v:shape id="_x0000_i1130" type="#_x0000_t75" alt="学科网(www.zxxk.com)--教育资源门户，提供试卷、教案、课件、论文、素材以及各类教学资源下载，还有大量而丰富的教学相关资讯！" style="width:45pt;height:18pt" o:oleicon="f" o:ole="">
            <v:imagedata r:id="rId207" o:title="eqId211840e89dafdb76df0e15c2612acdd9"/>
          </v:shape>
          <o:OLEObject Type="Embed" ProgID="Equation.DSMT4" ShapeID="_x0000_i1130" DrawAspect="Content" ObjectID="_106" r:id="rId208"/>
        </w:object>
      </w:r>
      <w:r>
        <w:rPr>
          <w:rFonts w:ascii="宋体" w:eastAsia="宋体" w:hAnsi="宋体" w:cs="宋体"/>
          <w:color w:val="000000"/>
        </w:rPr>
        <w:t>溶液</w:t>
      </w:r>
      <w:r>
        <w:object>
          <v:shape id="_x0000_i1131" type="#_x0000_t75" alt="学科网(www.zxxk.com)--教育资源门户，提供试卷、教案、课件、论文、素材以及各类教学资源下载，还有大量而丰富的教学相关资讯！" style="width:48pt;height:14.25pt" o:oleicon="f" o:ole="">
            <v:imagedata r:id="rId209" o:title="eqIda4544ae2f81b19903abc1802b972a430"/>
          </v:shape>
          <o:OLEObject Type="Embed" ProgID="Equation.DSMT4" ShapeID="_x0000_i1131" DrawAspect="Content" ObjectID="_107" r:id="rId210"/>
        </w:object>
      </w:r>
      <w:r>
        <w:rPr>
          <w:rFonts w:ascii="宋体" w:eastAsia="宋体" w:hAnsi="宋体" w:cs="宋体"/>
          <w:color w:val="000000"/>
        </w:rPr>
        <w:t>。计算该样品中铁黄的质量分数</w:t>
      </w:r>
      <w:r>
        <w:rPr>
          <w:color w:val="000000"/>
        </w:rPr>
        <w:t>___________</w:t>
      </w:r>
      <w:r>
        <w:rPr>
          <w:rFonts w:ascii="Times New Roman" w:eastAsia="Times New Roman" w:hAnsi="Times New Roman" w:cs="Times New Roman"/>
          <w:color w:val="000000"/>
        </w:rPr>
        <w:t>(</w:t>
      </w:r>
      <w:r>
        <w:rPr>
          <w:rFonts w:ascii="宋体" w:eastAsia="宋体" w:hAnsi="宋体" w:cs="宋体"/>
          <w:color w:val="000000"/>
        </w:rPr>
        <w:t>写出计算过程</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铁和氨在</w:t>
      </w:r>
      <w:r>
        <w:rPr>
          <w:rFonts w:ascii="Times New Roman" w:eastAsia="Times New Roman" w:hAnsi="Times New Roman" w:cs="Times New Roman"/>
          <w:color w:val="000000"/>
        </w:rPr>
        <w:t>640℃</w:t>
      </w:r>
      <w:r>
        <w:rPr>
          <w:rFonts w:ascii="宋体" w:eastAsia="宋体" w:hAnsi="宋体" w:cs="宋体"/>
          <w:color w:val="000000"/>
        </w:rPr>
        <w:t>时可发生置换反应，一种产物的晶胞结构如图所示。</w:t>
      </w:r>
    </w:p>
    <w:p>
      <w:pPr>
        <w:spacing w:line="360" w:lineRule="auto"/>
        <w:jc w:val="left"/>
        <w:textAlignment w:val="center"/>
        <w:rPr>
          <w:color w:val="000000"/>
        </w:rPr>
      </w:pPr>
      <w:r>
        <w:rPr>
          <w:color w:val="000000"/>
        </w:rPr>
        <w:drawing>
          <wp:inline>
            <wp:extent cx="2028825" cy="153352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11"/>
                    <a:stretch>
                      <a:fillRect/>
                    </a:stretch>
                  </pic:blipFill>
                  <pic:spPr>
                    <a:xfrm>
                      <a:off x="0" y="0"/>
                      <a:ext cx="2028825" cy="15335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①该产物的化学式为</w:t>
      </w:r>
      <w:r>
        <w:rPr>
          <w:color w:val="000000"/>
        </w:rPr>
        <w:t>___________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②该晶胞中与铁原子最近且距离相等的铁原子个数为</w:t>
      </w:r>
      <w:r>
        <w:rPr>
          <w:color w:val="000000"/>
        </w:rPr>
        <w:t>___________</w:t>
      </w:r>
      <w:r>
        <w:rPr>
          <w:rFonts w:ascii="宋体" w:eastAsia="宋体" w:hAnsi="宋体" w:cs="宋体"/>
          <w:color w:val="000000"/>
        </w:rPr>
        <w:t>个。</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[Ar]3d</w:t>
      </w:r>
      <w:r>
        <w:rPr>
          <w:rFonts w:ascii="Times New Roman" w:eastAsia="Times New Roman" w:hAnsi="Times New Roman" w:cs="Times New Roman"/>
          <w:color w:val="000000"/>
          <w:vertAlign w:val="superscript"/>
        </w:rPr>
        <w:t>5</w:t>
      </w:r>
      <w:r>
        <w:rPr>
          <w:color w:val="000000"/>
        </w:rPr>
        <w:t xml:space="preserve">    </w:t>
      </w:r>
    </w:p>
    <w:p>
      <w:pPr>
        <w:spacing w:line="360" w:lineRule="auto"/>
        <w:textAlignment w:val="center"/>
        <w:rPr>
          <w:color w:val="000000"/>
        </w:rPr>
      </w:pPr>
      <w:r>
        <w:rPr>
          <w:color w:val="000000"/>
        </w:rPr>
        <w:t>（2）</w:t>
      </w:r>
      <w:r>
        <w:rPr>
          <w:rFonts w:ascii="Times New Roman" w:eastAsia="Times New Roman" w:hAnsi="Times New Roman" w:cs="Times New Roman"/>
          <w:color w:val="000000"/>
        </w:rPr>
        <w:t>4Fe</w:t>
      </w:r>
      <w:r>
        <w:rPr>
          <w:rFonts w:ascii="Times New Roman" w:eastAsia="Times New Roman" w:hAnsi="Times New Roman" w:cs="Times New Roman"/>
          <w:color w:val="000000"/>
          <w:vertAlign w:val="superscript"/>
        </w:rPr>
        <w:t>2</w:t>
      </w:r>
      <w:r>
        <w:rPr>
          <w:rFonts w:ascii="宋体" w:eastAsia="宋体" w:hAnsi="宋体" w:cs="宋体"/>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6H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O=4FeOOH↓</w:t>
      </w:r>
      <w:r>
        <w:rPr>
          <w:rFonts w:ascii="宋体" w:eastAsia="宋体" w:hAnsi="宋体" w:cs="宋体"/>
          <w:color w:val="000000"/>
        </w:rPr>
        <w:t>＋</w:t>
      </w:r>
      <w:r>
        <w:rPr>
          <w:rFonts w:ascii="Times New Roman" w:eastAsia="Times New Roman" w:hAnsi="Times New Roman" w:cs="Times New Roman"/>
          <w:color w:val="000000"/>
        </w:rPr>
        <w:t>8H</w:t>
      </w:r>
      <w:r>
        <w:rPr>
          <w:rFonts w:ascii="宋体" w:eastAsia="宋体" w:hAnsi="宋体" w:cs="宋体"/>
          <w:color w:val="000000"/>
          <w:vertAlign w:val="superscript"/>
        </w:rPr>
        <w:t>＋</w:t>
      </w:r>
      <w:r>
        <w:rPr>
          <w:color w:val="000000"/>
        </w:rPr>
        <w:t xml:space="preserve">    </w:t>
      </w:r>
    </w:p>
    <w:p>
      <w:pPr>
        <w:spacing w:line="360" w:lineRule="auto"/>
        <w:textAlignment w:val="center"/>
        <w:rPr>
          <w:color w:val="000000"/>
        </w:rPr>
      </w:pPr>
      <w:r>
        <w:rPr>
          <w:color w:val="000000"/>
        </w:rPr>
        <w:t>（3）</w:t>
      </w:r>
      <w:r>
        <w:rPr>
          <w:rFonts w:ascii="Times New Roman" w:eastAsia="Times New Roman" w:hAnsi="Times New Roman" w:cs="Times New Roman"/>
          <w:color w:val="000000"/>
        </w:rPr>
        <w:t>97.9%</w:t>
      </w:r>
      <w:r>
        <w:rPr>
          <w:color w:val="000000"/>
        </w:rPr>
        <w:t xml:space="preserve">    </w:t>
      </w:r>
      <w:r>
        <w:rPr>
          <w:color w:val="000000"/>
        </w:rPr>
        <w:t>（4）</w:t>
      </w:r>
      <w:r>
        <w:rPr>
          <w:color w:val="000000"/>
        </w:rPr>
        <w:t xml:space="preserve">    ①. </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N</w:t>
      </w:r>
      <w:r>
        <w:rPr>
          <w:color w:val="000000"/>
        </w:rPr>
        <w:t xml:space="preserve">    ②. </w:t>
      </w:r>
      <w:r>
        <w:rPr>
          <w:rFonts w:ascii="Times New Roman" w:eastAsia="Times New Roman" w:hAnsi="Times New Roman" w:cs="Times New Roman"/>
          <w:color w:val="000000"/>
        </w:rPr>
        <w:t>12</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废液</w:t>
      </w:r>
      <w:r>
        <w:rPr>
          <w:rFonts w:ascii="Times New Roman" w:eastAsia="Times New Roman" w:hAnsi="Times New Roman" w:cs="Times New Roman"/>
          <w:color w:val="000000"/>
        </w:rPr>
        <w:t>[</w:t>
      </w:r>
      <w:r>
        <w:rPr>
          <w:rFonts w:ascii="宋体" w:eastAsia="宋体" w:hAnsi="宋体" w:cs="宋体"/>
          <w:color w:val="000000"/>
        </w:rPr>
        <w:t>主要含</w:t>
      </w:r>
      <w:r>
        <w:object>
          <v:shape id="_x0000_i1132" type="#_x0000_t75" alt="学科网(www.zxxk.com)--教育资源门户，提供试卷、教案、课件、论文、素材以及各类教学资源下载，还有大量而丰富的教学相关资讯！" style="width:98.25pt;height:20.25pt" o:oleicon="f" o:ole="">
            <v:imagedata r:id="rId172" o:title="eqIde654c6fe8aa65033c31b74a6c043e05e"/>
          </v:shape>
          <o:OLEObject Type="Embed" ProgID="Equation.DSMT4" ShapeID="_x0000_i1132" DrawAspect="Content" ObjectID="_108" r:id="rId212"/>
        </w:object>
      </w:r>
      <w:r>
        <w:rPr>
          <w:rFonts w:ascii="宋体" w:eastAsia="宋体" w:hAnsi="宋体" w:cs="宋体"/>
          <w:color w:val="000000"/>
        </w:rPr>
        <w:t>和</w:t>
      </w:r>
      <w:r>
        <w:object>
          <v:shape id="_x0000_i1133" type="#_x0000_t75" alt="学科网(www.zxxk.com)--教育资源门户，提供试卷、教案、课件、论文、素材以及各类教学资源下载，还有大量而丰富的教学相关资讯！" style="width:57.95pt;height:20.1pt" o:oleicon="f" o:ole="">
            <v:imagedata r:id="rId174" o:title="eqId0adce4d84ca9f3acba0940dd65a98332"/>
          </v:shape>
          <o:OLEObject Type="Embed" ProgID="Equation.DSMT4" ShapeID="_x0000_i1133" DrawAspect="Content" ObjectID="_109" r:id="rId213"/>
        </w:object>
      </w:r>
      <w:r>
        <w:rPr>
          <w:rFonts w:ascii="Times New Roman" w:eastAsia="Times New Roman" w:hAnsi="Times New Roman" w:cs="Times New Roman"/>
          <w:color w:val="000000"/>
        </w:rPr>
        <w:t>]</w:t>
      </w:r>
      <w:r>
        <w:rPr>
          <w:rFonts w:ascii="宋体" w:eastAsia="宋体" w:hAnsi="宋体" w:cs="宋体"/>
          <w:color w:val="000000"/>
        </w:rPr>
        <w:t>加入铁粉还原，得到溶液加水除钛，水解产生</w:t>
      </w:r>
      <w:r>
        <w:rPr>
          <w:rFonts w:ascii="Times New Roman" w:eastAsia="Times New Roman" w:hAnsi="Times New Roman" w:cs="Times New Roman"/>
          <w:color w:val="000000"/>
        </w:rPr>
        <w:t>TiO</w:t>
      </w:r>
      <w:r>
        <w:rPr>
          <w:rFonts w:ascii="Times New Roman" w:eastAsia="Times New Roman" w:hAnsi="Times New Roman" w:cs="Times New Roman"/>
          <w:color w:val="000000"/>
          <w:vertAlign w:val="subscript"/>
        </w:rPr>
        <w:t>2</w:t>
      </w:r>
      <w:r>
        <w:rPr>
          <w:rFonts w:ascii="宋体" w:eastAsia="宋体" w:hAnsi="宋体" w:cs="宋体"/>
          <w:color w:val="000000"/>
        </w:rPr>
        <w:t>，滤液再加入氨水调节</w:t>
      </w:r>
      <w:r>
        <w:rPr>
          <w:rFonts w:ascii="Times New Roman" w:eastAsia="Times New Roman" w:hAnsi="Times New Roman" w:cs="Times New Roman"/>
          <w:color w:val="000000"/>
        </w:rPr>
        <w:t>pH=6</w:t>
      </w:r>
      <w:r>
        <w:rPr>
          <w:rFonts w:ascii="宋体" w:eastAsia="宋体" w:hAnsi="宋体" w:cs="宋体"/>
          <w:color w:val="000000"/>
        </w:rPr>
        <w:t>，得到含</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vertAlign w:val="superscript"/>
        </w:rPr>
        <w:t>＋</w:t>
      </w:r>
      <w:r>
        <w:rPr>
          <w:rFonts w:ascii="宋体" w:eastAsia="宋体" w:hAnsi="宋体" w:cs="宋体"/>
          <w:color w:val="000000"/>
        </w:rPr>
        <w:t>溶液，通入氧气氧化，过滤去掉滤液，制得铁黄</w:t>
      </w:r>
      <w:r>
        <w:object>
          <v:shape id="_x0000_i1134" type="#_x0000_t75" alt="学科网(www.zxxk.com)--教育资源门户，提供试卷、教案、课件、论文、素材以及各类教学资源下载，还有大量而丰富的教学相关资讯！" style="width:51.2pt;height:16.25pt" o:oleicon="f" o:ole="">
            <v:imagedata r:id="rId170" o:title="eqId6743af1acd4abf55e4e9530ca9813def"/>
          </v:shape>
          <o:OLEObject Type="Embed" ProgID="Equation.DSMT4" ShapeID="_x0000_i1134" DrawAspect="Content" ObjectID="_110" r:id="rId214"/>
        </w:object>
      </w:r>
      <w:r>
        <w:rPr>
          <w:rFonts w:ascii="宋体" w:eastAsia="宋体" w:hAnsi="宋体" w:cs="宋体"/>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铁原子失去最外层</w:t>
      </w:r>
      <w:r>
        <w:rPr>
          <w:rFonts w:ascii="Times New Roman" w:eastAsia="Times New Roman" w:hAnsi="Times New Roman" w:cs="Times New Roman"/>
          <w:color w:val="000000"/>
        </w:rPr>
        <w:t>4s</w:t>
      </w:r>
      <w:r>
        <w:rPr>
          <w:rFonts w:ascii="宋体" w:eastAsia="宋体" w:hAnsi="宋体" w:cs="宋体"/>
          <w:color w:val="000000"/>
        </w:rPr>
        <w:t>能级</w:t>
      </w:r>
      <w:r>
        <w:rPr>
          <w:rFonts w:ascii="Times New Roman" w:eastAsia="Times New Roman" w:hAnsi="Times New Roman" w:cs="Times New Roman"/>
          <w:color w:val="000000"/>
        </w:rPr>
        <w:t>2</w:t>
      </w:r>
      <w:r>
        <w:rPr>
          <w:rFonts w:ascii="宋体" w:eastAsia="宋体" w:hAnsi="宋体" w:cs="宋体"/>
          <w:color w:val="000000"/>
        </w:rPr>
        <w:t>个电子，然后失去</w:t>
      </w:r>
      <w:r>
        <w:rPr>
          <w:rFonts w:ascii="Times New Roman" w:eastAsia="Times New Roman" w:hAnsi="Times New Roman" w:cs="Times New Roman"/>
          <w:color w:val="000000"/>
        </w:rPr>
        <w:t>3d</w:t>
      </w:r>
      <w:r>
        <w:rPr>
          <w:rFonts w:ascii="宋体" w:eastAsia="宋体" w:hAnsi="宋体" w:cs="宋体"/>
          <w:color w:val="000000"/>
        </w:rPr>
        <w:t>能级上的</w:t>
      </w:r>
      <w:r>
        <w:rPr>
          <w:rFonts w:ascii="Times New Roman" w:eastAsia="Times New Roman" w:hAnsi="Times New Roman" w:cs="Times New Roman"/>
          <w:color w:val="000000"/>
        </w:rPr>
        <w:t>1</w:t>
      </w:r>
      <w:r>
        <w:rPr>
          <w:rFonts w:ascii="宋体" w:eastAsia="宋体" w:hAnsi="宋体" w:cs="宋体"/>
          <w:color w:val="000000"/>
        </w:rPr>
        <w:t>个电子形成</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3+</w:t>
      </w:r>
      <w:r>
        <w:rPr>
          <w:rFonts w:ascii="宋体" w:eastAsia="宋体" w:hAnsi="宋体" w:cs="宋体"/>
          <w:color w:val="000000"/>
        </w:rPr>
        <w:t>，核外电子排布式为：</w:t>
      </w:r>
      <w:r>
        <w:rPr>
          <w:rFonts w:ascii="Times New Roman" w:eastAsia="Times New Roman" w:hAnsi="Times New Roman" w:cs="Times New Roman"/>
          <w:color w:val="000000"/>
        </w:rPr>
        <w:t>[Ar]3d</w:t>
      </w:r>
      <w:r>
        <w:rPr>
          <w:rFonts w:ascii="Times New Roman" w:eastAsia="Times New Roman" w:hAnsi="Times New Roman" w:cs="Times New Roman"/>
          <w:color w:val="000000"/>
          <w:vertAlign w:val="superscript"/>
        </w:rPr>
        <w:t>5</w:t>
      </w:r>
      <w:r>
        <w:rPr>
          <w:rFonts w:ascii="宋体" w:eastAsia="宋体" w:hAnsi="宋体" w:cs="宋体"/>
          <w:color w:val="000000"/>
        </w:rPr>
        <w:t>；故答案为：</w:t>
      </w:r>
      <w:r>
        <w:rPr>
          <w:rFonts w:ascii="Times New Roman" w:eastAsia="Times New Roman" w:hAnsi="Times New Roman" w:cs="Times New Roman"/>
          <w:color w:val="000000"/>
        </w:rPr>
        <w:t>[Ar]3d</w:t>
      </w:r>
      <w:r>
        <w:rPr>
          <w:rFonts w:ascii="Times New Roman" w:eastAsia="Times New Roman" w:hAnsi="Times New Roman" w:cs="Times New Roman"/>
          <w:color w:val="000000"/>
          <w:vertAlign w:val="superscript"/>
        </w:rPr>
        <w:t>5</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含</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vertAlign w:val="superscript"/>
        </w:rPr>
        <w:t>＋</w:t>
      </w:r>
      <w:r>
        <w:rPr>
          <w:rFonts w:ascii="宋体" w:eastAsia="宋体" w:hAnsi="宋体" w:cs="宋体"/>
          <w:color w:val="000000"/>
        </w:rPr>
        <w:t>溶液，通入氧气氧化，</w:t>
      </w:r>
      <w:r>
        <w:rPr>
          <w:rFonts w:ascii="Times New Roman" w:eastAsia="Times New Roman" w:hAnsi="Times New Roman" w:cs="Times New Roman"/>
          <w:color w:val="000000"/>
        </w:rPr>
        <w:t>“</w:t>
      </w:r>
      <w:r>
        <w:rPr>
          <w:rFonts w:ascii="宋体" w:eastAsia="宋体" w:hAnsi="宋体" w:cs="宋体"/>
          <w:color w:val="000000"/>
        </w:rPr>
        <w:t>氧化</w:t>
      </w:r>
      <w:r>
        <w:rPr>
          <w:rFonts w:ascii="Times New Roman" w:eastAsia="Times New Roman" w:hAnsi="Times New Roman" w:cs="Times New Roman"/>
          <w:color w:val="000000"/>
        </w:rPr>
        <w:t>”</w:t>
      </w:r>
      <w:r>
        <w:rPr>
          <w:rFonts w:ascii="宋体" w:eastAsia="宋体" w:hAnsi="宋体" w:cs="宋体"/>
          <w:color w:val="000000"/>
        </w:rPr>
        <w:t>时的离子方程式为</w:t>
      </w:r>
      <w:r>
        <w:rPr>
          <w:rFonts w:ascii="Times New Roman" w:eastAsia="Times New Roman" w:hAnsi="Times New Roman" w:cs="Times New Roman"/>
          <w:color w:val="000000"/>
        </w:rPr>
        <w:t>4Fe</w:t>
      </w:r>
      <w:r>
        <w:rPr>
          <w:rFonts w:ascii="Times New Roman" w:eastAsia="Times New Roman" w:hAnsi="Times New Roman" w:cs="Times New Roman"/>
          <w:color w:val="000000"/>
          <w:vertAlign w:val="superscript"/>
        </w:rPr>
        <w:t>2</w:t>
      </w:r>
      <w:r>
        <w:rPr>
          <w:rFonts w:ascii="宋体" w:eastAsia="宋体" w:hAnsi="宋体" w:cs="宋体"/>
          <w:color w:val="000000"/>
          <w:vertAlign w:val="superscript"/>
        </w:rPr>
        <w:t>＋</w:t>
      </w:r>
      <w:r>
        <w:rPr>
          <w:rFonts w:ascii="宋体" w:eastAsia="宋体" w:hAnsi="宋体" w:cs="宋体"/>
          <w:color w:val="000000"/>
        </w:rPr>
        <w:t>＋</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6H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O=4FeOOH↓</w:t>
      </w:r>
      <w:r>
        <w:rPr>
          <w:rFonts w:ascii="宋体" w:eastAsia="宋体" w:hAnsi="宋体" w:cs="宋体"/>
          <w:color w:val="000000"/>
        </w:rPr>
        <w:t>＋</w:t>
      </w:r>
      <w:r>
        <w:rPr>
          <w:rFonts w:ascii="Times New Roman" w:eastAsia="Times New Roman" w:hAnsi="Times New Roman" w:cs="Times New Roman"/>
          <w:color w:val="000000"/>
        </w:rPr>
        <w:t>8H</w:t>
      </w:r>
      <w:r>
        <w:rPr>
          <w:rFonts w:ascii="宋体" w:eastAsia="宋体" w:hAnsi="宋体" w:cs="宋体"/>
          <w:color w:val="000000"/>
          <w:vertAlign w:val="superscript"/>
        </w:rPr>
        <w:t>＋</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根据方程式可知反应的关系式为</w:t>
      </w:r>
      <w:r>
        <w:object>
          <v:shape id="_x0000_i1135" type="#_x0000_t75" alt="学科网(www.zxxk.com)--教育资源门户，提供试卷、教案、课件、论文、素材以及各类教学资源下载，还有大量而丰富的教学相关资讯！" style="width:68.25pt;height:18.75pt" o:oleicon="f" o:ole="">
            <v:imagedata r:id="rId215" o:title="eqId6581bc07d37824abfc5c077f45906539"/>
          </v:shape>
          <o:OLEObject Type="Embed" ProgID="Equation.DSMT4" ShapeID="_x0000_i1135" DrawAspect="Content" ObjectID="_111" r:id="rId216"/>
        </w:object>
      </w:r>
      <w:r>
        <w:rPr>
          <w:rFonts w:ascii="宋体" w:eastAsia="宋体" w:hAnsi="宋体" w:cs="宋体"/>
          <w:color w:val="000000"/>
        </w:rPr>
        <w:t>，</w:t>
      </w:r>
      <w:r>
        <w:rPr>
          <w:rFonts w:ascii="Times New Roman" w:eastAsia="Times New Roman" w:hAnsi="Times New Roman" w:cs="Times New Roman"/>
          <w:color w:val="000000"/>
        </w:rPr>
        <w:t>n(FeOOH)=n(Fe</w:t>
      </w:r>
      <w:r>
        <w:rPr>
          <w:rFonts w:ascii="Times New Roman" w:eastAsia="Times New Roman" w:hAnsi="Times New Roman" w:cs="Times New Roman"/>
          <w:color w:val="000000"/>
          <w:vertAlign w:val="superscript"/>
        </w:rPr>
        <w:t>2+</w:t>
      </w:r>
      <w:r>
        <w:rPr>
          <w:rFonts w:ascii="Times New Roman" w:eastAsia="Times New Roman" w:hAnsi="Times New Roman" w:cs="Times New Roman"/>
          <w:color w:val="000000"/>
        </w:rPr>
        <w:t>)=(22</w:t>
      </w:r>
      <w:r>
        <w:object>
          <v:shape id="_x0000_i1136" type="#_x0000_t75" alt="学科网(www.zxxk.com)--教育资源门户，提供试卷、教案、课件、论文、素材以及各类教学资源下载，还有大量而丰富的教学相关资讯！" style="width:124.8pt;height:31.2pt" o:oleicon="f" o:ole="">
            <v:imagedata r:id="rId217" o:title="eqIde685b0abaeea4cbc656e52226a933a60"/>
          </v:shape>
          <o:OLEObject Type="Embed" ProgID="Equation.DSMT4" ShapeID="_x0000_i1136" DrawAspect="Content" ObjectID="_112" r:id="rId218"/>
        </w:object>
      </w:r>
      <w:r>
        <w:rPr>
          <w:rFonts w:ascii="Times New Roman" w:eastAsia="Times New Roman" w:hAnsi="Times New Roman" w:cs="Times New Roman"/>
          <w:color w:val="000000"/>
        </w:rPr>
        <w:t>)mol=6.6</w:t>
      </w:r>
      <w:r>
        <w:object>
          <v:shape id="_x0000_i1137" type="#_x0000_t75" alt="学科网(www.zxxk.com)--教育资源门户，提供试卷、教案、课件、论文、素材以及各类教学资源下载，还有大量而丰富的教学相关资讯！" style="width:30pt;height:15.75pt" o:oleicon="f" o:ole="">
            <v:imagedata r:id="rId219" o:title="eqId80ba2140a429714b285fda82255d4050"/>
          </v:shape>
          <o:OLEObject Type="Embed" ProgID="Equation.DSMT4" ShapeID="_x0000_i1137" DrawAspect="Content" ObjectID="_113" r:id="rId220"/>
        </w:object>
      </w:r>
      <w:r>
        <w:rPr>
          <w:rFonts w:ascii="Times New Roman" w:eastAsia="Times New Roman" w:hAnsi="Times New Roman" w:cs="Times New Roman"/>
          <w:color w:val="000000"/>
        </w:rPr>
        <w:t>mol</w:t>
      </w:r>
      <w:r>
        <w:rPr>
          <w:rFonts w:ascii="宋体" w:eastAsia="宋体" w:hAnsi="宋体" w:cs="宋体"/>
          <w:color w:val="000000"/>
        </w:rPr>
        <w:t>，该样品中铁黄的质量分数</w:t>
      </w:r>
      <w:r>
        <w:rPr>
          <w:rFonts w:ascii="Times New Roman" w:eastAsia="Times New Roman" w:hAnsi="Times New Roman" w:cs="Times New Roman"/>
          <w:color w:val="000000"/>
        </w:rPr>
        <w:t>=</w:t>
      </w:r>
      <w:r>
        <w:object>
          <v:shape id="_x0000_i1138" type="#_x0000_t75" alt="学科网(www.zxxk.com)--教育资源门户，提供试卷、教案、课件、论文、素材以及各类教学资源下载，还有大量而丰富的教学相关资讯！" style="width:102pt;height:33pt" o:oleicon="f" o:ole="">
            <v:imagedata r:id="rId221" o:title="eqId8d5b683dff26a57d2d664e0da34be275"/>
          </v:shape>
          <o:OLEObject Type="Embed" ProgID="Equation.DSMT4" ShapeID="_x0000_i1138" DrawAspect="Content" ObjectID="_114" r:id="rId222"/>
        </w:object>
      </w:r>
      <w:r>
        <w:rPr>
          <w:rFonts w:ascii="Times New Roman" w:eastAsia="Times New Roman" w:hAnsi="Times New Roman" w:cs="Times New Roman"/>
          <w:color w:val="000000"/>
        </w:rPr>
        <w:t>=</w:t>
      </w:r>
      <w:r>
        <w:object>
          <v:shape id="_x0000_i1139" type="#_x0000_t75" alt="学科网(www.zxxk.com)--教育资源门户，提供试卷、教案、课件、论文、素材以及各类教学资源下载，还有大量而丰富的教学相关资讯！" style="width:109.2pt;height:33pt" o:oleicon="f" o:ole="">
            <v:imagedata r:id="rId223" o:title="eqId4a145c1cd4ed5457088bb7a2b19f522f"/>
          </v:shape>
          <o:OLEObject Type="Embed" ProgID="Equation.DSMT4" ShapeID="_x0000_i1139" DrawAspect="Content" ObjectID="_115" r:id="rId224"/>
        </w:object>
      </w:r>
      <w:r>
        <w:rPr>
          <w:rFonts w:ascii="Times New Roman" w:eastAsia="Times New Roman" w:hAnsi="Times New Roman" w:cs="Times New Roman"/>
          <w:color w:val="000000"/>
        </w:rPr>
        <w:t>=97.9%</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Fe</w:t>
      </w:r>
      <w:r>
        <w:rPr>
          <w:rFonts w:ascii="宋体" w:eastAsia="宋体" w:hAnsi="宋体" w:cs="宋体"/>
          <w:color w:val="000000"/>
        </w:rPr>
        <w:t>原子位于顶点和面心，晶胞中</w:t>
      </w:r>
      <w:r>
        <w:rPr>
          <w:rFonts w:ascii="Times New Roman" w:eastAsia="Times New Roman" w:hAnsi="Times New Roman" w:cs="Times New Roman"/>
          <w:color w:val="000000"/>
        </w:rPr>
        <w:t>Fe</w:t>
      </w:r>
      <w:r>
        <w:rPr>
          <w:rFonts w:ascii="宋体" w:eastAsia="宋体" w:hAnsi="宋体" w:cs="宋体"/>
          <w:color w:val="000000"/>
        </w:rPr>
        <w:t>原子数为</w:t>
      </w:r>
      <w:r>
        <w:object>
          <v:shape id="_x0000_i1140" type="#_x0000_t75" alt="学科网(www.zxxk.com)--教育资源门户，提供试卷、教案、课件、论文、素材以及各类教学资源下载，还有大量而丰富的教学相关资讯！" style="width:75.2pt;height:30.65pt" o:oleicon="f" o:ole="">
            <v:imagedata r:id="rId225" o:title="eqId93bfc5a2670a1d1d56b2d9d1f79dc98f"/>
          </v:shape>
          <o:OLEObject Type="Embed" ProgID="Equation.DSMT4" ShapeID="_x0000_i1140" DrawAspect="Content" ObjectID="_116" r:id="rId226"/>
        </w:objec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原子位于体心，晶胞中含有</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N</w:t>
      </w:r>
      <w:r>
        <w:rPr>
          <w:rFonts w:ascii="宋体" w:eastAsia="宋体" w:hAnsi="宋体" w:cs="宋体"/>
          <w:color w:val="000000"/>
        </w:rPr>
        <w:t>原子，原子数之比为</w:t>
      </w:r>
      <w:r>
        <w:rPr>
          <w:rFonts w:ascii="Times New Roman" w:eastAsia="Times New Roman" w:hAnsi="Times New Roman" w:cs="Times New Roman"/>
          <w:color w:val="000000"/>
        </w:rPr>
        <w:t>Fe:N=4:1</w:t>
      </w:r>
      <w:r>
        <w:rPr>
          <w:rFonts w:ascii="宋体" w:eastAsia="宋体" w:hAnsi="宋体" w:cs="宋体"/>
          <w:color w:val="000000"/>
        </w:rPr>
        <w:t>，该产物的化学式为：</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N</w:t>
      </w:r>
      <w:r>
        <w:rPr>
          <w:rFonts w:ascii="宋体" w:eastAsia="宋体" w:hAnsi="宋体" w:cs="宋体"/>
          <w:color w:val="000000"/>
        </w:rPr>
        <w:t>，答案为</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N</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Fe</w:t>
      </w:r>
      <w:r>
        <w:rPr>
          <w:rFonts w:ascii="宋体" w:eastAsia="宋体" w:hAnsi="宋体" w:cs="宋体"/>
          <w:color w:val="000000"/>
        </w:rPr>
        <w:t>晶体中与每个铁原子距离相等应为顶点和面心的铁，最近的铁原子个数</w:t>
      </w:r>
      <w:r>
        <w:rPr>
          <w:rFonts w:ascii="Times New Roman" w:eastAsia="Times New Roman" w:hAnsi="Times New Roman" w:cs="Times New Roman"/>
          <w:color w:val="000000"/>
        </w:rPr>
        <w:t>=3×8×</w:t>
      </w:r>
      <w:r>
        <w:object>
          <v:shape id="_x0000_i1141" type="#_x0000_t75" alt="学科网(www.zxxk.com)--教育资源门户，提供试卷、教案、课件、论文、素材以及各类教学资源下载，还有大量而丰富的教学相关资讯！" style="width:11.9pt;height:31.3pt" o:oleicon="f" o:ole="">
            <v:imagedata r:id="rId227" o:title="eqIdf89eef3148f2d4d09379767b4af69132"/>
          </v:shape>
          <o:OLEObject Type="Embed" ProgID="Equation.DSMT4" ShapeID="_x0000_i1141" DrawAspect="Content" ObjectID="_117" r:id="rId228"/>
        </w:object>
      </w:r>
      <w:r>
        <w:rPr>
          <w:rFonts w:ascii="Times New Roman" w:eastAsia="Times New Roman" w:hAnsi="Times New Roman" w:cs="Times New Roman"/>
          <w:color w:val="000000"/>
        </w:rPr>
        <w:t>=12</w:t>
      </w:r>
      <w:r>
        <w:rPr>
          <w:rFonts w:ascii="宋体" w:eastAsia="宋体" w:hAnsi="宋体" w:cs="宋体"/>
          <w:color w:val="000000"/>
        </w:rPr>
        <w:t>。</w:t>
      </w:r>
    </w:p>
    <w:p>
      <w:pPr>
        <w:spacing w:line="360" w:lineRule="auto"/>
        <w:jc w:val="left"/>
        <w:textAlignment w:val="center"/>
        <w:rPr>
          <w:color w:val="000000"/>
        </w:rPr>
      </w:pPr>
      <w:r>
        <w:rPr>
          <w:color w:val="000000"/>
        </w:rPr>
        <w:t xml:space="preserve">15. </w:t>
      </w:r>
      <w:r>
        <w:object>
          <v:shape id="_x0000_i1142" type="#_x0000_t75" alt="学科网(www.zxxk.com)--教育资源门户，提供试卷、教案、课件、论文、素材以及各类教学资源下载，还有大量而丰富的教学相关资讯！" style="width:21pt;height:16pt" o:oleicon="f" o:ole="">
            <v:imagedata r:id="rId229" o:title="eqId3cd6200aa9357b208a994c93c210ff60"/>
          </v:shape>
          <o:OLEObject Type="Embed" ProgID="Equation.DSMT4" ShapeID="_x0000_i1142" DrawAspect="Content" ObjectID="_118" r:id="rId230"/>
        </w:object>
      </w:r>
      <w:r>
        <w:rPr>
          <w:rFonts w:ascii="宋体" w:eastAsia="宋体" w:hAnsi="宋体" w:cs="宋体"/>
          <w:color w:val="000000"/>
        </w:rPr>
        <w:t>具有氧化性、还原性和漂白性，某同学在实验室利用</w:t>
      </w:r>
      <w:r>
        <w:object>
          <v:shape id="_x0000_i1143" type="#_x0000_t75" alt="学科网(www.zxxk.com)--教育资源门户，提供试卷、教案、课件、论文、素材以及各类教学资源下载，还有大量而丰富的教学相关资讯！" style="width:21pt;height:16pt" o:oleicon="f" o:ole="">
            <v:imagedata r:id="rId229" o:title="eqId3cd6200aa9357b208a994c93c210ff60"/>
          </v:shape>
          <o:OLEObject Type="Embed" ProgID="Equation.DSMT4" ShapeID="_x0000_i1143" DrawAspect="Content" ObjectID="_119" r:id="rId231"/>
        </w:object>
      </w:r>
      <w:r>
        <w:rPr>
          <w:rFonts w:ascii="宋体" w:eastAsia="宋体" w:hAnsi="宋体" w:cs="宋体"/>
          <w:color w:val="000000"/>
        </w:rPr>
        <w:t>做相关验证和探究实验。回答下列问题：</w:t>
      </w:r>
    </w:p>
    <w:p>
      <w:pPr>
        <w:spacing w:line="360" w:lineRule="auto"/>
        <w:jc w:val="left"/>
        <w:textAlignment w:val="center"/>
        <w:rPr>
          <w:color w:val="000000"/>
        </w:rPr>
      </w:pPr>
      <w:r>
        <w:rPr>
          <w:rFonts w:ascii="宋体" w:eastAsia="宋体" w:hAnsi="宋体" w:cs="宋体"/>
          <w:color w:val="000000"/>
        </w:rPr>
        <w:t>Ⅰ．用如图装置</w:t>
      </w:r>
      <w:r>
        <w:rPr>
          <w:rFonts w:ascii="Times New Roman" w:eastAsia="Times New Roman" w:hAnsi="Times New Roman" w:cs="Times New Roman"/>
          <w:color w:val="000000"/>
        </w:rPr>
        <w:t>(</w:t>
      </w:r>
      <w:r>
        <w:rPr>
          <w:rFonts w:ascii="宋体" w:eastAsia="宋体" w:hAnsi="宋体" w:cs="宋体"/>
          <w:color w:val="000000"/>
        </w:rPr>
        <w:t>夹持仪器已省略</w:t>
      </w:r>
      <w:r>
        <w:rPr>
          <w:rFonts w:ascii="Times New Roman" w:eastAsia="Times New Roman" w:hAnsi="Times New Roman" w:cs="Times New Roman"/>
          <w:color w:val="000000"/>
        </w:rPr>
        <w:t>)</w:t>
      </w:r>
      <w:r>
        <w:rPr>
          <w:rFonts w:ascii="宋体" w:eastAsia="宋体" w:hAnsi="宋体" w:cs="宋体"/>
          <w:color w:val="000000"/>
        </w:rPr>
        <w:t>验证</w:t>
      </w:r>
      <w:r>
        <w:object>
          <v:shape id="_x0000_i1144" type="#_x0000_t75" alt="学科网(www.zxxk.com)--教育资源门户，提供试卷、教案、课件、论文、素材以及各类教学资源下载，还有大量而丰富的教学相关资讯！" style="width:21pt;height:16pt" o:oleicon="f" o:ole="">
            <v:imagedata r:id="rId229" o:title="eqId3cd6200aa9357b208a994c93c210ff60"/>
          </v:shape>
          <o:OLEObject Type="Embed" ProgID="Equation.DSMT4" ShapeID="_x0000_i1144" DrawAspect="Content" ObjectID="_120" r:id="rId232"/>
        </w:object>
      </w:r>
      <w:r>
        <w:rPr>
          <w:rFonts w:ascii="宋体" w:eastAsia="宋体" w:hAnsi="宋体" w:cs="宋体"/>
          <w:color w:val="000000"/>
        </w:rPr>
        <w:t>具有氧化性</w:t>
      </w:r>
      <w:r>
        <w:rPr>
          <w:rFonts w:ascii="宋体" w:eastAsia="宋体" w:hAnsi="宋体" w:cs="宋体"/>
          <w:color w:val="000000"/>
          <w:position w:val="-12"/>
        </w:rPr>
        <w:drawing>
          <wp:inline>
            <wp:extent cx="127000" cy="76200"/>
            <wp:docPr id="77156784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567842" name=""/>
                    <pic:cNvPicPr>
                      <a:picLocks noChangeAspect="1"/>
                    </pic:cNvPicPr>
                  </pic:nvPicPr>
                  <pic:blipFill>
                    <a:blip xmlns:r="http://schemas.openxmlformats.org/officeDocument/2006/relationships" r:embed="rId143"/>
                    <a:stretch>
                      <a:fillRect/>
                    </a:stretch>
                  </pic:blipFill>
                  <pic:spPr>
                    <a:xfrm>
                      <a:off x="0" y="0"/>
                      <a:ext cx="127000" cy="76200"/>
                    </a:xfrm>
                    <a:prstGeom prst="rect">
                      <a:avLst/>
                    </a:prstGeom>
                  </pic:spPr>
                </pic:pic>
              </a:graphicData>
            </a:graphic>
          </wp:inline>
        </w:drawing>
      </w:r>
    </w:p>
    <w:p>
      <w:pPr>
        <w:spacing w:line="360" w:lineRule="auto"/>
        <w:jc w:val="left"/>
        <w:textAlignment w:val="center"/>
        <w:rPr>
          <w:color w:val="000000"/>
        </w:rPr>
      </w:pPr>
      <w:r>
        <w:rPr>
          <w:color w:val="000000"/>
        </w:rPr>
        <w:drawing>
          <wp:inline>
            <wp:extent cx="3143250" cy="139065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33"/>
                    <a:stretch>
                      <a:fillRect/>
                    </a:stretch>
                  </pic:blipFill>
                  <pic:spPr>
                    <a:xfrm>
                      <a:off x="0" y="0"/>
                      <a:ext cx="3143250" cy="13906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仪器</w:t>
      </w:r>
      <w:r>
        <w:rPr>
          <w:rFonts w:ascii="Times New Roman" w:eastAsia="Times New Roman" w:hAnsi="Times New Roman" w:cs="Times New Roman"/>
          <w:color w:val="000000"/>
        </w:rPr>
        <w:t>X</w:t>
      </w:r>
      <w:r>
        <w:rPr>
          <w:rFonts w:ascii="宋体" w:eastAsia="宋体" w:hAnsi="宋体" w:cs="宋体"/>
          <w:color w:val="000000"/>
        </w:rPr>
        <w:t>的名称为</w:t>
      </w:r>
      <w:r>
        <w:rPr>
          <w:color w:val="000000"/>
        </w:rPr>
        <w:t>________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装置甲试管中反应的离子方程式为</w:t>
      </w:r>
      <w:r>
        <w:rPr>
          <w:color w:val="000000"/>
        </w:rPr>
        <w:t>________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说明</w:t>
      </w:r>
      <w:r>
        <w:object>
          <v:shape id="_x0000_i1145" type="#_x0000_t75" alt="学科网(www.zxxk.com)--教育资源门户，提供试卷、教案、课件、论文、素材以及各类教学资源下载，还有大量而丰富的教学相关资讯！" style="width:21pt;height:16pt" o:oleicon="f" o:ole="">
            <v:imagedata r:id="rId229" o:title="eqId3cd6200aa9357b208a994c93c210ff60"/>
          </v:shape>
          <o:OLEObject Type="Embed" ProgID="Equation.DSMT4" ShapeID="_x0000_i1145" DrawAspect="Content" ObjectID="_121" r:id="rId234"/>
        </w:object>
      </w:r>
      <w:r>
        <w:rPr>
          <w:rFonts w:ascii="宋体" w:eastAsia="宋体" w:hAnsi="宋体" w:cs="宋体"/>
          <w:color w:val="000000"/>
        </w:rPr>
        <w:t>具有氧化性的现象为</w:t>
      </w:r>
      <w:r>
        <w:rPr>
          <w:color w:val="000000"/>
        </w:rPr>
        <w:t>________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Ⅱ．该同学设计如图所示装置</w:t>
      </w:r>
      <w:r>
        <w:rPr>
          <w:rFonts w:ascii="Times New Roman" w:eastAsia="Times New Roman" w:hAnsi="Times New Roman" w:cs="Times New Roman"/>
          <w:color w:val="000000"/>
        </w:rPr>
        <w:t>(</w:t>
      </w:r>
      <w:r>
        <w:rPr>
          <w:rFonts w:ascii="宋体" w:eastAsia="宋体" w:hAnsi="宋体" w:cs="宋体"/>
          <w:color w:val="000000"/>
        </w:rPr>
        <w:t>夹持仪器已省略</w:t>
      </w:r>
      <w:r>
        <w:rPr>
          <w:rFonts w:ascii="Times New Roman" w:eastAsia="Times New Roman" w:hAnsi="Times New Roman" w:cs="Times New Roman"/>
          <w:color w:val="000000"/>
        </w:rPr>
        <w:t>)</w:t>
      </w:r>
      <w:r>
        <w:rPr>
          <w:rFonts w:ascii="宋体" w:eastAsia="宋体" w:hAnsi="宋体" w:cs="宋体"/>
          <w:color w:val="000000"/>
        </w:rPr>
        <w:t>制备</w:t>
      </w:r>
      <w:r>
        <w:rPr>
          <w:rFonts w:ascii="Times New Roman" w:eastAsia="Times New Roman" w:hAnsi="Times New Roman" w:cs="Times New Roman"/>
          <w:color w:val="000000"/>
        </w:rPr>
        <w:t>CuCl(</w:t>
      </w:r>
      <w:r>
        <w:rPr>
          <w:rFonts w:ascii="宋体" w:eastAsia="宋体" w:hAnsi="宋体" w:cs="宋体"/>
          <w:color w:val="000000"/>
        </w:rPr>
        <w:t>难溶解于水中</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895600" cy="1362075"/>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235"/>
                    <a:stretch>
                      <a:fillRect/>
                    </a:stretch>
                  </pic:blipFill>
                  <pic:spPr>
                    <a:xfrm>
                      <a:off x="0" y="0"/>
                      <a:ext cx="2895600" cy="1362075"/>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仪器</w:t>
      </w:r>
      <w:r>
        <w:rPr>
          <w:rFonts w:ascii="Times New Roman" w:eastAsia="Times New Roman" w:hAnsi="Times New Roman" w:cs="Times New Roman"/>
          <w:color w:val="000000"/>
        </w:rPr>
        <w:t>a</w:t>
      </w:r>
      <w:r>
        <w:rPr>
          <w:rFonts w:ascii="宋体" w:eastAsia="宋体" w:hAnsi="宋体" w:cs="宋体"/>
          <w:color w:val="000000"/>
        </w:rPr>
        <w:t>的作用是</w:t>
      </w:r>
      <w:r>
        <w:rPr>
          <w:color w:val="000000"/>
        </w:rPr>
        <w:t>_______________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三颈烧瓶中反应的化学方程式为</w:t>
      </w:r>
      <w:r>
        <w:rPr>
          <w:color w:val="000000"/>
        </w:rPr>
        <w:t>_______________</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该实验体现了</w:t>
      </w:r>
      <w:r>
        <w:object>
          <v:shape id="_x0000_i1146" type="#_x0000_t75" alt="学科网(www.zxxk.com)--教育资源门户，提供试卷、教案、课件、论文、素材以及各类教学资源下载，还有大量而丰富的教学相关资讯！" style="width:21pt;height:16pt" o:oleicon="f" o:ole="">
            <v:imagedata r:id="rId229" o:title="eqId3cd6200aa9357b208a994c93c210ff60"/>
          </v:shape>
          <o:OLEObject Type="Embed" ProgID="Equation.DSMT4" ShapeID="_x0000_i1146" DrawAspect="Content" ObjectID="_122" r:id="rId236"/>
        </w:object>
      </w:r>
      <w:r>
        <w:rPr>
          <w:rFonts w:ascii="宋体" w:eastAsia="宋体" w:hAnsi="宋体" w:cs="宋体"/>
          <w:color w:val="000000"/>
        </w:rPr>
        <w:t>的性质是</w:t>
      </w:r>
      <w:r>
        <w:rPr>
          <w:color w:val="000000"/>
        </w:rPr>
        <w:t>_______________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Ⅲ．实验表明，将纯净的</w:t>
      </w:r>
      <w:r>
        <w:object>
          <v:shape id="_x0000_i1147" type="#_x0000_t75" alt="学科网(www.zxxk.com)--教育资源门户，提供试卷、教案、课件、论文、素材以及各类教学资源下载，还有大量而丰富的教学相关资讯！" style="width:21pt;height:16pt" o:oleicon="f" o:ole="">
            <v:imagedata r:id="rId229" o:title="eqId3cd6200aa9357b208a994c93c210ff60"/>
          </v:shape>
          <o:OLEObject Type="Embed" ProgID="Equation.DSMT4" ShapeID="_x0000_i1147" DrawAspect="Content" ObjectID="_123" r:id="rId237"/>
        </w:object>
      </w:r>
      <w:r>
        <w:rPr>
          <w:rFonts w:ascii="宋体" w:eastAsia="宋体" w:hAnsi="宋体" w:cs="宋体"/>
          <w:color w:val="000000"/>
        </w:rPr>
        <w:t>缓缓地通入到</w:t>
      </w:r>
      <w:r>
        <w:object>
          <v:shape id="_x0000_i1148" type="#_x0000_t75" alt="学科网(www.zxxk.com)--教育资源门户，提供试卷、教案、课件、论文、素材以及各类教学资源下载，还有大量而丰富的教学相关资讯！" style="width:54.75pt;height:20.25pt" o:oleicon="f" o:ole="">
            <v:imagedata r:id="rId238" o:title="eqIdf6b230822359f192cfb90965d1d071e2"/>
          </v:shape>
          <o:OLEObject Type="Embed" ProgID="Equation.DSMT4" ShapeID="_x0000_i1148" DrawAspect="Content" ObjectID="_124" r:id="rId239"/>
        </w:object>
      </w:r>
      <w:r>
        <w:rPr>
          <w:rFonts w:ascii="宋体" w:eastAsia="宋体" w:hAnsi="宋体" w:cs="宋体"/>
          <w:color w:val="000000"/>
        </w:rPr>
        <w:t>溶液中，得到</w:t>
      </w:r>
      <w:r>
        <w:object>
          <v:shape id="_x0000_i1149" type="#_x0000_t75" alt="学科网(www.zxxk.com)--教育资源门户，提供试卷、教案、课件、论文、素材以及各类教学资源下载，还有大量而丰富的教学相关资讯！" style="width:36pt;height:18pt" o:oleicon="f" o:ole="">
            <v:imagedata r:id="rId240" o:title="eqId8ee4ff30fd5c452a8f5d231bea01a793"/>
          </v:shape>
          <o:OLEObject Type="Embed" ProgID="Equation.DSMT4" ShapeID="_x0000_i1149" DrawAspect="Content" ObjectID="_125" r:id="rId241"/>
        </w:object>
      </w:r>
      <w:r>
        <w:rPr>
          <w:rFonts w:ascii="宋体" w:eastAsia="宋体" w:hAnsi="宋体" w:cs="宋体"/>
          <w:color w:val="000000"/>
        </w:rPr>
        <w:t>沉淀。为了探究该反应中的氧化剂，该同学提出以下假设：</w:t>
      </w:r>
    </w:p>
    <w:p>
      <w:pPr>
        <w:spacing w:line="360" w:lineRule="auto"/>
        <w:jc w:val="left"/>
        <w:textAlignment w:val="center"/>
        <w:rPr>
          <w:color w:val="000000"/>
        </w:rPr>
      </w:pPr>
      <w:r>
        <w:rPr>
          <w:rFonts w:ascii="宋体" w:eastAsia="宋体" w:hAnsi="宋体" w:cs="宋体"/>
          <w:color w:val="000000"/>
        </w:rPr>
        <w:t>假设Ⅰ：溶液中的</w:t>
      </w:r>
      <w:r>
        <w:object>
          <v:shape id="_x0000_i1150" type="#_x0000_t75" alt="学科网(www.zxxk.com)--教育资源门户，提供试卷、教案、课件、论文、素材以及各类教学资源下载，还有大量而丰富的教学相关资讯！" style="width:26pt;height:19pt" o:oleicon="f" o:ole="">
            <v:imagedata r:id="rId242" o:title="eqId65c41754d5a6063c49f6ee429dc68065"/>
          </v:shape>
          <o:OLEObject Type="Embed" ProgID="Equation.DSMT4" ShapeID="_x0000_i1150" DrawAspect="Content" ObjectID="_126" r:id="rId24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假设Ⅱ：溶解在水中的氧气。</w:t>
      </w:r>
    </w:p>
    <w:p>
      <w:pPr>
        <w:spacing w:line="360" w:lineRule="auto"/>
        <w:jc w:val="left"/>
        <w:textAlignment w:val="center"/>
        <w:rPr>
          <w:color w:val="000000"/>
        </w:rPr>
      </w:pPr>
      <w:r>
        <w:rPr>
          <w:color w:val="000000"/>
        </w:rPr>
        <w:t>（7）</w:t>
      </w:r>
      <w:r>
        <w:rPr>
          <w:rFonts w:ascii="宋体" w:eastAsia="宋体" w:hAnsi="宋体" w:cs="宋体"/>
          <w:color w:val="000000"/>
        </w:rPr>
        <w:t>验证假设Ⅰ</w:t>
      </w:r>
      <w:r>
        <w:rPr>
          <w:rFonts w:ascii="Times New Roman" w:eastAsia="Times New Roman" w:hAnsi="Times New Roman" w:cs="Times New Roman"/>
          <w:color w:val="000000"/>
        </w:rPr>
        <w:t>(</w:t>
      </w:r>
      <w:r>
        <w:rPr>
          <w:rFonts w:ascii="宋体" w:eastAsia="宋体" w:hAnsi="宋体" w:cs="宋体"/>
          <w:color w:val="000000"/>
        </w:rPr>
        <w:t>配制溶液前已将蒸馏水煮沸并密封冷却</w:t>
      </w:r>
      <w:r>
        <w:rPr>
          <w:rFonts w:ascii="Times New Roman" w:eastAsia="Times New Roman" w:hAnsi="Times New Roman" w:cs="Times New Roman"/>
          <w:color w:val="000000"/>
        </w:rPr>
        <w:t>)</w:t>
      </w:r>
      <w:r>
        <w:rPr>
          <w:rFonts w:ascii="宋体" w:eastAsia="宋体" w:hAnsi="宋体" w:cs="宋体"/>
          <w:color w:val="000000"/>
        </w:rPr>
        <w:t>。</w:t>
      </w:r>
    </w:p>
    <w:tbl>
      <w:tblPr>
        <w:tblStyle w:val="TableNormal"/>
        <w:tblW w:w="8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25"/>
        <w:gridCol w:w="4520"/>
        <w:gridCol w:w="1110"/>
        <w:gridCol w:w="1320"/>
      </w:tblGrid>
      <w:tr>
        <w:tblPrEx>
          <w:tblW w:w="8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实验步骤</w:t>
            </w:r>
          </w:p>
        </w:tc>
        <w:tc>
          <w:tcPr>
            <w:tcW w:w="456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实验操作</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结论</w:t>
            </w:r>
          </w:p>
        </w:tc>
      </w:tr>
      <w:tr>
        <w:tblPrEx>
          <w:tblW w:w="8295" w:type="dxa"/>
          <w:tblCellMar>
            <w:top w:w="120" w:type="dxa"/>
            <w:left w:w="120" w:type="dxa"/>
            <w:bottom w:w="120" w:type="dxa"/>
            <w:right w:w="120" w:type="dxa"/>
          </w:tblCellMar>
        </w:tblPrEx>
        <w:trPr>
          <w:cantSplit w:val="0"/>
        </w:trPr>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实验ⅰ</w:t>
            </w:r>
          </w:p>
        </w:tc>
        <w:tc>
          <w:tcPr>
            <w:tcW w:w="456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向</w:t>
            </w:r>
            <w:r>
              <w:object>
                <v:shape id="_x0000_i1151" type="#_x0000_t75" alt="学科网(www.zxxk.com)--教育资源门户，提供试卷、教案、课件、论文、素材以及各类教学资源下载，还有大量而丰富的教学相关资讯！" style="width:32.25pt;height:18pt" o:oleicon="f" o:ole="">
                  <v:imagedata r:id="rId244" o:title="eqId388fdfb236c5196bcfbe821d7712f13f"/>
                </v:shape>
                <o:OLEObject Type="Embed" ProgID="Equation.DSMT4" ShapeID="_x0000_i1151" DrawAspect="Content" ObjectID="_127" r:id="rId245"/>
              </w:object>
            </w:r>
            <w:r>
              <w:rPr>
                <w:rFonts w:ascii="宋体" w:eastAsia="宋体" w:hAnsi="宋体" w:cs="宋体"/>
                <w:color w:val="000000"/>
              </w:rPr>
              <w:t>溶液中缓慢通入纯净</w:t>
            </w:r>
            <w:r>
              <w:rPr>
                <w:rFonts w:ascii="宋体" w:eastAsia="宋体" w:hAnsi="宋体" w:cs="宋体"/>
                <w:color w:val="000000"/>
                <w:position w:val="0"/>
              </w:rPr>
              <w:drawing>
                <wp:inline>
                  <wp:extent cx="133350" cy="177800"/>
                  <wp:docPr id="77156783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567838" name=""/>
                          <pic:cNvPicPr>
                            <a:picLocks noChangeAspect="1"/>
                          </pic:cNvPicPr>
                        </pic:nvPicPr>
                        <pic:blipFill>
                          <a:blip xmlns:r="http://schemas.openxmlformats.org/officeDocument/2006/relationships" r:embed="rId108"/>
                          <a:stretch>
                            <a:fillRect/>
                          </a:stretch>
                        </pic:blipFill>
                        <pic:spPr>
                          <a:xfrm>
                            <a:off x="0" y="0"/>
                            <a:ext cx="133350" cy="177800"/>
                          </a:xfrm>
                          <a:prstGeom prst="rect">
                            <a:avLst/>
                          </a:prstGeom>
                        </pic:spPr>
                      </pic:pic>
                    </a:graphicData>
                  </a:graphic>
                </wp:inline>
              </w:drawing>
            </w:r>
            <w:r>
              <w:object>
                <v:shape id="_x0000_i1152" type="#_x0000_t75" alt="学科网(www.zxxk.com)--教育资源门户，提供试卷、教案、课件、论文、素材以及各类教学资源下载，还有大量而丰富的教学相关资讯！" style="width:21pt;height:16pt" o:oleicon="f" o:ole="">
                  <v:imagedata r:id="rId229" o:title="eqId3cd6200aa9357b208a994c93c210ff60"/>
                </v:shape>
                <o:OLEObject Type="Embed" ProgID="Equation.DSMT4" ShapeID="_x0000_i1152" DrawAspect="Content" ObjectID="_128" r:id="rId246"/>
              </w:object>
            </w:r>
            <w:r>
              <w:rPr>
                <w:rFonts w:ascii="宋体" w:eastAsia="宋体" w:hAnsi="宋体" w:cs="宋体"/>
                <w:color w:val="000000"/>
              </w:rPr>
              <w:t>气体</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t>________</w:t>
            </w:r>
          </w:p>
        </w:tc>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假设Ⅰ成立</w:t>
            </w:r>
          </w:p>
        </w:tc>
      </w:tr>
      <w:tr>
        <w:tblPrEx>
          <w:tblW w:w="8295" w:type="dxa"/>
          <w:tblCellMar>
            <w:top w:w="120" w:type="dxa"/>
            <w:left w:w="120" w:type="dxa"/>
            <w:bottom w:w="120" w:type="dxa"/>
            <w:right w:w="120" w:type="dxa"/>
          </w:tblCellMar>
        </w:tblPrEx>
        <w:trPr>
          <w:cantSplit w:val="0"/>
        </w:trPr>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实验ⅱ</w:t>
            </w:r>
          </w:p>
        </w:tc>
        <w:tc>
          <w:tcPr>
            <w:tcW w:w="456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向</w:t>
            </w:r>
            <w:r>
              <w:object>
                <v:shape id="_x0000_i1153" type="#_x0000_t75" alt="学科网(www.zxxk.com)--教育资源门户，提供试卷、教案、课件、论文、素材以及各类教学资源下载，还有大量而丰富的教学相关资讯！" style="width:54.75pt;height:20.25pt" o:oleicon="f" o:ole="">
                  <v:imagedata r:id="rId238" o:title="eqIdf6b230822359f192cfb90965d1d071e2"/>
                </v:shape>
                <o:OLEObject Type="Embed" ProgID="Equation.DSMT4" ShapeID="_x0000_i1153" DrawAspect="Content" ObjectID="_129" r:id="rId247"/>
              </w:object>
            </w:r>
            <w:r>
              <w:rPr>
                <w:rFonts w:ascii="宋体" w:eastAsia="宋体" w:hAnsi="宋体" w:cs="宋体"/>
                <w:color w:val="000000"/>
              </w:rPr>
              <w:t>溶液的烧杯中缓慢通入纯净的</w:t>
            </w:r>
            <w:r>
              <w:object>
                <v:shape id="_x0000_i1154" type="#_x0000_t75" alt="学科网(www.zxxk.com)--教育资源门户，提供试卷、教案、课件、论文、素材以及各类教学资源下载，还有大量而丰富的教学相关资讯！" style="width:21pt;height:16pt" o:oleicon="f" o:ole="">
                  <v:imagedata r:id="rId229" o:title="eqId3cd6200aa9357b208a994c93c210ff60"/>
                </v:shape>
                <o:OLEObject Type="Embed" ProgID="Equation.DSMT4" ShapeID="_x0000_i1154" DrawAspect="Content" ObjectID="_130" r:id="rId248"/>
              </w:object>
            </w:r>
            <w:r>
              <w:rPr>
                <w:rFonts w:ascii="宋体" w:eastAsia="宋体" w:hAnsi="宋体" w:cs="宋体"/>
                <w:color w:val="000000"/>
              </w:rPr>
              <w:t>气体</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t>_______</w:t>
            </w:r>
          </w:p>
        </w:tc>
        <w:tc>
          <w:tcPr>
            <w:vMerge/>
            <w:tcBorders>
              <w:top w:val="single" w:sz="6" w:space="0" w:color="000000"/>
              <w:left w:val="single" w:sz="6" w:space="0" w:color="000000"/>
              <w:bottom w:val="single" w:sz="6" w:space="0" w:color="000000"/>
              <w:right w:val="single" w:sz="6" w:space="0" w:color="000000"/>
            </w:tcBorders>
          </w:tcPr>
          <w:p>
            <w:pPr>
              <w:spacing w:line="360" w:lineRule="auto"/>
              <w:jc w:val="left"/>
              <w:textAlignment w:val="center"/>
              <w:rPr>
                <w:color w:val="000000"/>
              </w:rPr>
            </w:pPr>
          </w:p>
        </w:tc>
      </w:tr>
    </w:tbl>
    <w:p>
      <w:pPr>
        <w:spacing w:line="360" w:lineRule="auto"/>
        <w:jc w:val="left"/>
        <w:textAlignment w:val="center"/>
        <w:rPr>
          <w:color w:val="000000"/>
        </w:rPr>
      </w:pPr>
    </w:p>
    <w:p>
      <w:pPr>
        <w:spacing w:line="360" w:lineRule="auto"/>
        <w:jc w:val="left"/>
        <w:textAlignment w:val="center"/>
        <w:rPr>
          <w:color w:val="000000"/>
        </w:rPr>
      </w:pPr>
      <w:r>
        <w:rPr>
          <w:color w:val="000000"/>
        </w:rPr>
        <w:t>（8）</w:t>
      </w:r>
      <w:r>
        <w:rPr>
          <w:rFonts w:ascii="宋体" w:eastAsia="宋体" w:hAnsi="宋体" w:cs="宋体"/>
          <w:color w:val="000000"/>
        </w:rPr>
        <w:t>验证假设Ⅱ．请完成下列表格：</w:t>
      </w:r>
    </w:p>
    <w:tbl>
      <w:tblPr>
        <w:tblStyle w:val="TableNormal"/>
        <w:tblW w:w="5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900"/>
        <w:gridCol w:w="1530"/>
        <w:gridCol w:w="2160"/>
        <w:gridCol w:w="1320"/>
      </w:tblGrid>
      <w:tr>
        <w:tblPrEx>
          <w:tblW w:w="5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实验步骤</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实验目的</w:t>
            </w:r>
          </w:p>
        </w:tc>
      </w:tr>
      <w:tr>
        <w:tblPrEx>
          <w:tblW w:w="591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同实验ⅰ步骤</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同实验ⅰ的相关现象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作对照实验</w:t>
            </w:r>
          </w:p>
        </w:tc>
      </w:tr>
      <w:tr>
        <w:tblPrEx>
          <w:tblW w:w="5910" w:type="dxa"/>
          <w:tblCellMar>
            <w:top w:w="120" w:type="dxa"/>
            <w:left w:w="120" w:type="dxa"/>
            <w:bottom w:w="120" w:type="dxa"/>
            <w:right w:w="120" w:type="dxa"/>
          </w:tblCellMar>
        </w:tblPrEx>
        <w:trPr>
          <w:cantSplit w:val="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实验ⅳ</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t>________</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产生白色沉淀</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color w:val="000000"/>
              </w:rPr>
              <w:br/>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（9）</w:t>
      </w:r>
      <w:r>
        <w:rPr>
          <w:rFonts w:ascii="宋体" w:eastAsia="宋体" w:hAnsi="宋体" w:cs="宋体"/>
          <w:color w:val="000000"/>
        </w:rPr>
        <w:t>实验</w:t>
      </w:r>
      <w:r>
        <w:rPr>
          <w:rFonts w:ascii="Times New Roman" w:eastAsia="Times New Roman" w:hAnsi="Times New Roman" w:cs="Times New Roman"/>
          <w:color w:val="000000"/>
        </w:rPr>
        <w:t>iv</w:t>
      </w:r>
      <w:r>
        <w:rPr>
          <w:rFonts w:ascii="宋体" w:eastAsia="宋体" w:hAnsi="宋体" w:cs="宋体"/>
          <w:color w:val="000000"/>
        </w:rPr>
        <w:t>的实验目的是</w:t>
      </w:r>
      <w:r>
        <w:rPr>
          <w:color w:val="000000"/>
        </w:rPr>
        <w:t>________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长颈漏斗</w:t>
      </w:r>
      <w:r>
        <w:rPr>
          <w:color w:val="000000"/>
        </w:rPr>
        <w:t xml:space="preserve">    </w:t>
      </w:r>
    </w:p>
    <w:p>
      <w:pPr>
        <w:spacing w:line="360" w:lineRule="auto"/>
        <w:textAlignment w:val="center"/>
        <w:rPr>
          <w:color w:val="000000"/>
        </w:rPr>
      </w:pPr>
      <w:r>
        <w:rPr>
          <w:color w:val="000000"/>
        </w:rPr>
        <w:t>（2）</w:t>
      </w:r>
      <w:r>
        <w:object>
          <v:shape id="_x0000_i1155" type="#_x0000_t75" alt="学科网(www.zxxk.com)--教育资源门户，提供试卷、教案、课件、论文、素材以及各类教学资源下载，还有大量而丰富的教学相关资讯！" style="width:113.2pt;height:19.15pt" o:oleicon="f" o:ole="">
            <v:imagedata r:id="rId249" o:title="eqIdb91027b6a2cd09b4e172155ae2dddcbf"/>
          </v:shape>
          <o:OLEObject Type="Embed" ProgID="Equation.DSMT4" ShapeID="_x0000_i1155" DrawAspect="Content" ObjectID="_131" r:id="rId250"/>
        </w:objec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乙装置中有淡黄色的固体生成</w:t>
      </w:r>
      <w:r>
        <w:rPr>
          <w:color w:val="000000"/>
        </w:rPr>
        <w:t xml:space="preserve">    </w:t>
      </w:r>
    </w:p>
    <w:p>
      <w:pPr>
        <w:spacing w:line="360" w:lineRule="auto"/>
        <w:textAlignment w:val="center"/>
        <w:rPr>
          <w:color w:val="000000"/>
        </w:rPr>
      </w:pPr>
      <w:r>
        <w:rPr>
          <w:color w:val="000000"/>
        </w:rPr>
        <w:t>（4）</w:t>
      </w:r>
      <w:r>
        <w:rPr>
          <w:rFonts w:ascii="宋体" w:eastAsia="宋体" w:hAnsi="宋体" w:cs="宋体"/>
          <w:color w:val="000000"/>
        </w:rPr>
        <w:t>防止倒吸</w:t>
      </w:r>
      <w:r>
        <w:rPr>
          <w:color w:val="000000"/>
        </w:rPr>
        <w:t xml:space="preserve">    </w:t>
      </w:r>
      <w:r>
        <w:rPr>
          <w:color w:val="000000"/>
        </w:rPr>
        <w:t>（5）</w:t>
      </w:r>
      <w:r>
        <w:object>
          <v:shape id="_x0000_i1156" type="#_x0000_t75" alt="学科网(www.zxxk.com)--教育资源门户，提供试卷、教案、课件、论文、素材以及各类教学资源下载，还有大量而丰富的教学相关资讯！" style="width:281.25pt;height:18.75pt" o:oleicon="f" o:ole="">
            <v:imagedata r:id="rId251" o:title="eqIdf86727aafafeb79baf8863b457823bb1"/>
          </v:shape>
          <o:OLEObject Type="Embed" ProgID="Equation.DSMT4" ShapeID="_x0000_i1156" DrawAspect="Content" ObjectID="_132" r:id="rId252"/>
        </w:object>
      </w:r>
      <w:r>
        <w:rPr>
          <w:color w:val="000000"/>
        </w:rPr>
        <w:t xml:space="preserve">    </w:t>
      </w:r>
    </w:p>
    <w:p>
      <w:pPr>
        <w:spacing w:line="360" w:lineRule="auto"/>
        <w:textAlignment w:val="center"/>
        <w:rPr>
          <w:color w:val="000000"/>
        </w:rPr>
      </w:pPr>
      <w:r>
        <w:rPr>
          <w:color w:val="000000"/>
        </w:rPr>
        <w:t>（6）</w:t>
      </w:r>
      <w:r>
        <w:rPr>
          <w:rFonts w:ascii="宋体" w:eastAsia="宋体" w:hAnsi="宋体" w:cs="宋体"/>
          <w:color w:val="000000"/>
        </w:rPr>
        <w:t>还原性</w:t>
      </w:r>
      <w:r>
        <w:rPr>
          <w:color w:val="000000"/>
        </w:rPr>
        <w:t xml:space="preserve">    </w:t>
      </w:r>
      <w:r>
        <w:rPr>
          <w:color w:val="000000"/>
        </w:rPr>
        <w:t>（7）</w:t>
      </w:r>
      <w:r>
        <w:rPr>
          <w:color w:val="000000"/>
        </w:rPr>
        <w:t xml:space="preserve">    ①. </w:t>
      </w:r>
      <w:r>
        <w:rPr>
          <w:rFonts w:ascii="宋体" w:eastAsia="宋体" w:hAnsi="宋体" w:cs="宋体"/>
          <w:color w:val="000000"/>
        </w:rPr>
        <w:t>无明显现象</w:t>
      </w:r>
      <w:r>
        <w:rPr>
          <w:color w:val="000000"/>
        </w:rPr>
        <w:t xml:space="preserve">    ②. </w:t>
      </w:r>
      <w:r>
        <w:rPr>
          <w:rFonts w:ascii="宋体" w:eastAsia="宋体" w:hAnsi="宋体" w:cs="宋体"/>
          <w:color w:val="000000"/>
        </w:rPr>
        <w:t>产生白色沉淀</w:t>
      </w:r>
      <w:r>
        <w:rPr>
          <w:color w:val="000000"/>
        </w:rPr>
        <w:t xml:space="preserve">    </w:t>
      </w:r>
    </w:p>
    <w:p>
      <w:pPr>
        <w:spacing w:line="360" w:lineRule="auto"/>
        <w:textAlignment w:val="center"/>
        <w:rPr>
          <w:color w:val="000000"/>
        </w:rPr>
      </w:pPr>
      <w:r>
        <w:rPr>
          <w:color w:val="000000"/>
        </w:rPr>
        <w:t>（8）</w:t>
      </w:r>
      <w:r>
        <w:rPr>
          <w:rFonts w:ascii="宋体" w:eastAsia="宋体" w:hAnsi="宋体" w:cs="宋体"/>
          <w:color w:val="000000"/>
        </w:rPr>
        <w:t>向盛有未经脱</w:t>
      </w:r>
      <w:r>
        <w:object>
          <v:shape id="_x0000_i1157" type="#_x0000_t75" alt="学科网(www.zxxk.com)--教育资源门户，提供试卷、教案、课件、论文、素材以及各类教学资源下载，还有大量而丰富的教学相关资讯！" style="width:16.5pt;height:18pt" o:oleicon="f" o:ole="">
            <v:imagedata r:id="rId65" o:title="eqId1e762a80c1216318892c2155bef79681"/>
          </v:shape>
          <o:OLEObject Type="Embed" ProgID="Equation.DSMT4" ShapeID="_x0000_i1157" DrawAspect="Content" ObjectID="_133" r:id="rId253"/>
        </w:object>
      </w:r>
      <w:r>
        <w:rPr>
          <w:rFonts w:ascii="宋体" w:eastAsia="宋体" w:hAnsi="宋体" w:cs="宋体"/>
          <w:color w:val="000000"/>
        </w:rPr>
        <w:t>处理的</w:t>
      </w:r>
      <w:r>
        <w:object>
          <v:shape id="_x0000_i1158" type="#_x0000_t75" alt="学科网(www.zxxk.com)--教育资源门户，提供试卷、教案、课件、论文、素材以及各类教学资源下载，还有大量而丰富的教学相关资讯！" style="width:32.25pt;height:18pt" o:oleicon="f" o:ole="">
            <v:imagedata r:id="rId244" o:title="eqId388fdfb236c5196bcfbe821d7712f13f"/>
          </v:shape>
          <o:OLEObject Type="Embed" ProgID="Equation.DSMT4" ShapeID="_x0000_i1158" DrawAspect="Content" ObjectID="_134" r:id="rId254"/>
        </w:object>
      </w:r>
      <w:r>
        <w:rPr>
          <w:rFonts w:ascii="宋体" w:eastAsia="宋体" w:hAnsi="宋体" w:cs="宋体"/>
          <w:color w:val="000000"/>
        </w:rPr>
        <w:t>溶液的烧杯中缓慢通入纯净的</w:t>
      </w:r>
      <w:r>
        <w:object>
          <v:shape id="_x0000_i1159" type="#_x0000_t75" alt="学科网(www.zxxk.com)--教育资源门户，提供试卷、教案、课件、论文、素材以及各类教学资源下载，还有大量而丰富的教学相关资讯！" style="width:21pt;height:16pt" o:oleicon="f" o:ole="">
            <v:imagedata r:id="rId229" o:title="eqId3cd6200aa9357b208a994c93c210ff60"/>
          </v:shape>
          <o:OLEObject Type="Embed" ProgID="Equation.DSMT4" ShapeID="_x0000_i1159" DrawAspect="Content" ObjectID="_135" r:id="rId255"/>
        </w:object>
      </w:r>
      <w:r>
        <w:rPr>
          <w:rFonts w:ascii="宋体" w:eastAsia="宋体" w:hAnsi="宋体" w:cs="宋体"/>
          <w:color w:val="000000"/>
        </w:rPr>
        <w:t>气体</w:t>
      </w:r>
      <w:r>
        <w:rPr>
          <w:rFonts w:ascii="Times New Roman" w:eastAsia="Times New Roman" w:hAnsi="Times New Roman" w:cs="Times New Roman"/>
          <w:color w:val="000000"/>
        </w:rPr>
        <w:t>(</w:t>
      </w:r>
      <w:r>
        <w:rPr>
          <w:rFonts w:ascii="宋体" w:eastAsia="宋体" w:hAnsi="宋体" w:cs="宋体"/>
          <w:color w:val="000000"/>
        </w:rPr>
        <w:t>向盛有</w:t>
      </w:r>
      <w:r>
        <w:object>
          <v:shape id="_x0000_i1160" type="#_x0000_t75" alt="学科网(www.zxxk.com)--教育资源门户，提供试卷、教案、课件、论文、素材以及各类教学资源下载，还有大量而丰富的教学相关资讯！" style="width:32.25pt;height:18pt" o:oleicon="f" o:ole="">
            <v:imagedata r:id="rId244" o:title="eqId388fdfb236c5196bcfbe821d7712f13f"/>
          </v:shape>
          <o:OLEObject Type="Embed" ProgID="Equation.DSMT4" ShapeID="_x0000_i1160" DrawAspect="Content" ObjectID="_136" r:id="rId256"/>
        </w:object>
      </w:r>
      <w:r>
        <w:rPr>
          <w:rFonts w:ascii="宋体" w:eastAsia="宋体" w:hAnsi="宋体" w:cs="宋体"/>
          <w:color w:val="000000"/>
        </w:rPr>
        <w:t>溶液的烧杯中缓慢通入</w:t>
      </w:r>
      <w:r>
        <w:object>
          <v:shape id="_x0000_i1161" type="#_x0000_t75" alt="学科网(www.zxxk.com)--教育资源门户，提供试卷、教案、课件、论文、素材以及各类教学资源下载，还有大量而丰富的教学相关资讯！" style="width:21pt;height:16pt" o:oleicon="f" o:ole="">
            <v:imagedata r:id="rId229" o:title="eqId3cd6200aa9357b208a994c93c210ff60"/>
          </v:shape>
          <o:OLEObject Type="Embed" ProgID="Equation.DSMT4" ShapeID="_x0000_i1161" DrawAspect="Content" ObjectID="_137" r:id="rId257"/>
        </w:object>
      </w:r>
      <w:r>
        <w:rPr>
          <w:rFonts w:ascii="宋体" w:eastAsia="宋体" w:hAnsi="宋体" w:cs="宋体"/>
          <w:color w:val="000000"/>
        </w:rPr>
        <w:t>与</w:t>
      </w:r>
      <w:r>
        <w:object>
          <v:shape id="_x0000_i1162" type="#_x0000_t75" alt="学科网(www.zxxk.com)--教育资源门户，提供试卷、教案、课件、论文、素材以及各类教学资源下载，还有大量而丰富的教学相关资讯！" style="width:16.5pt;height:18pt" o:oleicon="f" o:ole="">
            <v:imagedata r:id="rId65" o:title="eqId1e762a80c1216318892c2155bef79681"/>
          </v:shape>
          <o:OLEObject Type="Embed" ProgID="Equation.DSMT4" ShapeID="_x0000_i1162" DrawAspect="Content" ObjectID="_138" r:id="rId258"/>
        </w:object>
      </w:r>
      <w:r>
        <w:rPr>
          <w:rFonts w:ascii="宋体" w:eastAsia="宋体" w:hAnsi="宋体" w:cs="宋体"/>
          <w:color w:val="000000"/>
        </w:rPr>
        <w:t>的混合气体或向实验ⅰ的混合体系中充入氧气等</w:t>
      </w:r>
      <w:r>
        <w:rPr>
          <w:rFonts w:ascii="Times New Roman" w:eastAsia="Times New Roman" w:hAnsi="Times New Roman" w:cs="Times New Roman"/>
          <w:color w:val="000000"/>
        </w:rPr>
        <w:t>)</w:t>
      </w:r>
      <w:r>
        <w:rPr>
          <w:color w:val="000000"/>
        </w:rPr>
        <w:t xml:space="preserve">    </w:t>
      </w:r>
    </w:p>
    <w:p>
      <w:pPr>
        <w:spacing w:line="360" w:lineRule="auto"/>
        <w:textAlignment w:val="center"/>
        <w:rPr>
          <w:color w:val="000000"/>
        </w:rPr>
      </w:pPr>
      <w:r>
        <w:rPr>
          <w:color w:val="000000"/>
        </w:rPr>
        <w:t>（9）</w:t>
      </w:r>
      <w:r>
        <w:rPr>
          <w:rFonts w:ascii="宋体" w:eastAsia="宋体" w:hAnsi="宋体" w:cs="宋体"/>
          <w:color w:val="000000"/>
        </w:rPr>
        <w:t>证明</w:t>
      </w:r>
      <w:r>
        <w:object>
          <v:shape id="_x0000_i1163" type="#_x0000_t75" alt="学科网(www.zxxk.com)--教育资源门户，提供试卷、教案、课件、论文、素材以及各类教学资源下载，还有大量而丰富的教学相关资讯！" style="width:16.5pt;height:18pt" o:oleicon="f" o:ole="">
            <v:imagedata r:id="rId65" o:title="eqId1e762a80c1216318892c2155bef79681"/>
          </v:shape>
          <o:OLEObject Type="Embed" ProgID="Equation.DSMT4" ShapeID="_x0000_i1163" DrawAspect="Content" ObjectID="_139" r:id="rId259"/>
        </w:object>
      </w:r>
      <w:r>
        <w:rPr>
          <w:rFonts w:ascii="宋体" w:eastAsia="宋体" w:hAnsi="宋体" w:cs="宋体"/>
          <w:color w:val="000000"/>
        </w:rPr>
        <w:t>可将</w:t>
      </w:r>
      <w:r>
        <w:object>
          <v:shape id="_x0000_i1164" type="#_x0000_t75" alt="学科网(www.zxxk.com)--教育资源门户，提供试卷、教案、课件、论文、素材以及各类教学资源下载，还有大量而丰富的教学相关资讯！" style="width:21pt;height:16pt" o:oleicon="f" o:ole="">
            <v:imagedata r:id="rId229" o:title="eqId3cd6200aa9357b208a994c93c210ff60"/>
          </v:shape>
          <o:OLEObject Type="Embed" ProgID="Equation.DSMT4" ShapeID="_x0000_i1164" DrawAspect="Content" ObjectID="_140" r:id="rId260"/>
        </w:object>
      </w:r>
      <w:r>
        <w:rPr>
          <w:rFonts w:ascii="宋体" w:eastAsia="宋体" w:hAnsi="宋体" w:cs="宋体"/>
          <w:color w:val="000000"/>
        </w:rPr>
        <w:t>或</w:t>
      </w:r>
      <w:r>
        <w:object>
          <v:shape id="_x0000_i1165" type="#_x0000_t75" alt="学科网(www.zxxk.com)--教育资源门户，提供试卷、教案、课件、论文、素材以及各类教学资源下载，还有大量而丰富的教学相关资讯！" style="width:31.95pt;height:16pt" o:oleicon="f" o:ole="">
            <v:imagedata r:id="rId261" o:title="eqIda3d992bc2dd7a241d3a6fb691846e8fc"/>
          </v:shape>
          <o:OLEObject Type="Embed" ProgID="Equation.DSMT4" ShapeID="_x0000_i1165" DrawAspect="Content" ObjectID="_141" r:id="rId262"/>
        </w:object>
      </w:r>
      <w:r>
        <w:rPr>
          <w:rFonts w:ascii="宋体" w:eastAsia="宋体" w:hAnsi="宋体" w:cs="宋体"/>
          <w:color w:val="000000"/>
        </w:rPr>
        <w:t>氧化为硫酸或</w:t>
      </w:r>
      <w:r>
        <w:object>
          <v:shape id="_x0000_i1166" type="#_x0000_t75" alt="学科网(www.zxxk.com)--教育资源门户，提供试卷、教案、课件、论文、素材以及各类教学资源下载，还有大量而丰富的教学相关资讯！" style="width:24.65pt;height:18.95pt" o:oleicon="f" o:ole="">
            <v:imagedata r:id="rId263" o:title="eqId68b9bfd8728216acb427ce120e517f4c"/>
          </v:shape>
          <o:OLEObject Type="Embed" ProgID="Equation.DSMT4" ShapeID="_x0000_i1166" DrawAspect="Content" ObjectID="_142" r:id="rId264"/>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装置甲产生硫化氢气体，装置丙产生二氧化硫气体，硫化氢和二氧化硫在装置乙中发生反应生成硫单质和水。</w:t>
      </w:r>
    </w:p>
    <w:p>
      <w:pPr>
        <w:spacing w:line="360" w:lineRule="auto"/>
        <w:jc w:val="both"/>
        <w:textAlignment w:val="center"/>
        <w:rPr>
          <w:color w:val="000000"/>
        </w:rPr>
      </w:pPr>
      <w:r>
        <w:rPr>
          <w:rFonts w:ascii="宋体" w:eastAsia="宋体" w:hAnsi="宋体" w:cs="宋体"/>
          <w:color w:val="000000"/>
        </w:rPr>
        <w:t>二氧化硫通入氯化铜溶液中，与氯化铜、氢氧化钠反应生成难溶性</w:t>
      </w:r>
      <w:r>
        <w:rPr>
          <w:rFonts w:ascii="Times New Roman" w:eastAsia="Times New Roman" w:hAnsi="Times New Roman" w:cs="Times New Roman"/>
          <w:color w:val="000000"/>
        </w:rPr>
        <w:t>CuCl</w:t>
      </w:r>
      <w:r>
        <w:rPr>
          <w:rFonts w:ascii="宋体" w:eastAsia="宋体" w:hAnsi="宋体" w:cs="宋体"/>
          <w:color w:val="000000"/>
        </w:rPr>
        <w:t>，尾气二氧化硫污染空气，使用氢氧化钠溶液吸收防止污染；</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仪器</w:t>
      </w:r>
      <w:r>
        <w:rPr>
          <w:rFonts w:ascii="Times New Roman" w:eastAsia="Times New Roman" w:hAnsi="Times New Roman" w:cs="Times New Roman"/>
          <w:color w:val="000000"/>
        </w:rPr>
        <w:t>X</w:t>
      </w:r>
      <w:r>
        <w:rPr>
          <w:rFonts w:ascii="宋体" w:eastAsia="宋体" w:hAnsi="宋体" w:cs="宋体"/>
          <w:color w:val="000000"/>
        </w:rPr>
        <w:t>的名称为长颈漏斗；</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装置甲试管中</w:t>
      </w:r>
      <w:r>
        <w:rPr>
          <w:rFonts w:ascii="Times New Roman" w:eastAsia="Times New Roman" w:hAnsi="Times New Roman" w:cs="Times New Roman"/>
          <w:color w:val="000000"/>
        </w:rPr>
        <w:t>FeS</w:t>
      </w:r>
      <w:r>
        <w:rPr>
          <w:rFonts w:ascii="宋体" w:eastAsia="宋体" w:hAnsi="宋体" w:cs="宋体"/>
          <w:color w:val="000000"/>
        </w:rPr>
        <w:t>和稀盐酸反应生成氯化亚铁和硫化氢，反应的离子方程式为</w:t>
      </w:r>
      <w:r>
        <w:object>
          <v:shape id="_x0000_i1167" type="#_x0000_t75" alt="学科网(www.zxxk.com)--教育资源门户，提供试卷、教案、课件、论文、素材以及各类教学资源下载，还有大量而丰富的教学相关资讯！" style="width:113.2pt;height:19.15pt" o:oleicon="f" o:ole="">
            <v:imagedata r:id="rId249" o:title="eqIdb91027b6a2cd09b4e172155ae2dddcbf"/>
          </v:shape>
          <o:OLEObject Type="Embed" ProgID="Equation.DSMT4" ShapeID="_x0000_i1167" DrawAspect="Content" ObjectID="_143" r:id="rId265"/>
        </w:objec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装置甲制备的</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S</w:t>
      </w:r>
      <w:r>
        <w:rPr>
          <w:rFonts w:ascii="宋体" w:eastAsia="宋体" w:hAnsi="宋体" w:cs="宋体"/>
          <w:color w:val="000000"/>
        </w:rPr>
        <w:t>气体进入乙装置，装置丙制备的</w:t>
      </w: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气体也进入乙装置，二者发生如下反应：</w:t>
      </w:r>
      <w:r>
        <w:rPr>
          <w:rFonts w:ascii="Times New Roman" w:eastAsia="Times New Roman" w:hAnsi="Times New Roman" w:cs="Times New Roman"/>
          <w:color w:val="000000"/>
        </w:rPr>
        <w:t>SO</w:t>
      </w:r>
      <w:r>
        <w:rPr>
          <w:color w:val="000000"/>
          <w:vertAlign w:val="subscript"/>
        </w:rPr>
        <w:t>2</w:t>
      </w:r>
      <w:r>
        <w:rPr>
          <w:rFonts w:ascii="Times New Roman" w:eastAsia="Times New Roman" w:hAnsi="Times New Roman" w:cs="Times New Roman"/>
          <w:color w:val="000000"/>
        </w:rPr>
        <w:t>+2H</w:t>
      </w:r>
      <w:r>
        <w:rPr>
          <w:color w:val="000000"/>
          <w:vertAlign w:val="subscript"/>
        </w:rPr>
        <w:t>2</w:t>
      </w:r>
      <w:r>
        <w:rPr>
          <w:rFonts w:ascii="Times New Roman" w:eastAsia="Times New Roman" w:hAnsi="Times New Roman" w:cs="Times New Roman"/>
          <w:color w:val="000000"/>
        </w:rPr>
        <w:t>S=3S↓+2H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，二氧化硫中硫元素化合价降低，体现氧化性，则说明</w:t>
      </w: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具有氧化性的现象为乙装置中有淡黄色的固体生成；</w:t>
      </w:r>
    </w:p>
    <w:p>
      <w:pPr>
        <w:spacing w:line="360" w:lineRule="auto"/>
        <w:jc w:val="left"/>
        <w:textAlignment w:val="center"/>
        <w:rPr>
          <w:color w:val="000000"/>
        </w:rPr>
      </w:pPr>
      <w:r>
        <w:rPr>
          <w:color w:val="000000"/>
          <w:position w:val="0"/>
        </w:rPr>
        <w:drawing>
          <wp:inline>
            <wp:extent cx="95250" cy="171450"/>
            <wp:docPr id="77156784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567840" name=""/>
                    <pic:cNvPicPr>
                      <a:picLocks noChangeAspect="1"/>
                    </pic:cNvPicPr>
                  </pic:nvPicPr>
                  <pic:blipFill>
                    <a:blip xmlns:r="http://schemas.openxmlformats.org/officeDocument/2006/relationships" r:embed="rId266"/>
                    <a:stretch>
                      <a:fillRect/>
                    </a:stretch>
                  </pic:blipFill>
                  <pic:spPr>
                    <a:xfrm>
                      <a:off x="0" y="0"/>
                      <a:ext cx="95250" cy="171450"/>
                    </a:xfrm>
                    <a:prstGeom prst="rect">
                      <a:avLst/>
                    </a:prstGeom>
                  </pic:spPr>
                </pic:pic>
              </a:graphicData>
            </a:graphic>
          </wp:inline>
        </w:drawing>
      </w:r>
      <w:r>
        <w:rPr>
          <w:color w:val="000000"/>
        </w:rPr>
        <w:t>小问4详解】</w:t>
      </w:r>
    </w:p>
    <w:p>
      <w:pPr>
        <w:spacing w:line="360" w:lineRule="auto"/>
        <w:jc w:val="left"/>
        <w:textAlignment w:val="center"/>
        <w:rPr>
          <w:color w:val="000000"/>
        </w:rPr>
      </w:pPr>
      <w:r>
        <w:rPr>
          <w:rFonts w:ascii="宋体" w:eastAsia="宋体" w:hAnsi="宋体" w:cs="宋体"/>
          <w:color w:val="000000"/>
        </w:rPr>
        <w:t>尾气被氢氧化钠溶液吸收，可能产生倒吸，仪器</w:t>
      </w:r>
      <w:r>
        <w:rPr>
          <w:rFonts w:ascii="Times New Roman" w:eastAsia="Times New Roman" w:hAnsi="Times New Roman" w:cs="Times New Roman"/>
          <w:color w:val="000000"/>
        </w:rPr>
        <w:t>a</w:t>
      </w:r>
      <w:r>
        <w:rPr>
          <w:rFonts w:ascii="宋体" w:eastAsia="宋体" w:hAnsi="宋体" w:cs="宋体"/>
          <w:color w:val="000000"/>
        </w:rPr>
        <w:t>是球形干燥管，作用是防止倒吸；</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已知反应物是</w:t>
      </w: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NaOH</w:t>
      </w:r>
      <w:r>
        <w:rPr>
          <w:rFonts w:ascii="宋体" w:eastAsia="宋体" w:hAnsi="宋体" w:cs="宋体"/>
          <w:color w:val="000000"/>
        </w:rPr>
        <w:t>和</w:t>
      </w:r>
      <w:r>
        <w:rPr>
          <w:rFonts w:ascii="Times New Roman" w:eastAsia="Times New Roman" w:hAnsi="Times New Roman" w:cs="Times New Roman"/>
          <w:color w:val="000000"/>
        </w:rPr>
        <w:t>CuCl</w:t>
      </w:r>
      <w:r>
        <w:rPr>
          <w:color w:val="000000"/>
          <w:vertAlign w:val="subscript"/>
        </w:rPr>
        <w:t>2</w:t>
      </w:r>
      <w:r>
        <w:rPr>
          <w:rFonts w:ascii="宋体" w:eastAsia="宋体" w:hAnsi="宋体" w:cs="宋体"/>
          <w:color w:val="000000"/>
        </w:rPr>
        <w:t>，生成物为</w:t>
      </w:r>
      <w:r>
        <w:rPr>
          <w:rFonts w:ascii="Times New Roman" w:eastAsia="Times New Roman" w:hAnsi="Times New Roman" w:cs="Times New Roman"/>
          <w:color w:val="000000"/>
        </w:rPr>
        <w:t>CuCl</w:t>
      </w:r>
      <w:r>
        <w:rPr>
          <w:rFonts w:ascii="宋体" w:eastAsia="宋体" w:hAnsi="宋体" w:cs="宋体"/>
          <w:color w:val="000000"/>
        </w:rPr>
        <w:t>，铜元素化合价降低被还原，则硫元素化合价升高被氧化为硫酸根离子，铜元素化合价由</w:t>
      </w:r>
      <w:r>
        <w:rPr>
          <w:rFonts w:ascii="Times New Roman" w:eastAsia="Times New Roman" w:hAnsi="Times New Roman" w:cs="Times New Roman"/>
          <w:color w:val="000000"/>
        </w:rPr>
        <w:t>+2</w:t>
      </w:r>
      <w:r>
        <w:rPr>
          <w:rFonts w:ascii="宋体" w:eastAsia="宋体" w:hAnsi="宋体" w:cs="宋体"/>
          <w:color w:val="000000"/>
        </w:rPr>
        <w:t>价变成</w:t>
      </w:r>
      <w:r>
        <w:rPr>
          <w:rFonts w:ascii="Times New Roman" w:eastAsia="Times New Roman" w:hAnsi="Times New Roman" w:cs="Times New Roman"/>
          <w:color w:val="000000"/>
        </w:rPr>
        <w:t>+1</w:t>
      </w:r>
      <w:r>
        <w:rPr>
          <w:rFonts w:ascii="宋体" w:eastAsia="宋体" w:hAnsi="宋体" w:cs="宋体"/>
          <w:color w:val="000000"/>
        </w:rPr>
        <w:t>价，</w:t>
      </w:r>
      <w:r>
        <w:rPr>
          <w:rFonts w:ascii="Times New Roman" w:eastAsia="Times New Roman" w:hAnsi="Times New Roman" w:cs="Times New Roman"/>
          <w:color w:val="000000"/>
        </w:rPr>
        <w:t>S</w:t>
      </w:r>
      <w:r>
        <w:rPr>
          <w:rFonts w:ascii="宋体" w:eastAsia="宋体" w:hAnsi="宋体" w:cs="宋体"/>
          <w:color w:val="000000"/>
        </w:rPr>
        <w:t>元素化合价由</w:t>
      </w:r>
      <w:r>
        <w:rPr>
          <w:rFonts w:ascii="Times New Roman" w:eastAsia="Times New Roman" w:hAnsi="Times New Roman" w:cs="Times New Roman"/>
          <w:color w:val="000000"/>
        </w:rPr>
        <w:t>+4</w:t>
      </w:r>
      <w:r>
        <w:rPr>
          <w:rFonts w:ascii="宋体" w:eastAsia="宋体" w:hAnsi="宋体" w:cs="宋体"/>
          <w:color w:val="000000"/>
        </w:rPr>
        <w:t>价升高到</w:t>
      </w:r>
      <w:r>
        <w:rPr>
          <w:rFonts w:ascii="Times New Roman" w:eastAsia="Times New Roman" w:hAnsi="Times New Roman" w:cs="Times New Roman"/>
          <w:color w:val="000000"/>
        </w:rPr>
        <w:t>+6</w:t>
      </w:r>
      <w:r>
        <w:rPr>
          <w:rFonts w:ascii="宋体" w:eastAsia="宋体" w:hAnsi="宋体" w:cs="宋体"/>
          <w:color w:val="000000"/>
        </w:rPr>
        <w:t>价，根据电子守恒、原子守恒，可得三颈烧瓶中反应的化学方程式为：</w:t>
      </w:r>
      <w:r>
        <w:object>
          <v:shape id="_x0000_i1168" type="#_x0000_t75" alt="学科网(www.zxxk.com)--教育资源门户，提供试卷、教案、课件、论文、素材以及各类教学资源下载，还有大量而丰富的教学相关资讯！" style="width:281.25pt;height:18.75pt" o:oleicon="f" o:ole="">
            <v:imagedata r:id="rId251" o:title="eqIdf86727aafafeb79baf8863b457823bb1"/>
          </v:shape>
          <o:OLEObject Type="Embed" ProgID="Equation.DSMT4" ShapeID="_x0000_i1168" DrawAspect="Content" ObjectID="_144" r:id="rId267"/>
        </w:object>
      </w:r>
      <w:r>
        <w:rPr>
          <w:rFonts w:ascii="宋体" w:eastAsia="宋体" w:hAnsi="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在该反应中</w:t>
      </w:r>
      <w:r>
        <w:rPr>
          <w:rFonts w:ascii="Times New Roman" w:eastAsia="Times New Roman" w:hAnsi="Times New Roman" w:cs="Times New Roman"/>
          <w:color w:val="000000"/>
        </w:rPr>
        <w:t>S</w:t>
      </w:r>
      <w:r>
        <w:rPr>
          <w:rFonts w:ascii="宋体" w:eastAsia="宋体" w:hAnsi="宋体" w:cs="宋体"/>
          <w:color w:val="000000"/>
        </w:rPr>
        <w:t>元素化合价由</w:t>
      </w:r>
      <w:r>
        <w:rPr>
          <w:rFonts w:ascii="Times New Roman" w:eastAsia="Times New Roman" w:hAnsi="Times New Roman" w:cs="Times New Roman"/>
          <w:color w:val="000000"/>
        </w:rPr>
        <w:t>+4</w:t>
      </w:r>
      <w:r>
        <w:rPr>
          <w:rFonts w:ascii="宋体" w:eastAsia="宋体" w:hAnsi="宋体" w:cs="宋体"/>
          <w:color w:val="000000"/>
        </w:rPr>
        <w:t>价升高到</w:t>
      </w:r>
      <w:r>
        <w:rPr>
          <w:rFonts w:ascii="Times New Roman" w:eastAsia="Times New Roman" w:hAnsi="Times New Roman" w:cs="Times New Roman"/>
          <w:color w:val="000000"/>
        </w:rPr>
        <w:t>+6</w:t>
      </w:r>
      <w:r>
        <w:rPr>
          <w:rFonts w:ascii="宋体" w:eastAsia="宋体" w:hAnsi="宋体" w:cs="宋体"/>
          <w:color w:val="000000"/>
        </w:rPr>
        <w:t>价，</w:t>
      </w: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是还原剂，体现了还原性；</w:t>
      </w:r>
    </w:p>
    <w:p>
      <w:pPr>
        <w:spacing w:line="360" w:lineRule="auto"/>
        <w:jc w:val="left"/>
        <w:textAlignment w:val="center"/>
        <w:rPr>
          <w:color w:val="000000"/>
        </w:rPr>
      </w:pPr>
      <w:r>
        <w:rPr>
          <w:color w:val="000000"/>
        </w:rPr>
        <w:t>【小问7详解】</w:t>
      </w:r>
    </w:p>
    <w:p>
      <w:pPr>
        <w:spacing w:line="360" w:lineRule="auto"/>
        <w:jc w:val="left"/>
        <w:textAlignment w:val="center"/>
        <w:rPr>
          <w:color w:val="000000"/>
        </w:rPr>
      </w:pPr>
      <w:r>
        <w:rPr>
          <w:rFonts w:ascii="宋体" w:eastAsia="宋体" w:hAnsi="宋体" w:cs="宋体"/>
          <w:color w:val="000000"/>
        </w:rPr>
        <w:t>实验结论为假设Ⅰ成立，则硝酸根离子氧化二氧化硫为硫酸根离子；由于亚硫酸的酸性比盐酸弱，氯化钡溶液与</w:t>
      </w: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不发生反应，则实验ⅰ：无明显现象；为验证起氧化性作用的是溶液中的</w:t>
      </w:r>
      <w:r>
        <w:object>
          <v:shape id="_x0000_i1169" type="#_x0000_t75" alt="学科网(www.zxxk.com)--教育资源门户，提供试卷、教案、课件、论文、素材以及各类教学资源下载，还有大量而丰富的教学相关资讯！" style="width:26pt;height:19pt" o:oleicon="f" o:ole="">
            <v:imagedata r:id="rId242" o:title="eqId65c41754d5a6063c49f6ee429dc68065"/>
          </v:shape>
          <o:OLEObject Type="Embed" ProgID="Equation.DSMT4" ShapeID="_x0000_i1169" DrawAspect="Content" ObjectID="_145" r:id="rId268"/>
        </w:object>
      </w:r>
      <w:r>
        <w:rPr>
          <w:rFonts w:ascii="宋体" w:eastAsia="宋体" w:hAnsi="宋体" w:cs="宋体"/>
          <w:color w:val="000000"/>
        </w:rPr>
        <w:t>，向硝酸钡溶液中通入</w:t>
      </w: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，硝酸根离子将</w:t>
      </w: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氧化为硫酸根离子然后生成</w:t>
      </w:r>
      <w:r>
        <w:rPr>
          <w:rFonts w:ascii="Times New Roman" w:eastAsia="Times New Roman" w:hAnsi="Times New Roman" w:cs="Times New Roman"/>
          <w:color w:val="000000"/>
        </w:rPr>
        <w:t>BaSO</w:t>
      </w:r>
      <w:r>
        <w:rPr>
          <w:color w:val="000000"/>
          <w:vertAlign w:val="subscript"/>
        </w:rPr>
        <w:t>4</w:t>
      </w:r>
      <w:r>
        <w:rPr>
          <w:rFonts w:ascii="宋体" w:eastAsia="宋体" w:hAnsi="宋体" w:cs="宋体"/>
          <w:color w:val="000000"/>
        </w:rPr>
        <w:t>沉淀，故实验</w:t>
      </w:r>
      <w:r>
        <w:rPr>
          <w:rFonts w:ascii="Times New Roman" w:eastAsia="Times New Roman" w:hAnsi="Times New Roman" w:cs="Times New Roman"/>
          <w:color w:val="000000"/>
        </w:rPr>
        <w:t>ii</w:t>
      </w:r>
      <w:r>
        <w:rPr>
          <w:rFonts w:ascii="宋体" w:eastAsia="宋体" w:hAnsi="宋体" w:cs="宋体"/>
          <w:color w:val="000000"/>
        </w:rPr>
        <w:t>的现象为产生白色沉淀；</w:t>
      </w:r>
    </w:p>
    <w:p>
      <w:pPr>
        <w:spacing w:line="360" w:lineRule="auto"/>
        <w:jc w:val="left"/>
        <w:textAlignment w:val="center"/>
        <w:rPr>
          <w:color w:val="000000"/>
        </w:rPr>
      </w:pPr>
      <w:r>
        <w:rPr>
          <w:color w:val="000000"/>
        </w:rPr>
        <w:t>【小问8详解】</w:t>
      </w:r>
    </w:p>
    <w:p>
      <w:pPr>
        <w:spacing w:line="360" w:lineRule="auto"/>
        <w:jc w:val="left"/>
        <w:textAlignment w:val="center"/>
        <w:rPr>
          <w:color w:val="000000"/>
        </w:rPr>
      </w:pPr>
      <w:r>
        <w:rPr>
          <w:rFonts w:ascii="宋体" w:eastAsia="宋体" w:hAnsi="宋体" w:cs="宋体"/>
          <w:color w:val="000000"/>
        </w:rPr>
        <w:t>验证假设Ⅱ溶解在水中的氧气作氧化剂，溶解在水中的氧气为实验变量，则实验ⅳ的步骤为：向盛有未经脱</w:t>
      </w:r>
      <w:r>
        <w:object>
          <v:shape id="_x0000_i1170" type="#_x0000_t75" alt="学科网(www.zxxk.com)--教育资源门户，提供试卷、教案、课件、论文、素材以及各类教学资源下载，还有大量而丰富的教学相关资讯！" style="width:16.2pt;height:18pt" o:oleicon="f" o:ole="">
            <v:imagedata r:id="rId269" o:title="eqId7fa4e407156124daed6d1d94dbb26e29"/>
          </v:shape>
          <o:OLEObject Type="Embed" ProgID="Equation.DSMT4" ShapeID="_x0000_i1170" DrawAspect="Content" ObjectID="_146" r:id="rId270"/>
        </w:object>
      </w:r>
      <w:r>
        <w:rPr>
          <w:rFonts w:ascii="宋体" w:eastAsia="宋体" w:hAnsi="宋体" w:cs="宋体"/>
          <w:color w:val="000000"/>
        </w:rPr>
        <w:t>处理的氯化钡溶液的烧杯中缓慢通入纯净的二氧化硫气体</w:t>
      </w:r>
      <w:r>
        <w:rPr>
          <w:rFonts w:ascii="Times New Roman" w:eastAsia="Times New Roman" w:hAnsi="Times New Roman" w:cs="Times New Roman"/>
          <w:color w:val="000000"/>
        </w:rPr>
        <w:t>(</w:t>
      </w:r>
      <w:r>
        <w:rPr>
          <w:rFonts w:ascii="宋体" w:eastAsia="宋体" w:hAnsi="宋体" w:cs="宋体"/>
          <w:color w:val="000000"/>
        </w:rPr>
        <w:t>向盛有氯化钡溶液的烧杯中缓慢通入二氧化硫与氧气的混合气体或向实验ⅰ的混合体系中充入氧气等</w:t>
      </w:r>
      <w:r>
        <w:rPr>
          <w:rFonts w:ascii="Times New Roman" w:eastAsia="Times New Roman" w:hAnsi="Times New Roman" w:cs="Times New Roman"/>
          <w:color w:val="000000"/>
        </w:rPr>
        <w:t>)</w:t>
      </w:r>
      <w:r>
        <w:rPr>
          <w:rFonts w:ascii="宋体" w:eastAsia="宋体" w:hAnsi="宋体" w:cs="宋体"/>
          <w:color w:val="000000"/>
        </w:rPr>
        <w:t>，实验目的是证明氧气可将二氧化硫或亚硫酸氧化为硫酸或硫酸根离子。</w:t>
      </w:r>
    </w:p>
    <w:p>
      <w:pPr>
        <w:spacing w:line="360" w:lineRule="auto"/>
        <w:jc w:val="left"/>
        <w:textAlignment w:val="center"/>
        <w:rPr>
          <w:color w:val="000000"/>
        </w:rPr>
      </w:pPr>
      <w:r>
        <w:rPr>
          <w:color w:val="000000"/>
        </w:rPr>
        <w:t>【小问9详解】</w:t>
      </w:r>
    </w:p>
    <w:p>
      <w:pPr>
        <w:spacing w:line="360" w:lineRule="auto"/>
        <w:jc w:val="both"/>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8</w:t>
      </w:r>
      <w:r>
        <w:rPr>
          <w:rFonts w:ascii="宋体" w:eastAsia="宋体" w:hAnsi="宋体" w:cs="宋体"/>
          <w:color w:val="000000"/>
        </w:rPr>
        <w:t>）分析，实验</w:t>
      </w:r>
      <w:r>
        <w:rPr>
          <w:rFonts w:ascii="Times New Roman" w:eastAsia="Times New Roman" w:hAnsi="Times New Roman" w:cs="Times New Roman"/>
          <w:color w:val="000000"/>
        </w:rPr>
        <w:t>iv</w:t>
      </w:r>
      <w:r>
        <w:rPr>
          <w:rFonts w:ascii="宋体" w:eastAsia="宋体" w:hAnsi="宋体" w:cs="宋体"/>
          <w:color w:val="000000"/>
        </w:rPr>
        <w:t>的实验目的是：证明氧气可将二氧化硫或亚硫酸氧化为硫酸或硫酸根离子。</w:t>
      </w:r>
    </w:p>
    <w:p>
      <w:pPr>
        <w:spacing w:line="360" w:lineRule="auto"/>
        <w:jc w:val="left"/>
        <w:textAlignment w:val="center"/>
        <w:rPr>
          <w:color w:val="000000"/>
        </w:rPr>
      </w:pPr>
      <w:r>
        <w:rPr>
          <w:color w:val="000000"/>
        </w:rPr>
        <w:t xml:space="preserve">16. </w:t>
      </w:r>
      <w:r>
        <w:rPr>
          <w:rFonts w:ascii="宋体" w:eastAsia="宋体" w:hAnsi="宋体" w:cs="宋体"/>
          <w:color w:val="000000"/>
        </w:rPr>
        <w:t>二氧化氯</w:t>
      </w:r>
      <w:r>
        <w:rPr>
          <w:rFonts w:ascii="Times New Roman" w:eastAsia="Times New Roman" w:hAnsi="Times New Roman" w:cs="Times New Roman"/>
          <w:color w:val="000000"/>
        </w:rPr>
        <w:t>(</w:t>
      </w:r>
      <w:r>
        <w:object>
          <v:shape id="_x0000_i1171" type="#_x0000_t75" alt="学科网(www.zxxk.com)--教育资源门户，提供试卷、教案、课件、论文、素材以及各类教学资源下载，还有大量而丰富的教学相关资讯！" style="width:24.95pt;height:16pt" o:oleicon="f" o:ole="">
            <v:imagedata r:id="rId271" o:title="eqIdba1bd4bf0b99e76c0f3c193b20a21056"/>
          </v:shape>
          <o:OLEObject Type="Embed" ProgID="Equation.DSMT4" ShapeID="_x0000_i1171" DrawAspect="Content" ObjectID="_147" r:id="rId272"/>
        </w:object>
      </w:r>
      <w:r>
        <w:rPr>
          <w:rFonts w:ascii="Times New Roman" w:eastAsia="Times New Roman" w:hAnsi="Times New Roman" w:cs="Times New Roman"/>
          <w:color w:val="000000"/>
        </w:rPr>
        <w:t>)</w:t>
      </w:r>
      <w:r>
        <w:rPr>
          <w:rFonts w:ascii="宋体" w:eastAsia="宋体" w:hAnsi="宋体" w:cs="宋体"/>
          <w:color w:val="000000"/>
        </w:rPr>
        <w:t>、亚氯酸钠</w:t>
      </w:r>
      <w:r>
        <w:rPr>
          <w:rFonts w:ascii="Times New Roman" w:eastAsia="Times New Roman" w:hAnsi="Times New Roman" w:cs="Times New Roman"/>
          <w:color w:val="000000"/>
        </w:rPr>
        <w:t>(</w:t>
      </w:r>
      <w:r>
        <w:object>
          <v:shape id="_x0000_i1172" type="#_x0000_t75" alt="学科网(www.zxxk.com)--教育资源门户，提供试卷、教案、课件、论文、素材以及各类教学资源下载，还有大量而丰富的教学相关资讯！" style="width:42.1pt;height:18.35pt" o:oleicon="f" o:ole="">
            <v:imagedata r:id="rId273" o:title="eqId92a0fa8f91879b4a2651da7ed4040660"/>
          </v:shape>
          <o:OLEObject Type="Embed" ProgID="Equation.DSMT4" ShapeID="_x0000_i1172" DrawAspect="Content" ObjectID="_148" r:id="rId274"/>
        </w:object>
      </w:r>
      <w:r>
        <w:rPr>
          <w:rFonts w:ascii="Times New Roman" w:eastAsia="Times New Roman" w:hAnsi="Times New Roman" w:cs="Times New Roman"/>
          <w:color w:val="000000"/>
        </w:rPr>
        <w:t>)</w:t>
      </w:r>
      <w:r>
        <w:rPr>
          <w:rFonts w:ascii="宋体" w:eastAsia="宋体" w:hAnsi="宋体" w:cs="宋体"/>
          <w:color w:val="000000"/>
        </w:rPr>
        <w:t>是两种新型水处理剂。已知纯</w:t>
      </w:r>
      <w:r>
        <w:object>
          <v:shape id="_x0000_i1173" type="#_x0000_t75" alt="学科网(www.zxxk.com)--教育资源门户，提供试卷、教案、课件、论文、素材以及各类教学资源下载，还有大量而丰富的教学相关资讯！" style="width:24.95pt;height:16pt" o:oleicon="f" o:ole="">
            <v:imagedata r:id="rId271" o:title="eqIdba1bd4bf0b99e76c0f3c193b20a21056"/>
          </v:shape>
          <o:OLEObject Type="Embed" ProgID="Equation.DSMT4" ShapeID="_x0000_i1173" DrawAspect="Content" ObjectID="_149" r:id="rId275"/>
        </w:object>
      </w:r>
      <w:r>
        <w:rPr>
          <w:rFonts w:ascii="宋体" w:eastAsia="宋体" w:hAnsi="宋体" w:cs="宋体"/>
          <w:color w:val="000000"/>
        </w:rPr>
        <w:t>易分解爆炸，高于</w:t>
      </w:r>
      <w:r>
        <w:object>
          <v:shape id="_x0000_i1174" type="#_x0000_t75" alt="学科网(www.zxxk.com)--教育资源门户，提供试卷、教案、课件、论文、素材以及各类教学资源下载，还有大量而丰富的教学相关资讯！" style="width:28pt;height:16pt" o:oleicon="f" o:ole="">
            <v:imagedata r:id="rId276" o:title="eqIdf38a724b741ba186f2e39c951a40fb66"/>
          </v:shape>
          <o:OLEObject Type="Embed" ProgID="Equation.DSMT4" ShapeID="_x0000_i1174" DrawAspect="Content" ObjectID="_150" r:id="rId277"/>
        </w:object>
      </w:r>
      <w:r>
        <w:rPr>
          <w:rFonts w:ascii="宋体" w:eastAsia="宋体" w:hAnsi="宋体" w:cs="宋体"/>
          <w:color w:val="000000"/>
        </w:rPr>
        <w:t>时</w:t>
      </w:r>
      <w:r>
        <w:object>
          <v:shape id="_x0000_i1175" type="#_x0000_t75" alt="学科网(www.zxxk.com)--教育资源门户，提供试卷、教案、课件、论文、素材以及各类教学资源下载，还有大量而丰富的教学相关资讯！" style="width:42.1pt;height:18.35pt" o:oleicon="f" o:ole="">
            <v:imagedata r:id="rId273" o:title="eqId92a0fa8f91879b4a2651da7ed4040660"/>
          </v:shape>
          <o:OLEObject Type="Embed" ProgID="Equation.DSMT4" ShapeID="_x0000_i1175" DrawAspect="Content" ObjectID="_151" r:id="rId278"/>
        </w:object>
      </w:r>
      <w:r>
        <w:rPr>
          <w:rFonts w:ascii="宋体" w:eastAsia="宋体" w:hAnsi="宋体" w:cs="宋体"/>
          <w:color w:val="000000"/>
        </w:rPr>
        <w:t>易分解。一种制备亚氯酸钠晶体的工艺流程如下：</w:t>
      </w:r>
    </w:p>
    <w:p>
      <w:pPr>
        <w:spacing w:line="360" w:lineRule="auto"/>
        <w:jc w:val="left"/>
        <w:textAlignment w:val="center"/>
        <w:rPr>
          <w:color w:val="000000"/>
        </w:rPr>
      </w:pPr>
      <w:r>
        <w:rPr>
          <w:color w:val="000000"/>
        </w:rPr>
        <w:drawing>
          <wp:inline>
            <wp:extent cx="4886325" cy="122872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279"/>
                    <a:stretch>
                      <a:fillRect/>
                    </a:stretch>
                  </pic:blipFill>
                  <pic:spPr>
                    <a:xfrm>
                      <a:off x="0" y="0"/>
                      <a:ext cx="4886325" cy="1228725"/>
                    </a:xfrm>
                    <a:prstGeom prst="rect">
                      <a:avLst/>
                    </a:prstGeom>
                  </pic:spPr>
                </pic:pic>
              </a:graphicData>
            </a:graphic>
          </wp:inline>
        </w:drawing>
      </w:r>
    </w:p>
    <w:p>
      <w:pPr>
        <w:spacing w:line="360" w:lineRule="auto"/>
        <w:jc w:val="left"/>
        <w:textAlignment w:val="center"/>
        <w:rPr>
          <w:color w:val="000000"/>
        </w:rPr>
      </w:pPr>
      <w:r>
        <w:rPr>
          <w:color w:val="000000"/>
        </w:rPr>
        <w:t>（1）</w:t>
      </w:r>
      <w:r>
        <w:object>
          <v:shape id="_x0000_i1176" type="#_x0000_t75" alt="学科网(www.zxxk.com)--教育资源门户，提供试卷、教案、课件、论文、素材以及各类教学资源下载，还有大量而丰富的教学相关资讯！" style="width:24.95pt;height:16pt" o:oleicon="f" o:ole="">
            <v:imagedata r:id="rId271" o:title="eqIdba1bd4bf0b99e76c0f3c193b20a21056"/>
          </v:shape>
          <o:OLEObject Type="Embed" ProgID="Equation.DSMT4" ShapeID="_x0000_i1176" DrawAspect="Content" ObjectID="_152" r:id="rId280"/>
        </w:object>
      </w:r>
      <w:r>
        <w:rPr>
          <w:rFonts w:ascii="宋体" w:eastAsia="宋体" w:hAnsi="宋体" w:cs="宋体"/>
          <w:color w:val="000000"/>
        </w:rPr>
        <w:t>发生器中发生反应的化学方程式为</w:t>
      </w:r>
      <w:r>
        <w:rPr>
          <w:color w:val="000000"/>
        </w:rPr>
        <w:t>___________</w:t>
      </w:r>
      <w:r>
        <w:rPr>
          <w:rFonts w:ascii="宋体" w:eastAsia="宋体" w:hAnsi="宋体" w:cs="宋体"/>
          <w:color w:val="000000"/>
        </w:rPr>
        <w:t>，混合气中空气的作用是</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关于二氧化氯</w:t>
      </w:r>
      <w:r>
        <w:rPr>
          <w:rFonts w:ascii="Times New Roman" w:eastAsia="Times New Roman" w:hAnsi="Times New Roman" w:cs="Times New Roman"/>
          <w:color w:val="000000"/>
        </w:rPr>
        <w:t>(</w:t>
      </w:r>
      <w:r>
        <w:object>
          <v:shape id="_x0000_i1177" type="#_x0000_t75" alt="学科网(www.zxxk.com)--教育资源门户，提供试卷、教案、课件、论文、素材以及各类教学资源下载，还有大量而丰富的教学相关资讯！" style="width:24.95pt;height:16pt" o:oleicon="f" o:ole="">
            <v:imagedata r:id="rId271" o:title="eqIdba1bd4bf0b99e76c0f3c193b20a21056"/>
          </v:shape>
          <o:OLEObject Type="Embed" ProgID="Equation.DSMT4" ShapeID="_x0000_i1177" DrawAspect="Content" ObjectID="_153" r:id="rId281"/>
        </w:object>
      </w:r>
      <w:r>
        <w:rPr>
          <w:rFonts w:ascii="Times New Roman" w:eastAsia="Times New Roman" w:hAnsi="Times New Roman" w:cs="Times New Roman"/>
          <w:color w:val="000000"/>
        </w:rPr>
        <w:t>)</w:t>
      </w:r>
      <w:r>
        <w:rPr>
          <w:rFonts w:ascii="宋体" w:eastAsia="宋体" w:hAnsi="宋体" w:cs="宋体"/>
          <w:color w:val="000000"/>
        </w:rPr>
        <w:t>、亚氯酸钠</w:t>
      </w:r>
      <w:r>
        <w:rPr>
          <w:rFonts w:ascii="Times New Roman" w:eastAsia="Times New Roman" w:hAnsi="Times New Roman" w:cs="Times New Roman"/>
          <w:color w:val="000000"/>
        </w:rPr>
        <w:t>(</w:t>
      </w:r>
      <w:r>
        <w:object>
          <v:shape id="_x0000_i1178" type="#_x0000_t75" alt="学科网(www.zxxk.com)--教育资源门户，提供试卷、教案、课件、论文、素材以及各类教学资源下载，还有大量而丰富的教学相关资讯！" style="width:42.1pt;height:18.35pt" o:oleicon="f" o:ole="">
            <v:imagedata r:id="rId273" o:title="eqId92a0fa8f91879b4a2651da7ed4040660"/>
          </v:shape>
          <o:OLEObject Type="Embed" ProgID="Equation.DSMT4" ShapeID="_x0000_i1178" DrawAspect="Content" ObjectID="_154" r:id="rId282"/>
        </w:object>
      </w:r>
      <w:r>
        <w:rPr>
          <w:rFonts w:ascii="Times New Roman" w:eastAsia="Times New Roman" w:hAnsi="Times New Roman" w:cs="Times New Roman"/>
          <w:color w:val="000000"/>
        </w:rPr>
        <w:t>)</w:t>
      </w:r>
      <w:r>
        <w:rPr>
          <w:rFonts w:ascii="宋体" w:eastAsia="宋体" w:hAnsi="宋体" w:cs="宋体"/>
          <w:color w:val="000000"/>
        </w:rPr>
        <w:t>，下列说法正确的是</w:t>
      </w:r>
      <w:r>
        <w:rPr>
          <w:color w:val="000000"/>
        </w:rPr>
        <w:t>___________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．用于工业和饮用水处理过程中，宜用廉价的</w:t>
      </w:r>
      <w:r>
        <w:object>
          <v:shape id="_x0000_i1179" type="#_x0000_t75" alt="学科网(www.zxxk.com)--教育资源门户，提供试卷、教案、课件、论文、素材以及各类教学资源下载，还有大量而丰富的教学相关资讯！" style="width:18.65pt;height:18pt" o:oleicon="f" o:ole="">
            <v:imagedata r:id="rId283" o:title="eqId5d69d7191f7166d1c82e92bd9c6ef391"/>
          </v:shape>
          <o:OLEObject Type="Embed" ProgID="Equation.DSMT4" ShapeID="_x0000_i1179" DrawAspect="Content" ObjectID="_155" r:id="rId284"/>
        </w:object>
      </w:r>
      <w:r>
        <w:rPr>
          <w:rFonts w:ascii="宋体" w:eastAsia="宋体" w:hAnsi="宋体" w:cs="宋体"/>
          <w:color w:val="000000"/>
        </w:rPr>
        <w:t>代替</w:t>
      </w:r>
      <w:r>
        <w:object>
          <v:shape id="_x0000_i1180" type="#_x0000_t75" alt="学科网(www.zxxk.com)--教育资源门户，提供试卷、教案、课件、论文、素材以及各类教学资源下载，还有大量而丰富的教学相关资讯！" style="width:24.95pt;height:16pt" o:oleicon="f" o:ole="">
            <v:imagedata r:id="rId271" o:title="eqIdba1bd4bf0b99e76c0f3c193b20a21056"/>
          </v:shape>
          <o:OLEObject Type="Embed" ProgID="Equation.DSMT4" ShapeID="_x0000_i1180" DrawAspect="Content" ObjectID="_156" r:id="rId285"/>
        </w:objec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．工业上将</w:t>
      </w:r>
      <w:r>
        <w:object>
          <v:shape id="_x0000_i1181" type="#_x0000_t75" alt="学科网(www.zxxk.com)--教育资源门户，提供试卷、教案、课件、论文、素材以及各类教学资源下载，还有大量而丰富的教学相关资讯！" style="width:24.95pt;height:16pt" o:oleicon="f" o:ole="">
            <v:imagedata r:id="rId271" o:title="eqIdba1bd4bf0b99e76c0f3c193b20a21056"/>
          </v:shape>
          <o:OLEObject Type="Embed" ProgID="Equation.DSMT4" ShapeID="_x0000_i1181" DrawAspect="Content" ObjectID="_157" r:id="rId286"/>
        </w:object>
      </w:r>
      <w:r>
        <w:rPr>
          <w:rFonts w:ascii="宋体" w:eastAsia="宋体" w:hAnsi="宋体" w:cs="宋体"/>
          <w:color w:val="000000"/>
        </w:rPr>
        <w:t>转化为</w:t>
      </w:r>
      <w:r>
        <w:object>
          <v:shape id="_x0000_i1182" type="#_x0000_t75" alt="学科网(www.zxxk.com)--教育资源门户，提供试卷、教案、课件、论文、素材以及各类教学资源下载，还有大量而丰富的教学相关资讯！" style="width:42.1pt;height:18.35pt" o:oleicon="f" o:ole="">
            <v:imagedata r:id="rId273" o:title="eqId92a0fa8f91879b4a2651da7ed4040660"/>
          </v:shape>
          <o:OLEObject Type="Embed" ProgID="Equation.DSMT4" ShapeID="_x0000_i1182" DrawAspect="Content" ObjectID="_158" r:id="rId287"/>
        </w:object>
      </w:r>
      <w:r>
        <w:rPr>
          <w:rFonts w:ascii="宋体" w:eastAsia="宋体" w:hAnsi="宋体" w:cs="宋体"/>
          <w:color w:val="000000"/>
        </w:rPr>
        <w:t>，更便于储存与运输</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．饮用水中残留的少量</w:t>
      </w:r>
      <w:r>
        <w:object>
          <v:shape id="_x0000_i1183" type="#_x0000_t75" alt="学科网(www.zxxk.com)--教育资源门户，提供试卷、教案、课件、论文、素材以及各类教学资源下载，还有大量而丰富的教学相关资讯！" style="width:24.95pt;height:16pt" o:oleicon="f" o:ole="">
            <v:imagedata r:id="rId271" o:title="eqIdba1bd4bf0b99e76c0f3c193b20a21056"/>
          </v:shape>
          <o:OLEObject Type="Embed" ProgID="Equation.DSMT4" ShapeID="_x0000_i1183" DrawAspect="Content" ObjectID="_159" r:id="rId288"/>
        </w:object>
      </w:r>
      <w:r>
        <w:rPr>
          <w:rFonts w:ascii="宋体" w:eastAsia="宋体" w:hAnsi="宋体" w:cs="宋体"/>
          <w:color w:val="000000"/>
        </w:rPr>
        <w:t>，可加入适量</w:t>
      </w:r>
      <w:r>
        <w:object>
          <v:shape id="_x0000_i1184" type="#_x0000_t75" alt="学科网(www.zxxk.com)--教育资源门户，提供试卷、教案、课件、论文、素材以及各类教学资源下载，还有大量而丰富的教学相关资讯！" style="width:35pt;height:18pt" o:oleicon="f" o:ole="">
            <v:imagedata r:id="rId289" o:title="eqIde2c48a105c996631cd51e98f66dda6b0"/>
          </v:shape>
          <o:OLEObject Type="Embed" ProgID="Equation.DSMT4" ShapeID="_x0000_i1184" DrawAspect="Content" ObjectID="_160" r:id="rId290"/>
        </w:object>
      </w:r>
      <w:r>
        <w:rPr>
          <w:rFonts w:ascii="宋体" w:eastAsia="宋体" w:hAnsi="宋体" w:cs="宋体"/>
          <w:color w:val="000000"/>
        </w:rPr>
        <w:t>溶液去除</w:t>
      </w:r>
    </w:p>
    <w:p>
      <w:pPr>
        <w:spacing w:line="360" w:lineRule="auto"/>
        <w:jc w:val="left"/>
        <w:textAlignment w:val="center"/>
        <w:rPr>
          <w:color w:val="000000"/>
        </w:rPr>
      </w:pPr>
      <w:r>
        <w:rPr>
          <w:color w:val="000000"/>
        </w:rPr>
        <w:t>（3）</w:t>
      </w:r>
      <w:r>
        <w:rPr>
          <w:rFonts w:ascii="宋体" w:eastAsia="宋体" w:hAnsi="宋体" w:cs="宋体"/>
          <w:color w:val="000000"/>
        </w:rPr>
        <w:t>吸收塔中发生反应的离子方程式为</w:t>
      </w:r>
      <w:r>
        <w:rPr>
          <w:color w:val="000000"/>
        </w:rPr>
        <w:t>___________</w:t>
      </w:r>
      <w:r>
        <w:rPr>
          <w:rFonts w:ascii="宋体" w:eastAsia="宋体" w:hAnsi="宋体" w:cs="宋体"/>
          <w:color w:val="000000"/>
        </w:rPr>
        <w:t>，氧化产物为</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吸收塔中要严格控制温度低于</w:t>
      </w:r>
      <w:r>
        <w:object>
          <v:shape id="_x0000_i1185" type="#_x0000_t75" alt="学科网(www.zxxk.com)--教育资源门户，提供试卷、教案、课件、论文、素材以及各类教学资源下载，还有大量而丰富的教学相关资讯！" style="width:27.85pt;height:16.3pt" o:oleicon="f" o:ole="">
            <v:imagedata r:id="rId291" o:title="eqId6b20f32335ee719e0ec95d3d4122c485"/>
          </v:shape>
          <o:OLEObject Type="Embed" ProgID="Equation.DSMT4" ShapeID="_x0000_i1185" DrawAspect="Content" ObjectID="_161" r:id="rId292"/>
        </w:object>
      </w:r>
      <w:r>
        <w:rPr>
          <w:rFonts w:ascii="宋体" w:eastAsia="宋体" w:hAnsi="宋体" w:cs="宋体"/>
          <w:color w:val="000000"/>
        </w:rPr>
        <w:t>，目的是</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每生成</w:t>
      </w:r>
      <w:r>
        <w:object>
          <v:shape id="_x0000_i1186" type="#_x0000_t75" alt="学科网(www.zxxk.com)--教育资源门户，提供试卷、教案、课件、论文、素材以及各类教学资源下载，还有大量而丰富的教学相关资讯！" style="width:63.75pt;height:18pt" o:oleicon="f" o:ole="">
            <v:imagedata r:id="rId293" o:title="eqId2f0e2e709bfc63efd1780ff65e5dd89f"/>
          </v:shape>
          <o:OLEObject Type="Embed" ProgID="Equation.DSMT4" ShapeID="_x0000_i1186" DrawAspect="Content" ObjectID="_162" r:id="rId294"/>
        </w:object>
      </w:r>
      <w:r>
        <w:rPr>
          <w:rFonts w:ascii="宋体" w:eastAsia="宋体" w:hAnsi="宋体" w:cs="宋体"/>
          <w:color w:val="000000"/>
        </w:rPr>
        <w:t>，理论上需消耗标准状态下</w:t>
      </w:r>
      <w:r>
        <w:object>
          <v:shape id="_x0000_i1187" type="#_x0000_t75" alt="学科网(www.zxxk.com)--教育资源门户，提供试卷、教案、课件、论文、素材以及各类教学资源下载，还有大量而丰富的教学相关资讯！" style="width:21pt;height:16pt" o:oleicon="f" o:ole="">
            <v:imagedata r:id="rId229" o:title="eqId3cd6200aa9357b208a994c93c210ff60"/>
          </v:shape>
          <o:OLEObject Type="Embed" ProgID="Equation.DSMT4" ShapeID="_x0000_i1187" DrawAspect="Content" ObjectID="_163" r:id="rId295"/>
        </w:object>
      </w:r>
      <w:r>
        <w:rPr>
          <w:rFonts w:ascii="宋体" w:eastAsia="宋体" w:hAnsi="宋体" w:cs="宋体"/>
          <w:color w:val="000000"/>
        </w:rPr>
        <w:t>的体积为</w:t>
      </w:r>
      <w:r>
        <w:rPr>
          <w:color w:val="000000"/>
        </w:rPr>
        <w:t>___________</w:t>
      </w:r>
      <w:r>
        <w:rPr>
          <w:rFonts w:ascii="Times New Roman" w:eastAsia="Times New Roman" w:hAnsi="Times New Roman" w:cs="Times New Roman"/>
          <w:color w:val="000000"/>
        </w:rPr>
        <w:t>L</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object>
          <v:shape id="_x0000_i1188" type="#_x0000_t75" alt="学科网(www.zxxk.com)--教育资源门户，提供试卷、教案、课件、论文、素材以及各类教学资源下载，还有大量而丰富的教学相关资讯！" style="width:153.15pt;height:16.25pt" o:oleicon="f" o:ole="">
            <v:imagedata r:id="rId296" o:title="eqId8cf603a828c2cced3bd5c7cbc7138d7a"/>
          </v:shape>
          <o:OLEObject Type="Embed" ProgID="Equation.DSMT4" ShapeID="_x0000_i1188" DrawAspect="Content" ObjectID="_164" r:id="rId297"/>
        </w:object>
      </w:r>
      <w:r>
        <w:rPr>
          <w:color w:val="000000"/>
        </w:rPr>
        <w:t xml:space="preserve">    ②. </w:t>
      </w:r>
      <w:r>
        <w:rPr>
          <w:rFonts w:ascii="宋体" w:eastAsia="宋体" w:hAnsi="宋体" w:cs="宋体"/>
          <w:color w:val="000000"/>
        </w:rPr>
        <w:t>稀释</w:t>
      </w:r>
      <w:r>
        <w:object>
          <v:shape id="_x0000_i1189" type="#_x0000_t75" alt="学科网(www.zxxk.com)--教育资源门户，提供试卷、教案、课件、论文、素材以及各类教学资源下载，还有大量而丰富的教学相关资讯！" style="width:24.95pt;height:16pt" o:oleicon="f" o:ole="">
            <v:imagedata r:id="rId271" o:title="eqIdba1bd4bf0b99e76c0f3c193b20a21056"/>
          </v:shape>
          <o:OLEObject Type="Embed" ProgID="Equation.DSMT4" ShapeID="_x0000_i1189" DrawAspect="Content" ObjectID="_165" r:id="rId298"/>
        </w:object>
      </w:r>
      <w:r>
        <w:rPr>
          <w:rFonts w:ascii="宋体" w:eastAsia="宋体" w:hAnsi="宋体" w:cs="宋体"/>
          <w:color w:val="000000"/>
        </w:rPr>
        <w:t>，防止爆炸</w:t>
      </w:r>
      <w:r>
        <w:rPr>
          <w:color w:val="000000"/>
        </w:rPr>
        <w:t xml:space="preserve">    </w:t>
      </w:r>
    </w:p>
    <w:p>
      <w:pPr>
        <w:spacing w:line="360" w:lineRule="auto"/>
        <w:textAlignment w:val="center"/>
        <w:rPr>
          <w:color w:val="000000"/>
        </w:rPr>
      </w:pPr>
      <w:r>
        <w:rPr>
          <w:color w:val="000000"/>
        </w:rPr>
        <w:t>（2）</w:t>
      </w:r>
      <w:r>
        <w:object>
          <v:shape id="_x0000_i1190" type="#_x0000_t75" alt="学科网(www.zxxk.com)--教育资源门户，提供试卷、教案、课件、论文、素材以及各类教学资源下载，还有大量而丰富的教学相关资讯！" style="width:19.9pt;height:14.5pt" o:oleicon="f" o:ole="">
            <v:imagedata r:id="rId299" o:title="eqId03fcb360984721a5600d426949ccdb14"/>
          </v:shape>
          <o:OLEObject Type="Embed" ProgID="Equation.DSMT4" ShapeID="_x0000_i1190" DrawAspect="Content" ObjectID="_166" r:id="rId300"/>
        </w:object>
      </w:r>
      <w:r>
        <w:rPr>
          <w:color w:val="000000"/>
        </w:rPr>
        <w:t xml:space="preserve">    </w:t>
      </w:r>
    </w:p>
    <w:p>
      <w:pPr>
        <w:spacing w:line="360" w:lineRule="auto"/>
        <w:textAlignment w:val="center"/>
        <w:rPr>
          <w:color w:val="000000"/>
        </w:rPr>
      </w:pPr>
      <w:r>
        <w:rPr>
          <w:color w:val="000000"/>
        </w:rPr>
        <w:t>（3）</w:t>
      </w:r>
      <w:r>
        <w:rPr>
          <w:color w:val="000000"/>
        </w:rPr>
        <w:t xml:space="preserve">    ①. </w:t>
      </w:r>
      <w:r>
        <w:object>
          <v:shape id="_x0000_i1191" type="#_x0000_t75" alt="学科网(www.zxxk.com)--教育资源门户，提供试卷、教案、课件、论文、素材以及各类教学资源下载，还有大量而丰富的教学相关资讯！" style="width:228pt;height:19pt" o:oleicon="f" o:ole="">
            <v:imagedata r:id="rId301" o:title="eqId7ff91741a795af2204f1b6fc4804f630"/>
          </v:shape>
          <o:OLEObject Type="Embed" ProgID="Equation.DSMT4" ShapeID="_x0000_i1191" DrawAspect="Content" ObjectID="_167" r:id="rId302"/>
        </w:object>
      </w:r>
      <w:r>
        <w:rPr>
          <w:color w:val="000000"/>
        </w:rPr>
        <w:t xml:space="preserve">    ②. </w:t>
      </w:r>
      <w:r>
        <w:object>
          <v:shape id="_x0000_i1192" type="#_x0000_t75" alt="学科网(www.zxxk.com)--教育资源门户，提供试卷、教案、课件、论文、素材以及各类教学资源下载，还有大量而丰富的教学相关资讯！" style="width:16.5pt;height:18pt" o:oleicon="f" o:ole="">
            <v:imagedata r:id="rId65" o:title="eqId1e762a80c1216318892c2155bef79681"/>
          </v:shape>
          <o:OLEObject Type="Embed" ProgID="Equation.DSMT4" ShapeID="_x0000_i1192" DrawAspect="Content" ObjectID="_168" r:id="rId303"/>
        </w:object>
      </w:r>
      <w:r>
        <w:rPr>
          <w:color w:val="000000"/>
        </w:rPr>
        <w:t xml:space="preserve">    </w:t>
      </w:r>
    </w:p>
    <w:p>
      <w:pPr>
        <w:spacing w:line="360" w:lineRule="auto"/>
        <w:textAlignment w:val="center"/>
        <w:rPr>
          <w:color w:val="000000"/>
        </w:rPr>
      </w:pPr>
      <w:r>
        <w:rPr>
          <w:color w:val="000000"/>
        </w:rPr>
        <w:t>（4）</w:t>
      </w:r>
      <w:r>
        <w:rPr>
          <w:rFonts w:ascii="宋体" w:eastAsia="宋体" w:hAnsi="宋体" w:cs="宋体"/>
          <w:color w:val="000000"/>
        </w:rPr>
        <w:t>防止</w:t>
      </w:r>
      <w:r>
        <w:object>
          <v:shape id="_x0000_i1193" type="#_x0000_t75" alt="学科网(www.zxxk.com)--教育资源门户，提供试卷、教案、课件、论文、素材以及各类教学资源下载，还有大量而丰富的教学相关资讯！" style="width:29.9pt;height:18.35pt" o:oleicon="f" o:ole="">
            <v:imagedata r:id="rId304" o:title="eqId9c38c6b842b451f57d81f9f8dd320e4c"/>
          </v:shape>
          <o:OLEObject Type="Embed" ProgID="Equation.DSMT4" ShapeID="_x0000_i1193" DrawAspect="Content" ObjectID="_169" r:id="rId305"/>
        </w:object>
      </w:r>
      <w:r>
        <w:rPr>
          <w:rFonts w:ascii="宋体" w:eastAsia="宋体" w:hAnsi="宋体" w:cs="宋体"/>
          <w:color w:val="000000"/>
        </w:rPr>
        <w:t>分解</w:t>
      </w:r>
      <w:r>
        <w:rPr>
          <w:color w:val="000000"/>
        </w:rPr>
        <w:t xml:space="preserve">    </w:t>
      </w:r>
    </w:p>
    <w:p>
      <w:pPr>
        <w:spacing w:line="360" w:lineRule="auto"/>
        <w:textAlignment w:val="center"/>
        <w:rPr>
          <w:color w:val="000000"/>
        </w:rPr>
      </w:pPr>
      <w:r>
        <w:rPr>
          <w:color w:val="000000"/>
        </w:rPr>
        <w:t>（5）</w:t>
      </w:r>
      <w:r>
        <w:rPr>
          <w:rFonts w:ascii="Times New Roman" w:eastAsia="Times New Roman" w:hAnsi="Times New Roman" w:cs="Times New Roman"/>
          <w:color w:val="000000"/>
        </w:rPr>
        <w:t>11.2</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Times New Roman" w:eastAsia="Times New Roman" w:hAnsi="Times New Roman" w:cs="Times New Roman"/>
          <w:color w:val="000000"/>
        </w:rPr>
        <w:t>NaClO</w:t>
      </w:r>
      <w:r>
        <w:rPr>
          <w:rFonts w:ascii="Times New Roman" w:eastAsia="Times New Roman" w:hAnsi="Times New Roman" w:cs="Times New Roman"/>
          <w:color w:val="000000"/>
          <w:vertAlign w:val="subscript"/>
        </w:rPr>
        <w:t>3</w:t>
      </w:r>
      <w:r>
        <w:rPr>
          <w:rFonts w:ascii="宋体" w:eastAsia="宋体" w:hAnsi="宋体" w:cs="宋体"/>
          <w:color w:val="000000"/>
        </w:rPr>
        <w:t>和稀硫酸溶解，然后</w:t>
      </w:r>
      <w:r>
        <w:rPr>
          <w:rFonts w:ascii="Times New Roman" w:eastAsia="Times New Roman" w:hAnsi="Times New Roman" w:cs="Times New Roman"/>
          <w:color w:val="000000"/>
        </w:rPr>
        <w:t>NaClO</w:t>
      </w:r>
      <w:r>
        <w:rPr>
          <w:rFonts w:ascii="Times New Roman" w:eastAsia="Times New Roman" w:hAnsi="Times New Roman" w:cs="Times New Roman"/>
          <w:color w:val="000000"/>
          <w:vertAlign w:val="subscript"/>
        </w:rPr>
        <w:t>3</w:t>
      </w:r>
      <w:r>
        <w:rPr>
          <w:rFonts w:ascii="宋体" w:eastAsia="宋体" w:hAnsi="宋体" w:cs="宋体"/>
          <w:color w:val="000000"/>
        </w:rPr>
        <w:t>被</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还原为</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宋体" w:eastAsia="宋体" w:hAnsi="宋体" w:cs="宋体"/>
          <w:color w:val="000000"/>
        </w:rPr>
        <w:t>，而</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被氧化为硫酸盐，为防止</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宋体" w:eastAsia="宋体" w:hAnsi="宋体" w:cs="宋体"/>
          <w:color w:val="000000"/>
        </w:rPr>
        <w:t>发生爆炸，通入空气将其稀释；然后在碱性条件下用</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还原，得到</w:t>
      </w:r>
      <w:r>
        <w:rPr>
          <w:rFonts w:ascii="Times New Roman" w:eastAsia="Times New Roman" w:hAnsi="Times New Roman" w:cs="Times New Roman"/>
          <w:color w:val="000000"/>
        </w:rPr>
        <w:t>NaClO</w:t>
      </w:r>
      <w:r>
        <w:rPr>
          <w:rFonts w:ascii="Times New Roman" w:eastAsia="Times New Roman" w:hAnsi="Times New Roman" w:cs="Times New Roman"/>
          <w:color w:val="000000"/>
          <w:vertAlign w:val="subscript"/>
        </w:rPr>
        <w:t>2</w:t>
      </w:r>
      <w:r>
        <w:rPr>
          <w:rFonts w:ascii="宋体" w:eastAsia="宋体" w:hAnsi="宋体" w:cs="宋体"/>
          <w:color w:val="000000"/>
        </w:rPr>
        <w:t>溶液，从溶液中获得</w:t>
      </w:r>
      <w:r>
        <w:rPr>
          <w:rFonts w:ascii="Times New Roman" w:eastAsia="Times New Roman" w:hAnsi="Times New Roman" w:cs="Times New Roman"/>
          <w:color w:val="000000"/>
        </w:rPr>
        <w:t>NaClO</w:t>
      </w:r>
      <w:r>
        <w:rPr>
          <w:rFonts w:ascii="Times New Roman" w:eastAsia="Times New Roman" w:hAnsi="Times New Roman" w:cs="Times New Roman"/>
          <w:color w:val="000000"/>
          <w:vertAlign w:val="subscript"/>
        </w:rPr>
        <w:t>2</w:t>
      </w:r>
      <w:r>
        <w:rPr>
          <w:rFonts w:ascii="宋体" w:eastAsia="宋体" w:hAnsi="宋体" w:cs="宋体"/>
          <w:color w:val="000000"/>
        </w:rPr>
        <w:t>时，可从溶解度曲线中提取信息，即降温时，控制温度不低于</w:t>
      </w:r>
      <w:r>
        <w:rPr>
          <w:rFonts w:ascii="Times New Roman" w:eastAsia="Times New Roman" w:hAnsi="Times New Roman" w:cs="Times New Roman"/>
          <w:color w:val="000000"/>
        </w:rPr>
        <w:t>38℃</w:t>
      </w:r>
      <w:r>
        <w:rPr>
          <w:rFonts w:ascii="宋体" w:eastAsia="宋体" w:hAnsi="宋体" w:cs="宋体"/>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在</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宋体" w:eastAsia="宋体" w:hAnsi="宋体" w:cs="宋体"/>
          <w:color w:val="000000"/>
        </w:rPr>
        <w:t>发生器</w:t>
      </w:r>
      <w:r>
        <w:rPr>
          <w:rFonts w:ascii="Times New Roman" w:eastAsia="Times New Roman" w:hAnsi="Times New Roman" w:cs="Times New Roman"/>
          <w:color w:val="000000"/>
        </w:rPr>
        <w:t>”</w:t>
      </w:r>
      <w:r>
        <w:rPr>
          <w:rFonts w:ascii="宋体" w:eastAsia="宋体" w:hAnsi="宋体" w:cs="宋体"/>
          <w:color w:val="000000"/>
        </w:rPr>
        <w:t>中，</w:t>
      </w:r>
      <w:r>
        <w:rPr>
          <w:rFonts w:ascii="Times New Roman" w:eastAsia="Times New Roman" w:hAnsi="Times New Roman" w:cs="Times New Roman"/>
          <w:color w:val="000000"/>
        </w:rPr>
        <w:t>NaClO</w:t>
      </w:r>
      <w:r>
        <w:rPr>
          <w:rFonts w:ascii="Times New Roman" w:eastAsia="Times New Roman" w:hAnsi="Times New Roman" w:cs="Times New Roman"/>
          <w:color w:val="000000"/>
          <w:vertAlign w:val="subscript"/>
        </w:rPr>
        <w:t>3</w:t>
      </w:r>
      <w:r>
        <w:rPr>
          <w:rFonts w:ascii="宋体" w:eastAsia="宋体" w:hAnsi="宋体" w:cs="宋体"/>
          <w:color w:val="000000"/>
        </w:rPr>
        <w:t>与</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反应生成</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宋体" w:eastAsia="宋体" w:hAnsi="宋体" w:cs="宋体"/>
          <w:color w:val="000000"/>
        </w:rPr>
        <w:t>，该反应的化学方程式为</w:t>
      </w:r>
      <w:r>
        <w:rPr>
          <w:rFonts w:ascii="Times New Roman" w:eastAsia="Times New Roman" w:hAnsi="Times New Roman" w:cs="Times New Roman"/>
          <w:color w:val="000000"/>
        </w:rPr>
        <w:t>2NaClO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=Na</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4</w:t>
      </w:r>
      <w:r>
        <w:rPr>
          <w:rFonts w:ascii="Times New Roman" w:eastAsia="Times New Roman" w:hAnsi="Times New Roman" w:cs="Times New Roman"/>
          <w:color w:val="000000"/>
        </w:rPr>
        <w:t>+2ClO</w:t>
      </w:r>
      <w:r>
        <w:rPr>
          <w:rFonts w:ascii="Times New Roman" w:eastAsia="Times New Roman" w:hAnsi="Times New Roman" w:cs="Times New Roman"/>
          <w:color w:val="000000"/>
          <w:vertAlign w:val="subscript"/>
        </w:rPr>
        <w:t>2</w:t>
      </w:r>
      <w:r>
        <w:rPr>
          <w:rFonts w:ascii="宋体" w:eastAsia="宋体" w:hAnsi="宋体" w:cs="宋体"/>
          <w:color w:val="000000"/>
        </w:rPr>
        <w:t>，则离子方程式：</w:t>
      </w:r>
      <w:r>
        <w:rPr>
          <w:rFonts w:ascii="Times New Roman" w:eastAsia="Times New Roman" w:hAnsi="Times New Roman" w:cs="Times New Roman"/>
          <w:color w:val="000000"/>
        </w:rPr>
        <w:t>2ClO</w:t>
      </w:r>
      <w:r>
        <w:rPr>
          <w:color w:val="000000"/>
        </w:rPr>
        <w:drawing>
          <wp:inline>
            <wp:extent cx="85725" cy="200025"/>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306"/>
                    <a:stretch>
                      <a:fillRect/>
                    </a:stretch>
                  </pic:blipFill>
                  <pic:spPr>
                    <a:xfrm>
                      <a:off x="0" y="0"/>
                      <a:ext cx="85725" cy="200025"/>
                    </a:xfrm>
                    <a:prstGeom prst="rect">
                      <a:avLst/>
                    </a:prstGeom>
                  </pic:spPr>
                </pic:pic>
              </a:graphicData>
            </a:graphic>
          </wp:inline>
        </w:drawing>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=SO</w:t>
      </w:r>
      <w:r>
        <w:object>
          <v:shape id="_x0000_i1194" type="#_x0000_t75" alt="学科网(www.zxxk.com)--教育资源门户，提供试卷、教案、课件、论文、素材以及各类教学资源下载，还有大量而丰富的教学相关资讯！" style="width:11.35pt;height:18.95pt" o:oleicon="f" o:ole="">
            <v:imagedata r:id="rId307" o:title="eqId18816f9b3f9fde6e6b87d5ca93476073"/>
          </v:shape>
          <o:OLEObject Type="Embed" ProgID="Equation.DSMT4" ShapeID="_x0000_i1194" DrawAspect="Content" ObjectID="_170" r:id="rId308"/>
        </w:object>
      </w:r>
      <w:r>
        <w:rPr>
          <w:rFonts w:ascii="Times New Roman" w:eastAsia="Times New Roman" w:hAnsi="Times New Roman" w:cs="Times New Roman"/>
          <w:color w:val="000000"/>
        </w:rPr>
        <w:t>+2ClO</w:t>
      </w:r>
      <w:r>
        <w:rPr>
          <w:rFonts w:ascii="Times New Roman" w:eastAsia="Times New Roman" w:hAnsi="Times New Roman" w:cs="Times New Roman"/>
          <w:color w:val="000000"/>
          <w:vertAlign w:val="subscript"/>
        </w:rPr>
        <w:t>2</w:t>
      </w:r>
      <w:r>
        <w:rPr>
          <w:rFonts w:ascii="宋体" w:eastAsia="宋体" w:hAnsi="宋体" w:cs="宋体"/>
          <w:color w:val="000000"/>
        </w:rPr>
        <w:t>；题中信息显示：纯的</w:t>
      </w:r>
      <w:r>
        <w:rPr>
          <w:rFonts w:ascii="Times New Roman" w:eastAsia="Times New Roman" w:hAnsi="Times New Roman" w:cs="Times New Roman"/>
          <w:color w:val="000000"/>
        </w:rPr>
        <w:t>ClO</w:t>
      </w:r>
      <w:r>
        <w:rPr>
          <w:rFonts w:ascii="Times New Roman" w:eastAsia="Times New Roman" w:hAnsi="Times New Roman" w:cs="Times New Roman"/>
          <w:color w:val="000000"/>
          <w:vertAlign w:val="subscript"/>
        </w:rPr>
        <w:t>2</w:t>
      </w:r>
      <w:r>
        <w:rPr>
          <w:rFonts w:ascii="宋体" w:eastAsia="宋体" w:hAnsi="宋体" w:cs="宋体"/>
          <w:color w:val="000000"/>
        </w:rPr>
        <w:t>受热或遇光易发生爆炸，一般稀释到</w:t>
      </w:r>
      <w:r>
        <w:rPr>
          <w:rFonts w:ascii="Times New Roman" w:eastAsia="Times New Roman" w:hAnsi="Times New Roman" w:cs="Times New Roman"/>
          <w:color w:val="000000"/>
        </w:rPr>
        <w:t>10%</w:t>
      </w:r>
      <w:r>
        <w:rPr>
          <w:rFonts w:ascii="宋体" w:eastAsia="宋体" w:hAnsi="宋体" w:cs="宋体"/>
          <w:color w:val="000000"/>
        </w:rPr>
        <w:t>以下，由此得出</w:t>
      </w:r>
      <w:r>
        <w:object>
          <v:shape id="_x0000_i1195" type="#_x0000_t75" alt="学科网(www.zxxk.com)--教育资源门户，提供试卷、教案、课件、论文、素材以及各类教学资源下载，还有大量而丰富的教学相关资讯！" style="width:27.75pt;height:18pt" o:oleicon="f" o:ole="">
            <v:imagedata r:id="rId309" o:title="eqIdb41e0c4b4d1e4d1c00b7bbc2c6967f13"/>
          </v:shape>
          <o:OLEObject Type="Embed" ProgID="Equation.DSMT4" ShapeID="_x0000_i1195" DrawAspect="Content" ObjectID="_171" r:id="rId310"/>
        </w:object>
      </w:r>
      <w:r>
        <w:rPr>
          <w:rFonts w:ascii="宋体" w:eastAsia="宋体" w:hAnsi="宋体" w:cs="宋体"/>
          <w:color w:val="000000"/>
        </w:rPr>
        <w:t>发生器中通入空气的作用是稀释二氧化氯，防止爆炸。</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object>
          <v:shape id="_x0000_i1196" type="#_x0000_t75" alt="学科网(www.zxxk.com)--教育资源门户，提供试卷、教案、课件、论文、素材以及各类教学资源下载，还有大量而丰富的教学相关资讯！" style="width:24.95pt;height:16pt" o:oleicon="f" o:ole="">
            <v:imagedata r:id="rId271" o:title="eqIdba1bd4bf0b99e76c0f3c193b20a21056"/>
          </v:shape>
          <o:OLEObject Type="Embed" ProgID="Equation.DSMT4" ShapeID="_x0000_i1196" DrawAspect="Content" ObjectID="_172" r:id="rId311"/>
        </w:object>
      </w:r>
      <w:r>
        <w:rPr>
          <w:rFonts w:ascii="宋体" w:eastAsia="宋体" w:hAnsi="宋体" w:cs="宋体"/>
          <w:color w:val="000000"/>
        </w:rPr>
        <w:t>比氯气具有更高的消毒效率，效果更好，</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object>
          <v:shape id="_x0000_i1197" type="#_x0000_t75" alt="学科网(www.zxxk.com)--教育资源门户，提供试卷、教案、课件、论文、素材以及各类教学资源下载，还有大量而丰富的教学相关资讯！" style="width:24.95pt;height:16pt" o:oleicon="f" o:ole="">
            <v:imagedata r:id="rId271" o:title="eqIdba1bd4bf0b99e76c0f3c193b20a21056"/>
          </v:shape>
          <o:OLEObject Type="Embed" ProgID="Equation.DSMT4" ShapeID="_x0000_i1197" DrawAspect="Content" ObjectID="_173" r:id="rId312"/>
        </w:object>
      </w:r>
      <w:r>
        <w:rPr>
          <w:rFonts w:ascii="宋体" w:eastAsia="宋体" w:hAnsi="宋体" w:cs="宋体"/>
          <w:color w:val="000000"/>
        </w:rPr>
        <w:t>易分解爆炸，转化为</w:t>
      </w:r>
      <w:r>
        <w:object>
          <v:shape id="_x0000_i1198" type="#_x0000_t75" alt="学科网(www.zxxk.com)--教育资源门户，提供试卷、教案、课件、论文、素材以及各类教学资源下载，还有大量而丰富的教学相关资讯！" style="width:42.1pt;height:18.35pt" o:oleicon="f" o:ole="">
            <v:imagedata r:id="rId273" o:title="eqId92a0fa8f91879b4a2651da7ed4040660"/>
          </v:shape>
          <o:OLEObject Type="Embed" ProgID="Equation.DSMT4" ShapeID="_x0000_i1198" DrawAspect="Content" ObjectID="_174" r:id="rId313"/>
        </w:object>
      </w:r>
      <w:r>
        <w:rPr>
          <w:rFonts w:ascii="宋体" w:eastAsia="宋体" w:hAnsi="宋体" w:cs="宋体"/>
          <w:color w:val="000000"/>
        </w:rPr>
        <w:t>，更便于储存与运输，</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．因为二氧化氯具有氧化性，残留的少量</w:t>
      </w:r>
      <w:r>
        <w:object>
          <v:shape id="_x0000_i1199" type="#_x0000_t75" alt="学科网(www.zxxk.com)--教育资源门户，提供试卷、教案、课件、论文、素材以及各类教学资源下载，还有大量而丰富的教学相关资讯！" style="width:24.95pt;height:16pt" o:oleicon="f" o:ole="">
            <v:imagedata r:id="rId271" o:title="eqIdba1bd4bf0b99e76c0f3c193b20a21056"/>
          </v:shape>
          <o:OLEObject Type="Embed" ProgID="Equation.DSMT4" ShapeID="_x0000_i1199" DrawAspect="Content" ObjectID="_175" r:id="rId314"/>
        </w:object>
      </w:r>
      <w:r>
        <w:rPr>
          <w:rFonts w:ascii="宋体" w:eastAsia="宋体" w:hAnsi="宋体" w:cs="宋体"/>
          <w:color w:val="000000"/>
        </w:rPr>
        <w:t>，可加入适量</w:t>
      </w:r>
      <w:r>
        <w:object>
          <v:shape id="_x0000_i1200" type="#_x0000_t75" alt="学科网(www.zxxk.com)--教育资源门户，提供试卷、教案、课件、论文、素材以及各类教学资源下载，还有大量而丰富的教学相关资讯！" style="width:35pt;height:18pt" o:oleicon="f" o:ole="">
            <v:imagedata r:id="rId289" o:title="eqIde2c48a105c996631cd51e98f66dda6b0"/>
          </v:shape>
          <o:OLEObject Type="Embed" ProgID="Equation.DSMT4" ShapeID="_x0000_i1200" DrawAspect="Content" ObjectID="_176" r:id="rId315"/>
        </w:object>
      </w:r>
      <w:r>
        <w:rPr>
          <w:rFonts w:ascii="宋体" w:eastAsia="宋体" w:hAnsi="宋体" w:cs="宋体"/>
          <w:color w:val="000000"/>
        </w:rPr>
        <w:t>溶液发生氧化还原反应除去，</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答案选</w:t>
      </w:r>
      <w:r>
        <w:rPr>
          <w:rFonts w:ascii="Times New Roman" w:eastAsia="Times New Roman" w:hAnsi="Times New Roman" w:cs="Times New Roman"/>
          <w:color w:val="000000"/>
        </w:rPr>
        <w:t>BC</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过氧化氢作为还原剂被氧化为氧气，离子方程式为</w:t>
      </w:r>
      <w:r>
        <w:object>
          <v:shape id="_x0000_i1201" type="#_x0000_t75" alt="学科网(www.zxxk.com)--教育资源门户，提供试卷、教案、课件、论文、素材以及各类教学资源下载，还有大量而丰富的教学相关资讯！" style="width:218.9pt;height:19.15pt" o:oleicon="f" o:ole="">
            <v:imagedata r:id="rId316" o:title="eqId8f751b7718fceca7e642e01b7af5194b"/>
          </v:shape>
          <o:OLEObject Type="Embed" ProgID="Equation.DSMT4" ShapeID="_x0000_i1201" DrawAspect="Content" ObjectID="_177" r:id="rId317"/>
        </w:object>
      </w:r>
      <w:r>
        <w:rPr>
          <w:rFonts w:ascii="宋体" w:eastAsia="宋体" w:hAnsi="宋体" w:cs="宋体"/>
          <w:color w:val="000000"/>
        </w:rPr>
        <w:t>；氧化产物为氧气；</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过氧化氢不稳定，受热易分解，为防止</w:t>
      </w:r>
      <w:r>
        <w:object>
          <v:shape id="_x0000_i1202" type="#_x0000_t75" alt="学科网(www.zxxk.com)--教育资源门户，提供试卷、教案、课件、论文、素材以及各类教学资源下载，还有大量而丰富的教学相关资讯！" style="width:29.9pt;height:18.35pt" o:oleicon="f" o:ole="">
            <v:imagedata r:id="rId304" o:title="eqId9c38c6b842b451f57d81f9f8dd320e4c"/>
          </v:shape>
          <o:OLEObject Type="Embed" ProgID="Equation.DSMT4" ShapeID="_x0000_i1202" DrawAspect="Content" ObjectID="_178" r:id="rId318"/>
        </w:object>
      </w:r>
      <w:r>
        <w:rPr>
          <w:rFonts w:ascii="宋体" w:eastAsia="宋体" w:hAnsi="宋体" w:cs="宋体"/>
          <w:color w:val="000000"/>
        </w:rPr>
        <w:t>受热分解，吸收塔的温度不能超过</w:t>
      </w:r>
      <w:r>
        <w:rPr>
          <w:rFonts w:ascii="Times New Roman" w:eastAsia="Times New Roman" w:hAnsi="Times New Roman" w:cs="Times New Roman"/>
          <w:color w:val="000000"/>
        </w:rPr>
        <w:t>20℃</w:t>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根据</w:t>
      </w:r>
      <w:r>
        <w:object>
          <v:shape id="_x0000_i1203" type="#_x0000_t75" alt="学科网(www.zxxk.com)--教育资源门户，提供试卷、教案、课件、论文、素材以及各类教学资源下载，还有大量而丰富的教学相关资讯！" style="width:97pt;height:17pt" o:oleicon="f" o:ole="">
            <v:imagedata r:id="rId319" o:title="eqId04f3d50e9fd373c6dcd9d24041234ff3"/>
          </v:shape>
          <o:OLEObject Type="Embed" ProgID="Equation.DSMT4" ShapeID="_x0000_i1203" DrawAspect="Content" ObjectID="_179" r:id="rId320"/>
        </w:object>
      </w:r>
      <w:r>
        <w:rPr>
          <w:rFonts w:ascii="宋体" w:eastAsia="宋体" w:hAnsi="宋体" w:cs="宋体"/>
          <w:color w:val="000000"/>
        </w:rPr>
        <w:t>，每生成</w:t>
      </w:r>
      <w:r>
        <w:object>
          <v:shape id="_x0000_i1204" type="#_x0000_t75" alt="学科网(www.zxxk.com)--教育资源门户，提供试卷、教案、课件、论文、素材以及各类教学资源下载，还有大量而丰富的教学相关资讯！" style="width:63.75pt;height:18pt" o:oleicon="f" o:ole="">
            <v:imagedata r:id="rId293" o:title="eqId2f0e2e709bfc63efd1780ff65e5dd89f"/>
          </v:shape>
          <o:OLEObject Type="Embed" ProgID="Equation.DSMT4" ShapeID="_x0000_i1204" DrawAspect="Content" ObjectID="_180" r:id="rId321"/>
        </w:object>
      </w:r>
      <w:r>
        <w:rPr>
          <w:rFonts w:ascii="宋体" w:eastAsia="宋体" w:hAnsi="宋体" w:cs="宋体"/>
          <w:color w:val="000000"/>
        </w:rPr>
        <w:t>，理论上需消耗</w:t>
      </w:r>
      <w:r>
        <w:rPr>
          <w:rFonts w:ascii="Times New Roman" w:eastAsia="Times New Roman" w:hAnsi="Times New Roman" w:cs="Times New Roman"/>
          <w:color w:val="000000"/>
        </w:rPr>
        <w:t>0.5molSO</w:t>
      </w:r>
      <w:r>
        <w:rPr>
          <w:rFonts w:ascii="Times New Roman" w:eastAsia="Times New Roman" w:hAnsi="Times New Roman" w:cs="Times New Roman"/>
          <w:color w:val="000000"/>
          <w:vertAlign w:val="subscript"/>
        </w:rPr>
        <w:t>2</w:t>
      </w:r>
      <w:r>
        <w:rPr>
          <w:rFonts w:ascii="宋体" w:eastAsia="宋体" w:hAnsi="宋体" w:cs="宋体"/>
          <w:color w:val="000000"/>
        </w:rPr>
        <w:t>，标准状态下的体积为</w:t>
      </w:r>
      <w:r>
        <w:rPr>
          <w:rFonts w:ascii="Times New Roman" w:eastAsia="Times New Roman" w:hAnsi="Times New Roman" w:cs="Times New Roman"/>
          <w:color w:val="000000"/>
        </w:rPr>
        <w:t>11.2L</w:t>
      </w:r>
      <w:r>
        <w:rPr>
          <w:rFonts w:ascii="宋体" w:eastAsia="宋体" w:hAnsi="宋体" w:cs="宋体"/>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工厂烟气</w:t>
      </w:r>
      <w:r>
        <w:rPr>
          <w:rFonts w:ascii="Times New Roman" w:eastAsia="Times New Roman" w:hAnsi="Times New Roman" w:cs="Times New Roman"/>
          <w:color w:val="000000"/>
        </w:rPr>
        <w:t>(</w:t>
      </w:r>
      <w:r>
        <w:rPr>
          <w:rFonts w:ascii="宋体" w:eastAsia="宋体" w:hAnsi="宋体" w:cs="宋体"/>
          <w:color w:val="000000"/>
        </w:rPr>
        <w:t>主要污染物</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NO)</w:t>
      </w:r>
      <w:r>
        <w:rPr>
          <w:rFonts w:ascii="宋体" w:eastAsia="宋体" w:hAnsi="宋体" w:cs="宋体"/>
          <w:color w:val="000000"/>
        </w:rPr>
        <w:t>直接排放会造成空气污染，需处理后才能排放。</w:t>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氧化。</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氧化过程中部分反应的能量变化如图所示。</w:t>
      </w:r>
    </w:p>
    <w:p>
      <w:pPr>
        <w:spacing w:line="360" w:lineRule="auto"/>
        <w:jc w:val="left"/>
        <w:textAlignment w:val="center"/>
        <w:rPr>
          <w:color w:val="000000"/>
        </w:rPr>
      </w:pPr>
      <w:r>
        <w:rPr>
          <w:color w:val="000000"/>
        </w:rPr>
        <w:drawing>
          <wp:inline>
            <wp:extent cx="4914900" cy="1743075"/>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322"/>
                    <a:stretch>
                      <a:fillRect/>
                    </a:stretch>
                  </pic:blipFill>
                  <pic:spPr>
                    <a:xfrm>
                      <a:off x="0" y="0"/>
                      <a:ext cx="4914900" cy="17430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①已知</w:t>
      </w:r>
      <w:r>
        <w:rPr>
          <w:rFonts w:ascii="Times New Roman" w:eastAsia="Times New Roman" w:hAnsi="Times New Roman" w:cs="Times New Roman"/>
          <w:color w:val="000000"/>
        </w:rPr>
        <w:t>2SO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 =2SO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(g) Δ</w:t>
      </w:r>
      <w:r>
        <w:rPr>
          <w:rFonts w:ascii="Times New Roman" w:eastAsia="Times New Roman" w:hAnsi="Times New Roman" w:cs="Times New Roman"/>
          <w:i/>
          <w:color w:val="000000"/>
        </w:rPr>
        <w:t>H</w:t>
      </w:r>
      <w:r>
        <w:rPr>
          <w:rFonts w:ascii="Times New Roman" w:eastAsia="Times New Roman" w:hAnsi="Times New Roman" w:cs="Times New Roman"/>
          <w:color w:val="000000"/>
        </w:rPr>
        <w:t xml:space="preserve"> =-198 kJ·mol</w:t>
      </w:r>
      <w:r>
        <w:rPr>
          <w:rFonts w:ascii="Times New Roman" w:eastAsia="Times New Roman" w:hAnsi="Times New Roman" w:cs="Times New Roman"/>
          <w:color w:val="000000"/>
          <w:vertAlign w:val="superscript"/>
        </w:rPr>
        <w:t>−1.</w:t>
      </w:r>
      <w:r>
        <w:rPr>
          <w:rFonts w:ascii="宋体" w:eastAsia="宋体" w:hAnsi="宋体" w:cs="宋体"/>
          <w:color w:val="000000"/>
        </w:rPr>
        <w:t>则反应</w:t>
      </w:r>
      <w:r>
        <w:rPr>
          <w:rFonts w:ascii="Times New Roman" w:eastAsia="Times New Roman" w:hAnsi="Times New Roman" w:cs="Times New Roman"/>
          <w:color w:val="000000"/>
        </w:rPr>
        <w:t>2O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(g)=3O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w:t>
      </w:r>
      <w:r>
        <w:rPr>
          <w:rFonts w:ascii="宋体" w:eastAsia="宋体" w:hAnsi="宋体" w:cs="宋体"/>
          <w:color w:val="000000"/>
        </w:rPr>
        <w:t>的</w:t>
      </w:r>
      <w:r>
        <w:rPr>
          <w:rFonts w:ascii="Times New Roman" w:eastAsia="Times New Roman" w:hAnsi="Times New Roman" w:cs="Times New Roman"/>
          <w:color w:val="000000"/>
        </w:rPr>
        <w:t xml:space="preserve">  Δ</w:t>
      </w:r>
      <w:r>
        <w:rPr>
          <w:rFonts w:ascii="Times New Roman" w:eastAsia="Times New Roman" w:hAnsi="Times New Roman" w:cs="Times New Roman"/>
          <w:i/>
          <w:color w:val="000000"/>
        </w:rPr>
        <w:t>H</w:t>
      </w:r>
      <w:r>
        <w:rPr>
          <w:rFonts w:ascii="Times New Roman" w:eastAsia="Times New Roman" w:hAnsi="Times New Roman" w:cs="Times New Roman"/>
          <w:color w:val="000000"/>
        </w:rPr>
        <w:t>=</w:t>
      </w:r>
      <w:r>
        <w:rPr>
          <w:color w:val="000000"/>
        </w:rPr>
        <w:t>_______</w:t>
      </w:r>
      <w:r>
        <w:rPr>
          <w:rFonts w:ascii="Times New Roman" w:eastAsia="Times New Roman" w:hAnsi="Times New Roman" w:cs="Times New Roman"/>
          <w:color w:val="000000"/>
        </w:rPr>
        <w:t>kJ·mol</w:t>
      </w:r>
      <w:r>
        <w:rPr>
          <w:rFonts w:ascii="Times New Roman" w:eastAsia="Times New Roman" w:hAnsi="Times New Roman" w:cs="Times New Roman"/>
          <w:color w:val="000000"/>
          <w:vertAlign w:val="superscript"/>
        </w:rPr>
        <w:t>−1</w:t>
      </w:r>
      <w:r>
        <w:rPr>
          <w:rFonts w:ascii="宋体" w:eastAsia="宋体" w:hAnsi="宋体" w:cs="宋体"/>
          <w:color w:val="000000"/>
          <w:vertAlign w:val="superscript"/>
        </w:rPr>
        <w:t>。</w:t>
      </w:r>
    </w:p>
    <w:p>
      <w:pPr>
        <w:spacing w:line="360" w:lineRule="auto"/>
        <w:jc w:val="left"/>
        <w:textAlignment w:val="center"/>
        <w:rPr>
          <w:color w:val="000000"/>
        </w:rPr>
      </w:pPr>
      <w:r>
        <w:rPr>
          <w:rFonts w:ascii="宋体" w:eastAsia="宋体" w:hAnsi="宋体" w:cs="宋体"/>
          <w:color w:val="000000"/>
        </w:rPr>
        <w:t>②其他条件不变时，增加</w:t>
      </w:r>
      <w:r>
        <w:rPr>
          <w:rFonts w:ascii="Times New Roman" w:eastAsia="Times New Roman" w:hAnsi="Times New Roman" w:cs="Times New Roman"/>
          <w:i/>
          <w:color w:val="000000"/>
        </w:rPr>
        <w:t>n</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氧化</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的反应几乎不受影响，其可能原因是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w:t>
      </w:r>
      <w:r>
        <w:rPr>
          <w:rFonts w:ascii="宋体" w:eastAsia="宋体" w:hAnsi="宋体" w:cs="宋体"/>
          <w:color w:val="000000"/>
        </w:rPr>
        <w:t>纳米零价铁</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体系可将烟气中难溶的</w:t>
      </w:r>
      <w:r>
        <w:rPr>
          <w:rFonts w:ascii="Times New Roman" w:eastAsia="Times New Roman" w:hAnsi="Times New Roman" w:cs="Times New Roman"/>
          <w:color w:val="000000"/>
        </w:rPr>
        <w:t>NO</w:t>
      </w:r>
      <w:r>
        <w:rPr>
          <w:rFonts w:ascii="宋体" w:eastAsia="宋体" w:hAnsi="宋体" w:cs="宋体"/>
          <w:color w:val="000000"/>
        </w:rPr>
        <w:t>氧化为可溶的</w:t>
      </w:r>
      <w:r>
        <w:object>
          <v:shape id="_x0000_i1205" type="#_x0000_t75" alt="学科网(www.zxxk.com)--教育资源门户，提供试卷、教案、课件、论文、素材以及各类教学资源下载，还有大量而丰富的教学相关资讯！" style="width:25.2pt;height:19.2pt" o:oleicon="f" o:ole="">
            <v:imagedata r:id="rId323" o:title="eqId0f3b22c7fcd6aef75aa2119ad593692c"/>
          </v:shape>
          <o:OLEObject Type="Embed" ProgID="Equation.DSMT4" ShapeID="_x0000_i1205" DrawAspect="Content" ObjectID="_181" r:id="rId32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在一定温度下，将</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溶液和</w:t>
      </w:r>
      <w:r>
        <w:rPr>
          <w:rFonts w:ascii="Times New Roman" w:eastAsia="Times New Roman" w:hAnsi="Times New Roman" w:cs="Times New Roman"/>
          <w:color w:val="000000"/>
        </w:rPr>
        <w:t>HCl</w:t>
      </w:r>
      <w:r>
        <w:rPr>
          <w:rFonts w:ascii="宋体" w:eastAsia="宋体" w:hAnsi="宋体" w:cs="宋体"/>
          <w:color w:val="000000"/>
        </w:rPr>
        <w:t>溶液雾化后与烟气按一定比例混合，以一定流速通过装有纳米零价铁的反应装置，可将烟气中的</w:t>
      </w:r>
      <w:r>
        <w:rPr>
          <w:rFonts w:ascii="Times New Roman" w:eastAsia="Times New Roman" w:hAnsi="Times New Roman" w:cs="Times New Roman"/>
          <w:color w:val="000000"/>
        </w:rPr>
        <w:t>NO</w:t>
      </w:r>
      <w:r>
        <w:rPr>
          <w:rFonts w:ascii="宋体" w:eastAsia="宋体" w:hAnsi="宋体" w:cs="宋体"/>
          <w:color w:val="000000"/>
        </w:rPr>
        <w:t>氧化。</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催化</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分解产生</w:t>
      </w:r>
      <w:r>
        <w:rPr>
          <w:rFonts w:ascii="Times New Roman" w:eastAsia="Times New Roman" w:hAnsi="Times New Roman" w:cs="Times New Roman"/>
          <w:color w:val="000000"/>
        </w:rPr>
        <w:t>HO·</w:t>
      </w:r>
      <w:r>
        <w:rPr>
          <w:rFonts w:ascii="宋体" w:eastAsia="宋体" w:hAnsi="宋体" w:cs="宋体"/>
          <w:color w:val="000000"/>
        </w:rPr>
        <w:t>，</w:t>
      </w:r>
      <w:r>
        <w:rPr>
          <w:rFonts w:ascii="Times New Roman" w:eastAsia="Times New Roman" w:hAnsi="Times New Roman" w:cs="Times New Roman"/>
          <w:color w:val="000000"/>
        </w:rPr>
        <w:t>HO·</w:t>
      </w:r>
      <w:r>
        <w:rPr>
          <w:rFonts w:ascii="宋体" w:eastAsia="宋体" w:hAnsi="宋体" w:cs="宋体"/>
          <w:color w:val="000000"/>
        </w:rPr>
        <w:t>将</w:t>
      </w:r>
      <w:r>
        <w:rPr>
          <w:rFonts w:ascii="Times New Roman" w:eastAsia="Times New Roman" w:hAnsi="Times New Roman" w:cs="Times New Roman"/>
          <w:color w:val="000000"/>
        </w:rPr>
        <w:t>NO</w:t>
      </w:r>
      <w:r>
        <w:rPr>
          <w:rFonts w:ascii="宋体" w:eastAsia="宋体" w:hAnsi="宋体" w:cs="宋体"/>
          <w:color w:val="000000"/>
        </w:rPr>
        <w:t>氧化为</w:t>
      </w:r>
      <w:r>
        <w:rPr>
          <w:rFonts w:ascii="Times New Roman" w:eastAsia="Times New Roman" w:hAnsi="Times New Roman" w:cs="Times New Roman"/>
          <w:color w:val="000000"/>
        </w:rPr>
        <w:t>NO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vertAlign w:val="superscript"/>
        </w:rPr>
        <w:t>—</w:t>
      </w:r>
      <w:r>
        <w:rPr>
          <w:rFonts w:ascii="宋体" w:eastAsia="宋体" w:hAnsi="宋体" w:cs="宋体"/>
          <w:color w:val="000000"/>
        </w:rPr>
        <w:t>的机理如图</w:t>
      </w:r>
      <w:r>
        <w:rPr>
          <w:rFonts w:ascii="Times New Roman" w:eastAsia="Times New Roman" w:hAnsi="Times New Roman" w:cs="Times New Roman"/>
          <w:color w:val="000000"/>
        </w:rPr>
        <w:t>1</w:t>
      </w:r>
      <w:r>
        <w:rPr>
          <w:rFonts w:ascii="宋体" w:eastAsia="宋体" w:hAnsi="宋体" w:cs="宋体"/>
          <w:color w:val="000000"/>
        </w:rPr>
        <w:t>所示，</w:t>
      </w:r>
      <w:r>
        <w:rPr>
          <w:rFonts w:ascii="Times New Roman" w:eastAsia="Times New Roman" w:hAnsi="Times New Roman" w:cs="Times New Roman"/>
          <w:color w:val="000000"/>
        </w:rPr>
        <w:t>Y</w:t>
      </w:r>
      <w:r>
        <w:rPr>
          <w:rFonts w:ascii="宋体" w:eastAsia="宋体" w:hAnsi="宋体" w:cs="宋体"/>
          <w:color w:val="000000"/>
        </w:rPr>
        <w:t>的化学式为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NO</w:t>
      </w:r>
      <w:r>
        <w:rPr>
          <w:rFonts w:ascii="宋体" w:eastAsia="宋体" w:hAnsi="宋体" w:cs="宋体"/>
          <w:color w:val="000000"/>
        </w:rPr>
        <w:t>与</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反应生成</w:t>
      </w:r>
      <w:r>
        <w:rPr>
          <w:rFonts w:ascii="Times New Roman" w:eastAsia="Times New Roman" w:hAnsi="Times New Roman" w:cs="Times New Roman"/>
          <w:color w:val="000000"/>
        </w:rPr>
        <w:t>HNO</w:t>
      </w:r>
      <w:r>
        <w:rPr>
          <w:rFonts w:ascii="Times New Roman" w:eastAsia="Times New Roman" w:hAnsi="Times New Roman" w:cs="Times New Roman"/>
          <w:color w:val="000000"/>
          <w:vertAlign w:val="subscript"/>
        </w:rPr>
        <w:t>3</w:t>
      </w:r>
      <w:r>
        <w:rPr>
          <w:rFonts w:ascii="宋体" w:eastAsia="宋体" w:hAnsi="宋体" w:cs="宋体"/>
          <w:color w:val="000000"/>
        </w:rPr>
        <w:t>的化学方程式为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③纳米零价铁的作用是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④</w:t>
      </w:r>
      <w:r>
        <w:rPr>
          <w:rFonts w:ascii="Times New Roman" w:eastAsia="Times New Roman" w:hAnsi="Times New Roman" w:cs="Times New Roman"/>
          <w:color w:val="000000"/>
        </w:rPr>
        <w:t>NO</w:t>
      </w:r>
      <w:r>
        <w:rPr>
          <w:rFonts w:ascii="宋体" w:eastAsia="宋体" w:hAnsi="宋体" w:cs="宋体"/>
          <w:color w:val="000000"/>
        </w:rPr>
        <w:t>脱除率随温度的变化如图</w:t>
      </w:r>
      <w:r>
        <w:rPr>
          <w:rFonts w:ascii="Times New Roman" w:eastAsia="Times New Roman" w:hAnsi="Times New Roman" w:cs="Times New Roman"/>
          <w:color w:val="000000"/>
        </w:rPr>
        <w:t>2</w:t>
      </w:r>
      <w:r>
        <w:rPr>
          <w:rFonts w:ascii="宋体" w:eastAsia="宋体" w:hAnsi="宋体" w:cs="宋体"/>
          <w:color w:val="000000"/>
        </w:rPr>
        <w:t>所示。温度高于</w:t>
      </w:r>
      <w:r>
        <w:rPr>
          <w:rFonts w:ascii="Times New Roman" w:eastAsia="Times New Roman" w:hAnsi="Times New Roman" w:cs="Times New Roman"/>
          <w:color w:val="000000"/>
        </w:rPr>
        <w:t>120℃</w:t>
      </w:r>
      <w:r>
        <w:rPr>
          <w:rFonts w:ascii="宋体" w:eastAsia="宋体" w:hAnsi="宋体" w:cs="宋体"/>
          <w:color w:val="000000"/>
        </w:rPr>
        <w:t>时，</w:t>
      </w:r>
      <w:r>
        <w:rPr>
          <w:rFonts w:ascii="Times New Roman" w:eastAsia="Times New Roman" w:hAnsi="Times New Roman" w:cs="Times New Roman"/>
          <w:color w:val="000000"/>
        </w:rPr>
        <w:t>NO</w:t>
      </w:r>
      <w:r>
        <w:rPr>
          <w:rFonts w:ascii="宋体" w:eastAsia="宋体" w:hAnsi="宋体" w:cs="宋体"/>
          <w:color w:val="000000"/>
        </w:rPr>
        <w:t>脱除率随温度升高呈现下降趋势的主要原因是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19700" cy="1800225"/>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325"/>
                    <a:stretch>
                      <a:fillRect/>
                    </a:stretch>
                  </pic:blipFill>
                  <pic:spPr>
                    <a:xfrm>
                      <a:off x="0" y="0"/>
                      <a:ext cx="5219700" cy="180022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（1）</w:t>
      </w:r>
      <w:r>
        <w:rPr>
          <w:color w:val="000000"/>
        </w:rPr>
        <w:t xml:space="preserve">    ①. </w:t>
      </w:r>
      <w:r>
        <w:rPr>
          <w:rFonts w:ascii="Times New Roman" w:eastAsia="Times New Roman" w:hAnsi="Times New Roman" w:cs="Times New Roman"/>
          <w:color w:val="000000"/>
        </w:rPr>
        <w:t>-285.2</w:t>
      </w:r>
      <w:r>
        <w:rPr>
          <w:color w:val="000000"/>
        </w:rPr>
        <w:t xml:space="preserve">    ②. </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与</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反应的活化能比</w:t>
      </w:r>
      <w:r>
        <w:rPr>
          <w:rFonts w:ascii="Times New Roman" w:eastAsia="Times New Roman" w:hAnsi="Times New Roman" w:cs="Times New Roman"/>
          <w:color w:val="000000"/>
        </w:rPr>
        <w:t>NO</w:t>
      </w:r>
      <w:r>
        <w:rPr>
          <w:rFonts w:ascii="宋体" w:eastAsia="宋体" w:hAnsi="宋体" w:cs="宋体"/>
          <w:color w:val="000000"/>
        </w:rPr>
        <w:t>与</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反应的活化能大得多，其他条件不变时</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与</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的反应速率慢</w: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3+</w:t>
      </w:r>
      <w:r>
        <w:rPr>
          <w:rFonts w:ascii="宋体" w:eastAsia="宋体" w:hAnsi="宋体" w:cs="宋体"/>
          <w:color w:val="000000"/>
        </w:rPr>
        <w:t>或</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color w:val="000000"/>
        </w:rPr>
        <w:t xml:space="preserve">    ②. </w:t>
      </w:r>
      <w:r>
        <w:rPr>
          <w:rFonts w:ascii="Times New Roman" w:eastAsia="Times New Roman" w:hAnsi="Times New Roman" w:cs="Times New Roman"/>
          <w:color w:val="000000"/>
        </w:rPr>
        <w:t>2NO+3H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=2HNO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color w:val="000000"/>
        </w:rPr>
        <w:t xml:space="preserve">    ③. </w:t>
      </w:r>
      <w:r>
        <w:rPr>
          <w:rFonts w:ascii="宋体" w:eastAsia="宋体" w:hAnsi="宋体" w:cs="宋体"/>
          <w:color w:val="000000"/>
        </w:rPr>
        <w:t>与</w:t>
      </w:r>
      <w:r>
        <w:rPr>
          <w:rFonts w:ascii="Times New Roman" w:eastAsia="Times New Roman" w:hAnsi="Times New Roman" w:cs="Times New Roman"/>
          <w:color w:val="000000"/>
        </w:rPr>
        <w:t>HCl</w:t>
      </w:r>
      <w:r>
        <w:rPr>
          <w:rFonts w:ascii="宋体" w:eastAsia="宋体" w:hAnsi="宋体" w:cs="宋体"/>
          <w:color w:val="000000"/>
        </w:rPr>
        <w:t>溶液反应产生</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color w:val="000000"/>
        </w:rPr>
        <w:t xml:space="preserve">    ④. </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的分解速率随温度升高而加快，</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浓度减小，</w:t>
      </w:r>
      <w:r>
        <w:rPr>
          <w:rFonts w:ascii="Times New Roman" w:eastAsia="Times New Roman" w:hAnsi="Times New Roman" w:cs="Times New Roman"/>
          <w:color w:val="000000"/>
        </w:rPr>
        <w:t>NO</w:t>
      </w:r>
      <w:r>
        <w:rPr>
          <w:rFonts w:ascii="宋体" w:eastAsia="宋体" w:hAnsi="宋体" w:cs="宋体"/>
          <w:color w:val="000000"/>
        </w:rPr>
        <w:t>脱除率降低</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①已知反应①：</w:t>
      </w:r>
      <w:r>
        <w:rPr>
          <w:rFonts w:ascii="Times New Roman" w:eastAsia="Times New Roman" w:hAnsi="Times New Roman" w:cs="Times New Roman"/>
          <w:color w:val="000000"/>
        </w:rPr>
        <w:t>2SO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 =2SO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(g) Δ</w:t>
      </w:r>
      <w:r>
        <w:rPr>
          <w:rFonts w:ascii="Times New Roman" w:eastAsia="Times New Roman" w:hAnsi="Times New Roman" w:cs="Times New Roman"/>
          <w:i/>
          <w:color w:val="000000"/>
        </w:rPr>
        <w:t>H</w:t>
      </w:r>
      <w:r>
        <w:rPr>
          <w:rFonts w:ascii="Times New Roman" w:eastAsia="Times New Roman" w:hAnsi="Times New Roman" w:cs="Times New Roman"/>
          <w:color w:val="000000"/>
        </w:rPr>
        <w:t xml:space="preserve"> =-198 kJ·mol</w:t>
      </w:r>
      <w:r>
        <w:rPr>
          <w:rFonts w:ascii="Times New Roman" w:eastAsia="Times New Roman" w:hAnsi="Times New Roman" w:cs="Times New Roman"/>
          <w:color w:val="000000"/>
          <w:vertAlign w:val="superscript"/>
        </w:rPr>
        <w:t>−1.</w:t>
      </w:r>
      <w:r>
        <w:rPr>
          <w:rFonts w:ascii="宋体" w:eastAsia="宋体" w:hAnsi="宋体" w:cs="宋体"/>
          <w:color w:val="000000"/>
        </w:rPr>
        <w:t>，由能量变化图象可得反应②：</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(g) =SO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(g) +O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 Δ</w:t>
      </w:r>
      <w:r>
        <w:rPr>
          <w:rFonts w:ascii="Times New Roman" w:eastAsia="Times New Roman" w:hAnsi="Times New Roman" w:cs="Times New Roman"/>
          <w:i/>
          <w:color w:val="000000"/>
        </w:rPr>
        <w:t>H</w:t>
      </w:r>
      <w:r>
        <w:rPr>
          <w:rFonts w:ascii="Times New Roman" w:eastAsia="Times New Roman" w:hAnsi="Times New Roman" w:cs="Times New Roman"/>
          <w:color w:val="000000"/>
        </w:rPr>
        <w:t xml:space="preserve"> =(58.2 kJ·mol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 xml:space="preserve"> -299.8 kJ·mol</w:t>
      </w:r>
      <w:r>
        <w:rPr>
          <w:rFonts w:ascii="Times New Roman" w:eastAsia="Times New Roman" w:hAnsi="Times New Roman" w:cs="Times New Roman"/>
          <w:color w:val="000000"/>
          <w:vertAlign w:val="superscript"/>
        </w:rPr>
        <w:t>−1.</w:t>
      </w:r>
      <w:r>
        <w:rPr>
          <w:rFonts w:ascii="Times New Roman" w:eastAsia="Times New Roman" w:hAnsi="Times New Roman" w:cs="Times New Roman"/>
          <w:color w:val="000000"/>
        </w:rPr>
        <w:t>)=-241.6 kJ·mol</w:t>
      </w:r>
      <w:r>
        <w:rPr>
          <w:rFonts w:ascii="Times New Roman" w:eastAsia="Times New Roman" w:hAnsi="Times New Roman" w:cs="Times New Roman"/>
          <w:color w:val="000000"/>
          <w:vertAlign w:val="superscript"/>
        </w:rPr>
        <w:t>−1.</w:t>
      </w:r>
      <w:r>
        <w:rPr>
          <w:rFonts w:ascii="宋体" w:eastAsia="宋体" w:hAnsi="宋体" w:cs="宋体"/>
          <w:color w:val="000000"/>
        </w:rPr>
        <w:t>，由盖斯定律可得，反应</w:t>
      </w:r>
      <w:r>
        <w:rPr>
          <w:rFonts w:ascii="Times New Roman" w:eastAsia="Times New Roman" w:hAnsi="Times New Roman" w:cs="Times New Roman"/>
          <w:color w:val="000000"/>
        </w:rPr>
        <w:t>②×2-①</w:t>
      </w:r>
      <w:r>
        <w:rPr>
          <w:rFonts w:ascii="宋体" w:eastAsia="宋体" w:hAnsi="宋体" w:cs="宋体"/>
          <w:color w:val="000000"/>
        </w:rPr>
        <w:t>可得反应</w:t>
      </w:r>
      <w:r>
        <w:rPr>
          <w:rFonts w:ascii="Times New Roman" w:eastAsia="Times New Roman" w:hAnsi="Times New Roman" w:cs="Times New Roman"/>
          <w:color w:val="000000"/>
        </w:rPr>
        <w:t>2O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(g)=3O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(g)</w:t>
      </w:r>
      <w:r>
        <w:rPr>
          <w:rFonts w:ascii="宋体" w:eastAsia="宋体" w:hAnsi="宋体" w:cs="宋体"/>
          <w:color w:val="000000"/>
        </w:rPr>
        <w:t>的</w:t>
      </w:r>
      <w:r>
        <w:rPr>
          <w:rFonts w:ascii="Times New Roman" w:eastAsia="Times New Roman" w:hAnsi="Times New Roman" w:cs="Times New Roman"/>
          <w:color w:val="000000"/>
        </w:rPr>
        <w:t xml:space="preserve">  Δ</w:t>
      </w:r>
      <w:r>
        <w:rPr>
          <w:rFonts w:ascii="Times New Roman" w:eastAsia="Times New Roman" w:hAnsi="Times New Roman" w:cs="Times New Roman"/>
          <w:i/>
          <w:color w:val="000000"/>
        </w:rPr>
        <w:t>H</w:t>
      </w:r>
      <w:r>
        <w:rPr>
          <w:rFonts w:ascii="Times New Roman" w:eastAsia="Times New Roman" w:hAnsi="Times New Roman" w:cs="Times New Roman"/>
          <w:color w:val="000000"/>
        </w:rPr>
        <w:t>=-241.6 kJ·mol</w:t>
      </w:r>
      <w:r>
        <w:rPr>
          <w:rFonts w:ascii="Times New Roman" w:eastAsia="Times New Roman" w:hAnsi="Times New Roman" w:cs="Times New Roman"/>
          <w:color w:val="000000"/>
          <w:vertAlign w:val="superscript"/>
        </w:rPr>
        <w:t>−1.</w:t>
      </w:r>
      <w:r>
        <w:rPr>
          <w:rFonts w:ascii="Tiger Expert" w:eastAsia="Tiger Expert" w:hAnsi="Tiger Expert" w:cs="Tiger Expert"/>
          <w:color w:val="000000"/>
        </w:rPr>
        <w:t>×</w:t>
      </w:r>
      <w:r>
        <w:rPr>
          <w:rFonts w:ascii="宋体" w:eastAsia="宋体" w:hAnsi="宋体" w:cs="宋体"/>
          <w:color w:val="000000"/>
        </w:rPr>
        <w:t>2-(</w:t>
      </w:r>
      <w:r>
        <w:rPr>
          <w:rFonts w:ascii="Times New Roman" w:eastAsia="Times New Roman" w:hAnsi="Times New Roman" w:cs="Times New Roman"/>
          <w:color w:val="000000"/>
        </w:rPr>
        <w:t>-198 kJ·mol</w:t>
      </w:r>
      <w:r>
        <w:rPr>
          <w:rFonts w:ascii="Times New Roman" w:eastAsia="Times New Roman" w:hAnsi="Times New Roman" w:cs="Times New Roman"/>
          <w:color w:val="000000"/>
          <w:vertAlign w:val="superscript"/>
        </w:rPr>
        <w:t>−1.</w:t>
      </w:r>
      <w:r>
        <w:rPr>
          <w:rFonts w:ascii="宋体" w:eastAsia="宋体" w:hAnsi="宋体" w:cs="宋体"/>
          <w:color w:val="000000"/>
        </w:rPr>
        <w:t>)=</w:t>
      </w:r>
      <w:r>
        <w:rPr>
          <w:rFonts w:ascii="Times New Roman" w:eastAsia="Times New Roman" w:hAnsi="Times New Roman" w:cs="Times New Roman"/>
          <w:color w:val="000000"/>
        </w:rPr>
        <w:t xml:space="preserve"> -285.2kJ·mol</w:t>
      </w:r>
      <w:r>
        <w:rPr>
          <w:rFonts w:ascii="Times New Roman" w:eastAsia="Times New Roman" w:hAnsi="Times New Roman" w:cs="Times New Roman"/>
          <w:color w:val="000000"/>
          <w:vertAlign w:val="superscript"/>
        </w:rPr>
        <w:t>−1</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②其他条件不变时，增加</w:t>
      </w:r>
      <w:r>
        <w:rPr>
          <w:rFonts w:ascii="Times New Roman" w:eastAsia="Times New Roman" w:hAnsi="Times New Roman" w:cs="Times New Roman"/>
          <w:i/>
          <w:color w:val="000000"/>
        </w:rPr>
        <w:t>n</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氧化</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的反应几乎不受影响，其可能原因是</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与</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反应的活化能比</w:t>
      </w:r>
      <w:r>
        <w:rPr>
          <w:rFonts w:ascii="Times New Roman" w:eastAsia="Times New Roman" w:hAnsi="Times New Roman" w:cs="Times New Roman"/>
          <w:color w:val="000000"/>
        </w:rPr>
        <w:t>NO</w:t>
      </w:r>
      <w:r>
        <w:rPr>
          <w:rFonts w:ascii="宋体" w:eastAsia="宋体" w:hAnsi="宋体" w:cs="宋体"/>
          <w:color w:val="000000"/>
        </w:rPr>
        <w:t>与</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反应的活化能大得多，其他条件不变时</w:t>
      </w:r>
      <w:r>
        <w:rPr>
          <w:rFonts w:ascii="Times New Roman" w:eastAsia="Times New Roman" w:hAnsi="Times New Roman" w:cs="Times New Roman"/>
          <w:color w:val="000000"/>
        </w:rPr>
        <w:t>SO</w:t>
      </w:r>
      <w:r>
        <w:rPr>
          <w:rFonts w:ascii="Times New Roman" w:eastAsia="Times New Roman" w:hAnsi="Times New Roman" w:cs="Times New Roman"/>
          <w:color w:val="000000"/>
          <w:vertAlign w:val="subscript"/>
        </w:rPr>
        <w:t>2</w:t>
      </w:r>
      <w:r>
        <w:rPr>
          <w:rFonts w:ascii="宋体" w:eastAsia="宋体" w:hAnsi="宋体" w:cs="宋体"/>
          <w:color w:val="000000"/>
        </w:rPr>
        <w:t>与</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的反应速率慢；</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催化</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分解产生</w:t>
      </w:r>
      <w:r>
        <w:rPr>
          <w:rFonts w:ascii="Times New Roman" w:eastAsia="Times New Roman" w:hAnsi="Times New Roman" w:cs="Times New Roman"/>
          <w:color w:val="000000"/>
        </w:rPr>
        <w:t>HO·</w:t>
      </w:r>
      <w:r>
        <w:rPr>
          <w:rFonts w:ascii="宋体" w:eastAsia="宋体" w:hAnsi="宋体" w:cs="宋体"/>
          <w:color w:val="000000"/>
        </w:rPr>
        <w:t>，</w:t>
      </w:r>
      <w:r>
        <w:rPr>
          <w:rFonts w:ascii="Times New Roman" w:eastAsia="Times New Roman" w:hAnsi="Times New Roman" w:cs="Times New Roman"/>
          <w:color w:val="000000"/>
        </w:rPr>
        <w:t>O</w:t>
      </w:r>
      <w:r>
        <w:rPr>
          <w:rFonts w:ascii="宋体" w:eastAsia="宋体" w:hAnsi="宋体" w:cs="宋体"/>
          <w:color w:val="000000"/>
        </w:rPr>
        <w:t>元素化合价降低，所以铁元素化合价升高，则</w:t>
      </w:r>
      <w:r>
        <w:rPr>
          <w:rFonts w:ascii="Times New Roman" w:eastAsia="Times New Roman" w:hAnsi="Times New Roman" w:cs="Times New Roman"/>
          <w:color w:val="000000"/>
        </w:rPr>
        <w:t>Y</w:t>
      </w:r>
      <w:r>
        <w:rPr>
          <w:rFonts w:ascii="宋体" w:eastAsia="宋体" w:hAnsi="宋体" w:cs="宋体"/>
          <w:color w:val="000000"/>
        </w:rPr>
        <w:t>的化学式为</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3+</w:t>
      </w:r>
      <w:r>
        <w:rPr>
          <w:rFonts w:ascii="宋体" w:eastAsia="宋体" w:hAnsi="宋体" w:cs="宋体"/>
          <w:color w:val="000000"/>
        </w:rPr>
        <w:t>或</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NO</w:t>
      </w:r>
      <w:r>
        <w:rPr>
          <w:rFonts w:ascii="宋体" w:eastAsia="宋体" w:hAnsi="宋体" w:cs="宋体"/>
          <w:color w:val="000000"/>
        </w:rPr>
        <w:t>与</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反应生成</w:t>
      </w:r>
      <w:r>
        <w:rPr>
          <w:rFonts w:ascii="Times New Roman" w:eastAsia="Times New Roman" w:hAnsi="Times New Roman" w:cs="Times New Roman"/>
          <w:color w:val="000000"/>
        </w:rPr>
        <w:t>HNO</w:t>
      </w:r>
      <w:r>
        <w:rPr>
          <w:rFonts w:ascii="Times New Roman" w:eastAsia="Times New Roman" w:hAnsi="Times New Roman" w:cs="Times New Roman"/>
          <w:color w:val="000000"/>
          <w:vertAlign w:val="subscript"/>
        </w:rPr>
        <w:t>3</w:t>
      </w:r>
      <w:r>
        <w:rPr>
          <w:rFonts w:ascii="宋体" w:eastAsia="宋体" w:hAnsi="宋体" w:cs="宋体"/>
          <w:color w:val="000000"/>
        </w:rPr>
        <w:t>，根据得失电子守恒配平化学方程式为</w:t>
      </w:r>
      <w:r>
        <w:rPr>
          <w:rFonts w:ascii="Times New Roman" w:eastAsia="Times New Roman" w:hAnsi="Times New Roman" w:cs="Times New Roman"/>
          <w:color w:val="000000"/>
        </w:rPr>
        <w:t>2NO+3H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=2HNO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+2H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③纳米零价铁的作用是与</w:t>
      </w:r>
      <w:r>
        <w:rPr>
          <w:rFonts w:ascii="Times New Roman" w:eastAsia="Times New Roman" w:hAnsi="Times New Roman" w:cs="Times New Roman"/>
          <w:color w:val="000000"/>
        </w:rPr>
        <w:t>HCl</w:t>
      </w:r>
      <w:r>
        <w:rPr>
          <w:rFonts w:ascii="宋体" w:eastAsia="宋体" w:hAnsi="宋体" w:cs="宋体"/>
          <w:color w:val="000000"/>
        </w:rPr>
        <w:t>溶液反应产生</w:t>
      </w:r>
      <w:r>
        <w:rPr>
          <w:rFonts w:ascii="Times New Roman" w:eastAsia="Times New Roman" w:hAnsi="Times New Roman" w:cs="Times New Roman"/>
          <w:color w:val="000000"/>
        </w:rPr>
        <w:t>Fe</w:t>
      </w:r>
      <w:r>
        <w:rPr>
          <w:rFonts w:ascii="Times New Roman" w:eastAsia="Times New Roman" w:hAnsi="Times New Roman" w:cs="Times New Roman"/>
          <w:color w:val="000000"/>
          <w:vertAlign w:val="superscript"/>
        </w:rPr>
        <w:t>2+</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④</w:t>
      </w:r>
      <w:r>
        <w:rPr>
          <w:rFonts w:ascii="Times New Roman" w:eastAsia="Times New Roman" w:hAnsi="Times New Roman" w:cs="Times New Roman"/>
          <w:color w:val="000000"/>
        </w:rPr>
        <w:t>NO</w:t>
      </w:r>
      <w:r>
        <w:rPr>
          <w:rFonts w:ascii="宋体" w:eastAsia="宋体" w:hAnsi="宋体" w:cs="宋体"/>
          <w:color w:val="000000"/>
        </w:rPr>
        <w:t>脱除率随温度的变化如图</w:t>
      </w:r>
      <w:r>
        <w:rPr>
          <w:rFonts w:ascii="Times New Roman" w:eastAsia="Times New Roman" w:hAnsi="Times New Roman" w:cs="Times New Roman"/>
          <w:color w:val="000000"/>
        </w:rPr>
        <w:t>2</w:t>
      </w:r>
      <w:r>
        <w:rPr>
          <w:rFonts w:ascii="宋体" w:eastAsia="宋体" w:hAnsi="宋体" w:cs="宋体"/>
          <w:color w:val="000000"/>
        </w:rPr>
        <w:t>所示。温度高于</w:t>
      </w:r>
      <w:r>
        <w:rPr>
          <w:rFonts w:ascii="Times New Roman" w:eastAsia="Times New Roman" w:hAnsi="Times New Roman" w:cs="Times New Roman"/>
          <w:color w:val="000000"/>
        </w:rPr>
        <w:t>120℃</w:t>
      </w:r>
      <w:r>
        <w:rPr>
          <w:rFonts w:ascii="宋体" w:eastAsia="宋体" w:hAnsi="宋体" w:cs="宋体"/>
          <w:color w:val="000000"/>
        </w:rPr>
        <w:t>时，</w:t>
      </w:r>
      <w:r>
        <w:rPr>
          <w:rFonts w:ascii="Times New Roman" w:eastAsia="Times New Roman" w:hAnsi="Times New Roman" w:cs="Times New Roman"/>
          <w:color w:val="000000"/>
        </w:rPr>
        <w:t>NO</w:t>
      </w:r>
      <w:r>
        <w:rPr>
          <w:rFonts w:ascii="宋体" w:eastAsia="宋体" w:hAnsi="宋体" w:cs="宋体"/>
          <w:color w:val="000000"/>
        </w:rPr>
        <w:t>脱除率随温度升高呈现下降趋势的主要原因是</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的分解速率随温度升高而加快，</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浓度减小，</w:t>
      </w:r>
      <w:r>
        <w:rPr>
          <w:rFonts w:ascii="Times New Roman" w:eastAsia="Times New Roman" w:hAnsi="Times New Roman" w:cs="Times New Roman"/>
          <w:color w:val="000000"/>
        </w:rPr>
        <w:t>NO</w:t>
      </w:r>
      <w:r>
        <w:rPr>
          <w:rFonts w:ascii="宋体" w:eastAsia="宋体" w:hAnsi="宋体" w:cs="宋体"/>
          <w:color w:val="000000"/>
        </w:rPr>
        <w:t>脱除率降低。</w:t>
      </w:r>
    </w:p>
    <w:sectPr w:rsidSect="00C321EB">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4.wmf"/><Relationship Id="rId100" Type="http://schemas.openxmlformats.org/officeDocument/2006/relationships/oleObject" Target="embeddings/oleObject50.bin"/><Relationship Id="rId101" Type="http://schemas.openxmlformats.org/officeDocument/2006/relationships/image" Target="media/image47.wmf"/><Relationship Id="rId102" Type="http://schemas.openxmlformats.org/officeDocument/2006/relationships/oleObject" Target="embeddings/oleObject51.bin"/><Relationship Id="rId103" Type="http://schemas.openxmlformats.org/officeDocument/2006/relationships/image" Target="media/image48.wmf"/><Relationship Id="rId104" Type="http://schemas.openxmlformats.org/officeDocument/2006/relationships/oleObject" Target="embeddings/oleObject52.bin"/><Relationship Id="rId105" Type="http://schemas.openxmlformats.org/officeDocument/2006/relationships/oleObject" Target="embeddings/oleObject53.bin"/><Relationship Id="rId106" Type="http://schemas.openxmlformats.org/officeDocument/2006/relationships/image" Target="media/image49.wmf"/><Relationship Id="rId107" Type="http://schemas.openxmlformats.org/officeDocument/2006/relationships/oleObject" Target="embeddings/oleObject54.bin"/><Relationship Id="rId108" Type="http://schemas.openxmlformats.org/officeDocument/2006/relationships/image" Target="media/image50.wmf"/><Relationship Id="rId109" Type="http://schemas.openxmlformats.org/officeDocument/2006/relationships/oleObject" Target="embeddings/oleObject55.bin"/><Relationship Id="rId11" Type="http://schemas.openxmlformats.org/officeDocument/2006/relationships/oleObject" Target="embeddings/oleObject3.bin"/><Relationship Id="rId110" Type="http://schemas.openxmlformats.org/officeDocument/2006/relationships/image" Target="media/image51.wmf"/><Relationship Id="rId111" Type="http://schemas.openxmlformats.org/officeDocument/2006/relationships/oleObject" Target="embeddings/oleObject56.bin"/><Relationship Id="rId112" Type="http://schemas.openxmlformats.org/officeDocument/2006/relationships/image" Target="media/image52.wmf"/><Relationship Id="rId113" Type="http://schemas.openxmlformats.org/officeDocument/2006/relationships/oleObject" Target="embeddings/oleObject57.bin"/><Relationship Id="rId114" Type="http://schemas.openxmlformats.org/officeDocument/2006/relationships/image" Target="media/image53.wmf"/><Relationship Id="rId115" Type="http://schemas.openxmlformats.org/officeDocument/2006/relationships/oleObject" Target="embeddings/oleObject58.bin"/><Relationship Id="rId116" Type="http://schemas.openxmlformats.org/officeDocument/2006/relationships/image" Target="media/image54.wmf"/><Relationship Id="rId117" Type="http://schemas.openxmlformats.org/officeDocument/2006/relationships/oleObject" Target="embeddings/oleObject59.bin"/><Relationship Id="rId118" Type="http://schemas.openxmlformats.org/officeDocument/2006/relationships/image" Target="media/image55.wmf"/><Relationship Id="rId119" Type="http://schemas.openxmlformats.org/officeDocument/2006/relationships/oleObject" Target="embeddings/oleObject60.bin"/><Relationship Id="rId12" Type="http://schemas.openxmlformats.org/officeDocument/2006/relationships/image" Target="media/image5.wmf"/><Relationship Id="rId120" Type="http://schemas.openxmlformats.org/officeDocument/2006/relationships/image" Target="media/image56.wmf"/><Relationship Id="rId121" Type="http://schemas.openxmlformats.org/officeDocument/2006/relationships/oleObject" Target="embeddings/oleObject61.bin"/><Relationship Id="rId122" Type="http://schemas.openxmlformats.org/officeDocument/2006/relationships/oleObject" Target="embeddings/oleObject62.bin"/><Relationship Id="rId123" Type="http://schemas.openxmlformats.org/officeDocument/2006/relationships/oleObject" Target="embeddings/oleObject63.bin"/><Relationship Id="rId124" Type="http://schemas.openxmlformats.org/officeDocument/2006/relationships/oleObject" Target="embeddings/oleObject64.bin"/><Relationship Id="rId125" Type="http://schemas.openxmlformats.org/officeDocument/2006/relationships/image" Target="media/image57.wmf"/><Relationship Id="rId126" Type="http://schemas.openxmlformats.org/officeDocument/2006/relationships/oleObject" Target="embeddings/oleObject65.bin"/><Relationship Id="rId127" Type="http://schemas.openxmlformats.org/officeDocument/2006/relationships/image" Target="media/image58.wmf"/><Relationship Id="rId128" Type="http://schemas.openxmlformats.org/officeDocument/2006/relationships/oleObject" Target="embeddings/oleObject66.bin"/><Relationship Id="rId129" Type="http://schemas.openxmlformats.org/officeDocument/2006/relationships/image" Target="media/image59.wmf"/><Relationship Id="rId13" Type="http://schemas.openxmlformats.org/officeDocument/2006/relationships/oleObject" Target="embeddings/oleObject4.bin"/><Relationship Id="rId130" Type="http://schemas.openxmlformats.org/officeDocument/2006/relationships/oleObject" Target="embeddings/oleObject67.bin"/><Relationship Id="rId131" Type="http://schemas.openxmlformats.org/officeDocument/2006/relationships/oleObject" Target="embeddings/oleObject68.bin"/><Relationship Id="rId132" Type="http://schemas.openxmlformats.org/officeDocument/2006/relationships/image" Target="media/image60.wmf"/><Relationship Id="rId133" Type="http://schemas.openxmlformats.org/officeDocument/2006/relationships/oleObject" Target="embeddings/oleObject69.bin"/><Relationship Id="rId134" Type="http://schemas.openxmlformats.org/officeDocument/2006/relationships/image" Target="media/image61.wmf"/><Relationship Id="rId135" Type="http://schemas.openxmlformats.org/officeDocument/2006/relationships/oleObject" Target="embeddings/oleObject70.bin"/><Relationship Id="rId136" Type="http://schemas.openxmlformats.org/officeDocument/2006/relationships/image" Target="media/image62.wmf"/><Relationship Id="rId137" Type="http://schemas.openxmlformats.org/officeDocument/2006/relationships/oleObject" Target="embeddings/oleObject71.bin"/><Relationship Id="rId138" Type="http://schemas.openxmlformats.org/officeDocument/2006/relationships/image" Target="media/image63.wmf"/><Relationship Id="rId139" Type="http://schemas.openxmlformats.org/officeDocument/2006/relationships/oleObject" Target="embeddings/oleObject72.bin"/><Relationship Id="rId14" Type="http://schemas.openxmlformats.org/officeDocument/2006/relationships/image" Target="media/image6.png"/><Relationship Id="rId140" Type="http://schemas.openxmlformats.org/officeDocument/2006/relationships/image" Target="media/image64.wmf"/><Relationship Id="rId141" Type="http://schemas.openxmlformats.org/officeDocument/2006/relationships/oleObject" Target="embeddings/oleObject73.bin"/><Relationship Id="rId142" Type="http://schemas.openxmlformats.org/officeDocument/2006/relationships/image" Target="media/image65.png"/><Relationship Id="rId143" Type="http://schemas.openxmlformats.org/officeDocument/2006/relationships/image" Target="media/image66.wmf"/><Relationship Id="rId144" Type="http://schemas.openxmlformats.org/officeDocument/2006/relationships/image" Target="media/image67.png"/><Relationship Id="rId145" Type="http://schemas.openxmlformats.org/officeDocument/2006/relationships/image" Target="media/image68.wmf"/><Relationship Id="rId146" Type="http://schemas.openxmlformats.org/officeDocument/2006/relationships/oleObject" Target="embeddings/oleObject74.bin"/><Relationship Id="rId147" Type="http://schemas.openxmlformats.org/officeDocument/2006/relationships/image" Target="media/image69.wmf"/><Relationship Id="rId148" Type="http://schemas.openxmlformats.org/officeDocument/2006/relationships/oleObject" Target="embeddings/oleObject75.bin"/><Relationship Id="rId149" Type="http://schemas.openxmlformats.org/officeDocument/2006/relationships/image" Target="media/image70.wmf"/><Relationship Id="rId15" Type="http://schemas.openxmlformats.org/officeDocument/2006/relationships/image" Target="media/image7.wmf"/><Relationship Id="rId150" Type="http://schemas.openxmlformats.org/officeDocument/2006/relationships/oleObject" Target="embeddings/oleObject76.bin"/><Relationship Id="rId151" Type="http://schemas.openxmlformats.org/officeDocument/2006/relationships/image" Target="media/image71.wmf"/><Relationship Id="rId152" Type="http://schemas.openxmlformats.org/officeDocument/2006/relationships/oleObject" Target="embeddings/oleObject77.bin"/><Relationship Id="rId153" Type="http://schemas.openxmlformats.org/officeDocument/2006/relationships/image" Target="media/image72.png"/><Relationship Id="rId154" Type="http://schemas.openxmlformats.org/officeDocument/2006/relationships/image" Target="media/image73.wmf"/><Relationship Id="rId155" Type="http://schemas.openxmlformats.org/officeDocument/2006/relationships/oleObject" Target="embeddings/oleObject78.bin"/><Relationship Id="rId156" Type="http://schemas.openxmlformats.org/officeDocument/2006/relationships/oleObject" Target="embeddings/oleObject79.bin"/><Relationship Id="rId157" Type="http://schemas.openxmlformats.org/officeDocument/2006/relationships/image" Target="media/image74.png"/><Relationship Id="rId158" Type="http://schemas.openxmlformats.org/officeDocument/2006/relationships/image" Target="media/image75.wmf"/><Relationship Id="rId159" Type="http://schemas.openxmlformats.org/officeDocument/2006/relationships/oleObject" Target="embeddings/oleObject80.bin"/><Relationship Id="rId16" Type="http://schemas.openxmlformats.org/officeDocument/2006/relationships/oleObject" Target="embeddings/oleObject5.bin"/><Relationship Id="rId160" Type="http://schemas.openxmlformats.org/officeDocument/2006/relationships/oleObject" Target="embeddings/oleObject81.bin"/><Relationship Id="rId161" Type="http://schemas.openxmlformats.org/officeDocument/2006/relationships/oleObject" Target="embeddings/oleObject82.bin"/><Relationship Id="rId162" Type="http://schemas.openxmlformats.org/officeDocument/2006/relationships/image" Target="media/image76.wmf"/><Relationship Id="rId163" Type="http://schemas.openxmlformats.org/officeDocument/2006/relationships/oleObject" Target="embeddings/oleObject83.bin"/><Relationship Id="rId164" Type="http://schemas.openxmlformats.org/officeDocument/2006/relationships/image" Target="media/image77.wmf"/><Relationship Id="rId165" Type="http://schemas.openxmlformats.org/officeDocument/2006/relationships/oleObject" Target="embeddings/oleObject84.bin"/><Relationship Id="rId166" Type="http://schemas.openxmlformats.org/officeDocument/2006/relationships/image" Target="media/image78.png"/><Relationship Id="rId167" Type="http://schemas.openxmlformats.org/officeDocument/2006/relationships/image" Target="media/image79.wmf"/><Relationship Id="rId168" Type="http://schemas.openxmlformats.org/officeDocument/2006/relationships/oleObject" Target="embeddings/oleObject85.bin"/><Relationship Id="rId169" Type="http://schemas.openxmlformats.org/officeDocument/2006/relationships/oleObject" Target="embeddings/oleObject86.bin"/><Relationship Id="rId17" Type="http://schemas.openxmlformats.org/officeDocument/2006/relationships/image" Target="media/image8.wmf"/><Relationship Id="rId170" Type="http://schemas.openxmlformats.org/officeDocument/2006/relationships/image" Target="media/image80.wmf"/><Relationship Id="rId171" Type="http://schemas.openxmlformats.org/officeDocument/2006/relationships/oleObject" Target="embeddings/oleObject87.bin"/><Relationship Id="rId172" Type="http://schemas.openxmlformats.org/officeDocument/2006/relationships/image" Target="media/image81.wmf"/><Relationship Id="rId173" Type="http://schemas.openxmlformats.org/officeDocument/2006/relationships/oleObject" Target="embeddings/oleObject88.bin"/><Relationship Id="rId174" Type="http://schemas.openxmlformats.org/officeDocument/2006/relationships/image" Target="media/image82.wmf"/><Relationship Id="rId175" Type="http://schemas.openxmlformats.org/officeDocument/2006/relationships/oleObject" Target="embeddings/oleObject89.bin"/><Relationship Id="rId176" Type="http://schemas.openxmlformats.org/officeDocument/2006/relationships/image" Target="media/image83.png"/><Relationship Id="rId177" Type="http://schemas.openxmlformats.org/officeDocument/2006/relationships/image" Target="media/image84.wmf"/><Relationship Id="rId178" Type="http://schemas.openxmlformats.org/officeDocument/2006/relationships/oleObject" Target="embeddings/oleObject90.bin"/><Relationship Id="rId179" Type="http://schemas.openxmlformats.org/officeDocument/2006/relationships/image" Target="media/image85.wmf"/><Relationship Id="rId18" Type="http://schemas.openxmlformats.org/officeDocument/2006/relationships/oleObject" Target="embeddings/oleObject6.bin"/><Relationship Id="rId180" Type="http://schemas.openxmlformats.org/officeDocument/2006/relationships/oleObject" Target="embeddings/oleObject91.bin"/><Relationship Id="rId181" Type="http://schemas.openxmlformats.org/officeDocument/2006/relationships/image" Target="media/image86.wmf"/><Relationship Id="rId182" Type="http://schemas.openxmlformats.org/officeDocument/2006/relationships/oleObject" Target="embeddings/oleObject92.bin"/><Relationship Id="rId183" Type="http://schemas.openxmlformats.org/officeDocument/2006/relationships/image" Target="media/image87.wmf"/><Relationship Id="rId184" Type="http://schemas.openxmlformats.org/officeDocument/2006/relationships/oleObject" Target="embeddings/oleObject93.bin"/><Relationship Id="rId185" Type="http://schemas.openxmlformats.org/officeDocument/2006/relationships/image" Target="media/image88.wmf"/><Relationship Id="rId186" Type="http://schemas.openxmlformats.org/officeDocument/2006/relationships/oleObject" Target="embeddings/oleObject94.bin"/><Relationship Id="rId187" Type="http://schemas.openxmlformats.org/officeDocument/2006/relationships/image" Target="media/image89.wmf"/><Relationship Id="rId188" Type="http://schemas.openxmlformats.org/officeDocument/2006/relationships/oleObject" Target="embeddings/oleObject95.bin"/><Relationship Id="rId189" Type="http://schemas.openxmlformats.org/officeDocument/2006/relationships/image" Target="media/image90.wmf"/><Relationship Id="rId19" Type="http://schemas.openxmlformats.org/officeDocument/2006/relationships/image" Target="media/image9.wmf"/><Relationship Id="rId190" Type="http://schemas.openxmlformats.org/officeDocument/2006/relationships/oleObject" Target="embeddings/oleObject96.bin"/><Relationship Id="rId191" Type="http://schemas.openxmlformats.org/officeDocument/2006/relationships/image" Target="media/image91.wmf"/><Relationship Id="rId192" Type="http://schemas.openxmlformats.org/officeDocument/2006/relationships/oleObject" Target="embeddings/oleObject97.bin"/><Relationship Id="rId193" Type="http://schemas.openxmlformats.org/officeDocument/2006/relationships/image" Target="media/image92.wmf"/><Relationship Id="rId194" Type="http://schemas.openxmlformats.org/officeDocument/2006/relationships/oleObject" Target="embeddings/oleObject98.bin"/><Relationship Id="rId195" Type="http://schemas.openxmlformats.org/officeDocument/2006/relationships/image" Target="media/image93.wmf"/><Relationship Id="rId196" Type="http://schemas.openxmlformats.org/officeDocument/2006/relationships/oleObject" Target="embeddings/oleObject99.bin"/><Relationship Id="rId197" Type="http://schemas.openxmlformats.org/officeDocument/2006/relationships/oleObject" Target="embeddings/oleObject100.bin"/><Relationship Id="rId198" Type="http://schemas.openxmlformats.org/officeDocument/2006/relationships/oleObject" Target="embeddings/oleObject101.bin"/><Relationship Id="rId199" Type="http://schemas.openxmlformats.org/officeDocument/2006/relationships/image" Target="media/image94.wmf"/><Relationship Id="rId2" Type="http://schemas.openxmlformats.org/officeDocument/2006/relationships/webSettings" Target="webSettings.xml"/><Relationship Id="rId20" Type="http://schemas.openxmlformats.org/officeDocument/2006/relationships/oleObject" Target="embeddings/oleObject7.bin"/><Relationship Id="rId200" Type="http://schemas.openxmlformats.org/officeDocument/2006/relationships/oleObject" Target="embeddings/oleObject102.bin"/><Relationship Id="rId201" Type="http://schemas.openxmlformats.org/officeDocument/2006/relationships/image" Target="media/image95.wmf"/><Relationship Id="rId202" Type="http://schemas.openxmlformats.org/officeDocument/2006/relationships/oleObject" Target="embeddings/oleObject103.bin"/><Relationship Id="rId203" Type="http://schemas.openxmlformats.org/officeDocument/2006/relationships/image" Target="media/image96.wmf"/><Relationship Id="rId204" Type="http://schemas.openxmlformats.org/officeDocument/2006/relationships/oleObject" Target="embeddings/oleObject104.bin"/><Relationship Id="rId205" Type="http://schemas.openxmlformats.org/officeDocument/2006/relationships/image" Target="media/image97.wmf"/><Relationship Id="rId206" Type="http://schemas.openxmlformats.org/officeDocument/2006/relationships/oleObject" Target="embeddings/oleObject105.bin"/><Relationship Id="rId207" Type="http://schemas.openxmlformats.org/officeDocument/2006/relationships/image" Target="media/image98.wmf"/><Relationship Id="rId208" Type="http://schemas.openxmlformats.org/officeDocument/2006/relationships/oleObject" Target="embeddings/oleObject106.bin"/><Relationship Id="rId209" Type="http://schemas.openxmlformats.org/officeDocument/2006/relationships/image" Target="media/image99.wmf"/><Relationship Id="rId21" Type="http://schemas.openxmlformats.org/officeDocument/2006/relationships/oleObject" Target="embeddings/oleObject8.bin"/><Relationship Id="rId210" Type="http://schemas.openxmlformats.org/officeDocument/2006/relationships/oleObject" Target="embeddings/oleObject107.bin"/><Relationship Id="rId211" Type="http://schemas.openxmlformats.org/officeDocument/2006/relationships/image" Target="media/image100.png"/><Relationship Id="rId212" Type="http://schemas.openxmlformats.org/officeDocument/2006/relationships/oleObject" Target="embeddings/oleObject108.bin"/><Relationship Id="rId213" Type="http://schemas.openxmlformats.org/officeDocument/2006/relationships/oleObject" Target="embeddings/oleObject109.bin"/><Relationship Id="rId214" Type="http://schemas.openxmlformats.org/officeDocument/2006/relationships/oleObject" Target="embeddings/oleObject110.bin"/><Relationship Id="rId215" Type="http://schemas.openxmlformats.org/officeDocument/2006/relationships/image" Target="media/image101.wmf"/><Relationship Id="rId216" Type="http://schemas.openxmlformats.org/officeDocument/2006/relationships/oleObject" Target="embeddings/oleObject111.bin"/><Relationship Id="rId217" Type="http://schemas.openxmlformats.org/officeDocument/2006/relationships/image" Target="media/image102.wmf"/><Relationship Id="rId218" Type="http://schemas.openxmlformats.org/officeDocument/2006/relationships/oleObject" Target="embeddings/oleObject112.bin"/><Relationship Id="rId219" Type="http://schemas.openxmlformats.org/officeDocument/2006/relationships/image" Target="media/image103.wmf"/><Relationship Id="rId22" Type="http://schemas.openxmlformats.org/officeDocument/2006/relationships/oleObject" Target="embeddings/oleObject9.bin"/><Relationship Id="rId220" Type="http://schemas.openxmlformats.org/officeDocument/2006/relationships/oleObject" Target="embeddings/oleObject113.bin"/><Relationship Id="rId221" Type="http://schemas.openxmlformats.org/officeDocument/2006/relationships/image" Target="media/image104.wmf"/><Relationship Id="rId222" Type="http://schemas.openxmlformats.org/officeDocument/2006/relationships/oleObject" Target="embeddings/oleObject114.bin"/><Relationship Id="rId223" Type="http://schemas.openxmlformats.org/officeDocument/2006/relationships/image" Target="media/image105.wmf"/><Relationship Id="rId224" Type="http://schemas.openxmlformats.org/officeDocument/2006/relationships/oleObject" Target="embeddings/oleObject115.bin"/><Relationship Id="rId225" Type="http://schemas.openxmlformats.org/officeDocument/2006/relationships/image" Target="media/image106.wmf"/><Relationship Id="rId226" Type="http://schemas.openxmlformats.org/officeDocument/2006/relationships/oleObject" Target="embeddings/oleObject116.bin"/><Relationship Id="rId227" Type="http://schemas.openxmlformats.org/officeDocument/2006/relationships/image" Target="media/image107.wmf"/><Relationship Id="rId228" Type="http://schemas.openxmlformats.org/officeDocument/2006/relationships/oleObject" Target="embeddings/oleObject117.bin"/><Relationship Id="rId229" Type="http://schemas.openxmlformats.org/officeDocument/2006/relationships/image" Target="media/image108.wmf"/><Relationship Id="rId23" Type="http://schemas.openxmlformats.org/officeDocument/2006/relationships/image" Target="media/image10.png"/><Relationship Id="rId230" Type="http://schemas.openxmlformats.org/officeDocument/2006/relationships/oleObject" Target="embeddings/oleObject118.bin"/><Relationship Id="rId231" Type="http://schemas.openxmlformats.org/officeDocument/2006/relationships/oleObject" Target="embeddings/oleObject119.bin"/><Relationship Id="rId232" Type="http://schemas.openxmlformats.org/officeDocument/2006/relationships/oleObject" Target="embeddings/oleObject120.bin"/><Relationship Id="rId233" Type="http://schemas.openxmlformats.org/officeDocument/2006/relationships/image" Target="media/image109.png"/><Relationship Id="rId234" Type="http://schemas.openxmlformats.org/officeDocument/2006/relationships/oleObject" Target="embeddings/oleObject121.bin"/><Relationship Id="rId235" Type="http://schemas.openxmlformats.org/officeDocument/2006/relationships/image" Target="media/image110.png"/><Relationship Id="rId236" Type="http://schemas.openxmlformats.org/officeDocument/2006/relationships/oleObject" Target="embeddings/oleObject122.bin"/><Relationship Id="rId237" Type="http://schemas.openxmlformats.org/officeDocument/2006/relationships/oleObject" Target="embeddings/oleObject123.bin"/><Relationship Id="rId238" Type="http://schemas.openxmlformats.org/officeDocument/2006/relationships/image" Target="media/image111.wmf"/><Relationship Id="rId239" Type="http://schemas.openxmlformats.org/officeDocument/2006/relationships/oleObject" Target="embeddings/oleObject124.bin"/><Relationship Id="rId24" Type="http://schemas.openxmlformats.org/officeDocument/2006/relationships/image" Target="media/image11.png"/><Relationship Id="rId240" Type="http://schemas.openxmlformats.org/officeDocument/2006/relationships/image" Target="media/image112.wmf"/><Relationship Id="rId241" Type="http://schemas.openxmlformats.org/officeDocument/2006/relationships/oleObject" Target="embeddings/oleObject125.bin"/><Relationship Id="rId242" Type="http://schemas.openxmlformats.org/officeDocument/2006/relationships/image" Target="media/image113.wmf"/><Relationship Id="rId243" Type="http://schemas.openxmlformats.org/officeDocument/2006/relationships/oleObject" Target="embeddings/oleObject126.bin"/><Relationship Id="rId244" Type="http://schemas.openxmlformats.org/officeDocument/2006/relationships/image" Target="media/image114.wmf"/><Relationship Id="rId245" Type="http://schemas.openxmlformats.org/officeDocument/2006/relationships/oleObject" Target="embeddings/oleObject127.bin"/><Relationship Id="rId246" Type="http://schemas.openxmlformats.org/officeDocument/2006/relationships/oleObject" Target="embeddings/oleObject128.bin"/><Relationship Id="rId247" Type="http://schemas.openxmlformats.org/officeDocument/2006/relationships/oleObject" Target="embeddings/oleObject129.bin"/><Relationship Id="rId248" Type="http://schemas.openxmlformats.org/officeDocument/2006/relationships/oleObject" Target="embeddings/oleObject130.bin"/><Relationship Id="rId249" Type="http://schemas.openxmlformats.org/officeDocument/2006/relationships/image" Target="media/image115.wmf"/><Relationship Id="rId25" Type="http://schemas.openxmlformats.org/officeDocument/2006/relationships/image" Target="media/image12.png"/><Relationship Id="rId250" Type="http://schemas.openxmlformats.org/officeDocument/2006/relationships/oleObject" Target="embeddings/oleObject131.bin"/><Relationship Id="rId251" Type="http://schemas.openxmlformats.org/officeDocument/2006/relationships/image" Target="media/image116.wmf"/><Relationship Id="rId252" Type="http://schemas.openxmlformats.org/officeDocument/2006/relationships/oleObject" Target="embeddings/oleObject132.bin"/><Relationship Id="rId253" Type="http://schemas.openxmlformats.org/officeDocument/2006/relationships/oleObject" Target="embeddings/oleObject133.bin"/><Relationship Id="rId254" Type="http://schemas.openxmlformats.org/officeDocument/2006/relationships/oleObject" Target="embeddings/oleObject134.bin"/><Relationship Id="rId255" Type="http://schemas.openxmlformats.org/officeDocument/2006/relationships/oleObject" Target="embeddings/oleObject135.bin"/><Relationship Id="rId256" Type="http://schemas.openxmlformats.org/officeDocument/2006/relationships/oleObject" Target="embeddings/oleObject136.bin"/><Relationship Id="rId257" Type="http://schemas.openxmlformats.org/officeDocument/2006/relationships/oleObject" Target="embeddings/oleObject137.bin"/><Relationship Id="rId258" Type="http://schemas.openxmlformats.org/officeDocument/2006/relationships/oleObject" Target="embeddings/oleObject138.bin"/><Relationship Id="rId259" Type="http://schemas.openxmlformats.org/officeDocument/2006/relationships/oleObject" Target="embeddings/oleObject139.bin"/><Relationship Id="rId26" Type="http://schemas.openxmlformats.org/officeDocument/2006/relationships/image" Target="media/image13.png"/><Relationship Id="rId260" Type="http://schemas.openxmlformats.org/officeDocument/2006/relationships/oleObject" Target="embeddings/oleObject140.bin"/><Relationship Id="rId261" Type="http://schemas.openxmlformats.org/officeDocument/2006/relationships/image" Target="media/image117.wmf"/><Relationship Id="rId262" Type="http://schemas.openxmlformats.org/officeDocument/2006/relationships/oleObject" Target="embeddings/oleObject141.bin"/><Relationship Id="rId263" Type="http://schemas.openxmlformats.org/officeDocument/2006/relationships/image" Target="media/image118.wmf"/><Relationship Id="rId264" Type="http://schemas.openxmlformats.org/officeDocument/2006/relationships/oleObject" Target="embeddings/oleObject142.bin"/><Relationship Id="rId265" Type="http://schemas.openxmlformats.org/officeDocument/2006/relationships/oleObject" Target="embeddings/oleObject143.bin"/><Relationship Id="rId266" Type="http://schemas.openxmlformats.org/officeDocument/2006/relationships/image" Target="media/image119.wmf"/><Relationship Id="rId267" Type="http://schemas.openxmlformats.org/officeDocument/2006/relationships/oleObject" Target="embeddings/oleObject144.bin"/><Relationship Id="rId268" Type="http://schemas.openxmlformats.org/officeDocument/2006/relationships/oleObject" Target="embeddings/oleObject145.bin"/><Relationship Id="rId269" Type="http://schemas.openxmlformats.org/officeDocument/2006/relationships/image" Target="media/image120.wmf"/><Relationship Id="rId27" Type="http://schemas.openxmlformats.org/officeDocument/2006/relationships/image" Target="media/image14.wmf"/><Relationship Id="rId270" Type="http://schemas.openxmlformats.org/officeDocument/2006/relationships/oleObject" Target="embeddings/oleObject146.bin"/><Relationship Id="rId271" Type="http://schemas.openxmlformats.org/officeDocument/2006/relationships/image" Target="media/image121.wmf"/><Relationship Id="rId272" Type="http://schemas.openxmlformats.org/officeDocument/2006/relationships/oleObject" Target="embeddings/oleObject147.bin"/><Relationship Id="rId273" Type="http://schemas.openxmlformats.org/officeDocument/2006/relationships/image" Target="media/image122.wmf"/><Relationship Id="rId274" Type="http://schemas.openxmlformats.org/officeDocument/2006/relationships/oleObject" Target="embeddings/oleObject148.bin"/><Relationship Id="rId275" Type="http://schemas.openxmlformats.org/officeDocument/2006/relationships/oleObject" Target="embeddings/oleObject149.bin"/><Relationship Id="rId276" Type="http://schemas.openxmlformats.org/officeDocument/2006/relationships/image" Target="media/image123.wmf"/><Relationship Id="rId277" Type="http://schemas.openxmlformats.org/officeDocument/2006/relationships/oleObject" Target="embeddings/oleObject150.bin"/><Relationship Id="rId278" Type="http://schemas.openxmlformats.org/officeDocument/2006/relationships/oleObject" Target="embeddings/oleObject151.bin"/><Relationship Id="rId279" Type="http://schemas.openxmlformats.org/officeDocument/2006/relationships/image" Target="media/image124.png"/><Relationship Id="rId28" Type="http://schemas.openxmlformats.org/officeDocument/2006/relationships/oleObject" Target="embeddings/oleObject10.bin"/><Relationship Id="rId280" Type="http://schemas.openxmlformats.org/officeDocument/2006/relationships/oleObject" Target="embeddings/oleObject152.bin"/><Relationship Id="rId281" Type="http://schemas.openxmlformats.org/officeDocument/2006/relationships/oleObject" Target="embeddings/oleObject153.bin"/><Relationship Id="rId282" Type="http://schemas.openxmlformats.org/officeDocument/2006/relationships/oleObject" Target="embeddings/oleObject154.bin"/><Relationship Id="rId283" Type="http://schemas.openxmlformats.org/officeDocument/2006/relationships/image" Target="media/image125.wmf"/><Relationship Id="rId284" Type="http://schemas.openxmlformats.org/officeDocument/2006/relationships/oleObject" Target="embeddings/oleObject155.bin"/><Relationship Id="rId285" Type="http://schemas.openxmlformats.org/officeDocument/2006/relationships/oleObject" Target="embeddings/oleObject156.bin"/><Relationship Id="rId286" Type="http://schemas.openxmlformats.org/officeDocument/2006/relationships/oleObject" Target="embeddings/oleObject157.bin"/><Relationship Id="rId287" Type="http://schemas.openxmlformats.org/officeDocument/2006/relationships/oleObject" Target="embeddings/oleObject158.bin"/><Relationship Id="rId288" Type="http://schemas.openxmlformats.org/officeDocument/2006/relationships/oleObject" Target="embeddings/oleObject159.bin"/><Relationship Id="rId289" Type="http://schemas.openxmlformats.org/officeDocument/2006/relationships/image" Target="media/image126.wmf"/><Relationship Id="rId29" Type="http://schemas.openxmlformats.org/officeDocument/2006/relationships/image" Target="media/image15.wmf"/><Relationship Id="rId290" Type="http://schemas.openxmlformats.org/officeDocument/2006/relationships/oleObject" Target="embeddings/oleObject160.bin"/><Relationship Id="rId291" Type="http://schemas.openxmlformats.org/officeDocument/2006/relationships/image" Target="media/image127.wmf"/><Relationship Id="rId292" Type="http://schemas.openxmlformats.org/officeDocument/2006/relationships/oleObject" Target="embeddings/oleObject161.bin"/><Relationship Id="rId293" Type="http://schemas.openxmlformats.org/officeDocument/2006/relationships/image" Target="media/image128.wmf"/><Relationship Id="rId294" Type="http://schemas.openxmlformats.org/officeDocument/2006/relationships/oleObject" Target="embeddings/oleObject162.bin"/><Relationship Id="rId295" Type="http://schemas.openxmlformats.org/officeDocument/2006/relationships/oleObject" Target="embeddings/oleObject163.bin"/><Relationship Id="rId296" Type="http://schemas.openxmlformats.org/officeDocument/2006/relationships/image" Target="media/image129.wmf"/><Relationship Id="rId297" Type="http://schemas.openxmlformats.org/officeDocument/2006/relationships/oleObject" Target="embeddings/oleObject164.bin"/><Relationship Id="rId298" Type="http://schemas.openxmlformats.org/officeDocument/2006/relationships/oleObject" Target="embeddings/oleObject165.bin"/><Relationship Id="rId299" Type="http://schemas.openxmlformats.org/officeDocument/2006/relationships/image" Target="media/image130.wmf"/><Relationship Id="rId3" Type="http://schemas.openxmlformats.org/officeDocument/2006/relationships/fontTable" Target="fontTable.xml"/><Relationship Id="rId30" Type="http://schemas.openxmlformats.org/officeDocument/2006/relationships/oleObject" Target="embeddings/oleObject11.bin"/><Relationship Id="rId300" Type="http://schemas.openxmlformats.org/officeDocument/2006/relationships/oleObject" Target="embeddings/oleObject166.bin"/><Relationship Id="rId301" Type="http://schemas.openxmlformats.org/officeDocument/2006/relationships/image" Target="media/image131.wmf"/><Relationship Id="rId302" Type="http://schemas.openxmlformats.org/officeDocument/2006/relationships/oleObject" Target="embeddings/oleObject167.bin"/><Relationship Id="rId303" Type="http://schemas.openxmlformats.org/officeDocument/2006/relationships/oleObject" Target="embeddings/oleObject168.bin"/><Relationship Id="rId304" Type="http://schemas.openxmlformats.org/officeDocument/2006/relationships/image" Target="media/image132.wmf"/><Relationship Id="rId305" Type="http://schemas.openxmlformats.org/officeDocument/2006/relationships/oleObject" Target="embeddings/oleObject169.bin"/><Relationship Id="rId306" Type="http://schemas.openxmlformats.org/officeDocument/2006/relationships/image" Target="media/image133.png"/><Relationship Id="rId307" Type="http://schemas.openxmlformats.org/officeDocument/2006/relationships/image" Target="media/image134.wmf"/><Relationship Id="rId308" Type="http://schemas.openxmlformats.org/officeDocument/2006/relationships/oleObject" Target="embeddings/oleObject170.bin"/><Relationship Id="rId309" Type="http://schemas.openxmlformats.org/officeDocument/2006/relationships/image" Target="media/image135.wmf"/><Relationship Id="rId31" Type="http://schemas.openxmlformats.org/officeDocument/2006/relationships/image" Target="media/image16.wmf"/><Relationship Id="rId310" Type="http://schemas.openxmlformats.org/officeDocument/2006/relationships/oleObject" Target="embeddings/oleObject171.bin"/><Relationship Id="rId311" Type="http://schemas.openxmlformats.org/officeDocument/2006/relationships/oleObject" Target="embeddings/oleObject172.bin"/><Relationship Id="rId312" Type="http://schemas.openxmlformats.org/officeDocument/2006/relationships/oleObject" Target="embeddings/oleObject173.bin"/><Relationship Id="rId313" Type="http://schemas.openxmlformats.org/officeDocument/2006/relationships/oleObject" Target="embeddings/oleObject174.bin"/><Relationship Id="rId314" Type="http://schemas.openxmlformats.org/officeDocument/2006/relationships/oleObject" Target="embeddings/oleObject175.bin"/><Relationship Id="rId315" Type="http://schemas.openxmlformats.org/officeDocument/2006/relationships/oleObject" Target="embeddings/oleObject176.bin"/><Relationship Id="rId316" Type="http://schemas.openxmlformats.org/officeDocument/2006/relationships/image" Target="media/image136.wmf"/><Relationship Id="rId317" Type="http://schemas.openxmlformats.org/officeDocument/2006/relationships/oleObject" Target="embeddings/oleObject177.bin"/><Relationship Id="rId318" Type="http://schemas.openxmlformats.org/officeDocument/2006/relationships/oleObject" Target="embeddings/oleObject178.bin"/><Relationship Id="rId319" Type="http://schemas.openxmlformats.org/officeDocument/2006/relationships/image" Target="media/image137.wmf"/><Relationship Id="rId32" Type="http://schemas.openxmlformats.org/officeDocument/2006/relationships/oleObject" Target="embeddings/oleObject12.bin"/><Relationship Id="rId320" Type="http://schemas.openxmlformats.org/officeDocument/2006/relationships/oleObject" Target="embeddings/oleObject179.bin"/><Relationship Id="rId321" Type="http://schemas.openxmlformats.org/officeDocument/2006/relationships/oleObject" Target="embeddings/oleObject180.bin"/><Relationship Id="rId322" Type="http://schemas.openxmlformats.org/officeDocument/2006/relationships/image" Target="media/image138.png"/><Relationship Id="rId323" Type="http://schemas.openxmlformats.org/officeDocument/2006/relationships/image" Target="media/image139.wmf"/><Relationship Id="rId324" Type="http://schemas.openxmlformats.org/officeDocument/2006/relationships/oleObject" Target="embeddings/oleObject181.bin"/><Relationship Id="rId325" Type="http://schemas.openxmlformats.org/officeDocument/2006/relationships/image" Target="media/image140.png"/><Relationship Id="rId328" Type="http://schemas.openxmlformats.org/officeDocument/2006/relationships/theme" Target="theme/theme1.xml"/><Relationship Id="rId329" Type="http://schemas.openxmlformats.org/officeDocument/2006/relationships/numbering" Target="numbering.xml"/><Relationship Id="rId33" Type="http://schemas.openxmlformats.org/officeDocument/2006/relationships/oleObject" Target="embeddings/oleObject13.bin"/><Relationship Id="rId330" Type="http://schemas.openxmlformats.org/officeDocument/2006/relationships/styles" Target="styles.xml"/><Relationship Id="rId34" Type="http://schemas.openxmlformats.org/officeDocument/2006/relationships/oleObject" Target="embeddings/oleObject14.bin"/><Relationship Id="rId35" Type="http://schemas.openxmlformats.org/officeDocument/2006/relationships/oleObject" Target="embeddings/oleObject15.bin"/><Relationship Id="rId36" Type="http://schemas.openxmlformats.org/officeDocument/2006/relationships/oleObject" Target="embeddings/oleObject16.bin"/><Relationship Id="rId37" Type="http://schemas.openxmlformats.org/officeDocument/2006/relationships/oleObject" Target="embeddings/oleObject17.bin"/><Relationship Id="rId38" Type="http://schemas.openxmlformats.org/officeDocument/2006/relationships/image" Target="media/image17.wmf"/><Relationship Id="rId39" Type="http://schemas.openxmlformats.org/officeDocument/2006/relationships/oleObject" Target="embeddings/oleObject18.bin"/><Relationship Id="rId4" Type="http://schemas.openxmlformats.org/officeDocument/2006/relationships/customXml" Target="../customXml/item1.xml"/><Relationship Id="rId40" Type="http://schemas.openxmlformats.org/officeDocument/2006/relationships/image" Target="media/image18.wmf"/><Relationship Id="rId41" Type="http://schemas.openxmlformats.org/officeDocument/2006/relationships/oleObject" Target="embeddings/oleObject19.bin"/><Relationship Id="rId42" Type="http://schemas.openxmlformats.org/officeDocument/2006/relationships/image" Target="media/image19.wmf"/><Relationship Id="rId43" Type="http://schemas.openxmlformats.org/officeDocument/2006/relationships/oleObject" Target="embeddings/oleObject20.bin"/><Relationship Id="rId44" Type="http://schemas.openxmlformats.org/officeDocument/2006/relationships/image" Target="media/image20.wmf"/><Relationship Id="rId45" Type="http://schemas.openxmlformats.org/officeDocument/2006/relationships/oleObject" Target="embeddings/oleObject21.bin"/><Relationship Id="rId46" Type="http://schemas.openxmlformats.org/officeDocument/2006/relationships/image" Target="media/image21.wmf"/><Relationship Id="rId47" Type="http://schemas.openxmlformats.org/officeDocument/2006/relationships/oleObject" Target="embeddings/oleObject22.bin"/><Relationship Id="rId48" Type="http://schemas.openxmlformats.org/officeDocument/2006/relationships/image" Target="media/image22.wmf"/><Relationship Id="rId49" Type="http://schemas.openxmlformats.org/officeDocument/2006/relationships/oleObject" Target="embeddings/oleObject23.bin"/><Relationship Id="rId5" Type="http://schemas.openxmlformats.org/officeDocument/2006/relationships/image" Target="media/image1.png"/><Relationship Id="rId50" Type="http://schemas.openxmlformats.org/officeDocument/2006/relationships/oleObject" Target="embeddings/oleObject24.bin"/><Relationship Id="rId51" Type="http://schemas.openxmlformats.org/officeDocument/2006/relationships/image" Target="media/image23.wmf"/><Relationship Id="rId52" Type="http://schemas.openxmlformats.org/officeDocument/2006/relationships/oleObject" Target="embeddings/oleObject25.bin"/><Relationship Id="rId53" Type="http://schemas.openxmlformats.org/officeDocument/2006/relationships/image" Target="media/image24.wmf"/><Relationship Id="rId54" Type="http://schemas.openxmlformats.org/officeDocument/2006/relationships/oleObject" Target="embeddings/oleObject26.bin"/><Relationship Id="rId55" Type="http://schemas.openxmlformats.org/officeDocument/2006/relationships/image" Target="media/image25.wmf"/><Relationship Id="rId56" Type="http://schemas.openxmlformats.org/officeDocument/2006/relationships/oleObject" Target="embeddings/oleObject27.bin"/><Relationship Id="rId57" Type="http://schemas.openxmlformats.org/officeDocument/2006/relationships/image" Target="media/image26.wmf"/><Relationship Id="rId58" Type="http://schemas.openxmlformats.org/officeDocument/2006/relationships/oleObject" Target="embeddings/oleObject28.bin"/><Relationship Id="rId59" Type="http://schemas.openxmlformats.org/officeDocument/2006/relationships/image" Target="media/image27.wmf"/><Relationship Id="rId6" Type="http://schemas.openxmlformats.org/officeDocument/2006/relationships/image" Target="media/image2.wmf"/><Relationship Id="rId60" Type="http://schemas.openxmlformats.org/officeDocument/2006/relationships/oleObject" Target="embeddings/oleObject29.bin"/><Relationship Id="rId61" Type="http://schemas.openxmlformats.org/officeDocument/2006/relationships/image" Target="media/image28.wmf"/><Relationship Id="rId62" Type="http://schemas.openxmlformats.org/officeDocument/2006/relationships/oleObject" Target="embeddings/oleObject30.bin"/><Relationship Id="rId63" Type="http://schemas.openxmlformats.org/officeDocument/2006/relationships/image" Target="media/image29.wmf"/><Relationship Id="rId64" Type="http://schemas.openxmlformats.org/officeDocument/2006/relationships/oleObject" Target="embeddings/oleObject31.bin"/><Relationship Id="rId65" Type="http://schemas.openxmlformats.org/officeDocument/2006/relationships/image" Target="media/image30.wmf"/><Relationship Id="rId66" Type="http://schemas.openxmlformats.org/officeDocument/2006/relationships/oleObject" Target="embeddings/oleObject32.bin"/><Relationship Id="rId67" Type="http://schemas.openxmlformats.org/officeDocument/2006/relationships/image" Target="media/image31.wmf"/><Relationship Id="rId68" Type="http://schemas.openxmlformats.org/officeDocument/2006/relationships/oleObject" Target="embeddings/oleObject33.bin"/><Relationship Id="rId69" Type="http://schemas.openxmlformats.org/officeDocument/2006/relationships/oleObject" Target="embeddings/oleObject34.bin"/><Relationship Id="rId7" Type="http://schemas.openxmlformats.org/officeDocument/2006/relationships/oleObject" Target="embeddings/oleObject1.bin"/><Relationship Id="rId70" Type="http://schemas.openxmlformats.org/officeDocument/2006/relationships/image" Target="media/image32.wmf"/><Relationship Id="rId71" Type="http://schemas.openxmlformats.org/officeDocument/2006/relationships/oleObject" Target="embeddings/oleObject35.bin"/><Relationship Id="rId72" Type="http://schemas.openxmlformats.org/officeDocument/2006/relationships/image" Target="media/image33.wmf"/><Relationship Id="rId73" Type="http://schemas.openxmlformats.org/officeDocument/2006/relationships/oleObject" Target="embeddings/oleObject36.bin"/><Relationship Id="rId74" Type="http://schemas.openxmlformats.org/officeDocument/2006/relationships/image" Target="media/image34.wmf"/><Relationship Id="rId75" Type="http://schemas.openxmlformats.org/officeDocument/2006/relationships/oleObject" Target="embeddings/oleObject37.bin"/><Relationship Id="rId76" Type="http://schemas.openxmlformats.org/officeDocument/2006/relationships/image" Target="media/image35.wmf"/><Relationship Id="rId77" Type="http://schemas.openxmlformats.org/officeDocument/2006/relationships/oleObject" Target="embeddings/oleObject38.bin"/><Relationship Id="rId78" Type="http://schemas.openxmlformats.org/officeDocument/2006/relationships/image" Target="media/image36.wmf"/><Relationship Id="rId79" Type="http://schemas.openxmlformats.org/officeDocument/2006/relationships/oleObject" Target="embeddings/oleObject39.bin"/><Relationship Id="rId8" Type="http://schemas.openxmlformats.org/officeDocument/2006/relationships/image" Target="media/image3.wmf"/><Relationship Id="rId80" Type="http://schemas.openxmlformats.org/officeDocument/2006/relationships/image" Target="media/image37.wmf"/><Relationship Id="rId81" Type="http://schemas.openxmlformats.org/officeDocument/2006/relationships/oleObject" Target="embeddings/oleObject40.bin"/><Relationship Id="rId82" Type="http://schemas.openxmlformats.org/officeDocument/2006/relationships/image" Target="media/image38.wmf"/><Relationship Id="rId83" Type="http://schemas.openxmlformats.org/officeDocument/2006/relationships/oleObject" Target="embeddings/oleObject41.bin"/><Relationship Id="rId84" Type="http://schemas.openxmlformats.org/officeDocument/2006/relationships/image" Target="media/image39.wmf"/><Relationship Id="rId85" Type="http://schemas.openxmlformats.org/officeDocument/2006/relationships/oleObject" Target="embeddings/oleObject42.bin"/><Relationship Id="rId86" Type="http://schemas.openxmlformats.org/officeDocument/2006/relationships/image" Target="media/image40.wmf"/><Relationship Id="rId87" Type="http://schemas.openxmlformats.org/officeDocument/2006/relationships/oleObject" Target="embeddings/oleObject43.bin"/><Relationship Id="rId88" Type="http://schemas.openxmlformats.org/officeDocument/2006/relationships/oleObject" Target="embeddings/oleObject44.bin"/><Relationship Id="rId89" Type="http://schemas.openxmlformats.org/officeDocument/2006/relationships/image" Target="media/image41.png"/><Relationship Id="rId9" Type="http://schemas.openxmlformats.org/officeDocument/2006/relationships/oleObject" Target="embeddings/oleObject2.bin"/><Relationship Id="rId90" Type="http://schemas.openxmlformats.org/officeDocument/2006/relationships/image" Target="media/image42.wmf"/><Relationship Id="rId91" Type="http://schemas.openxmlformats.org/officeDocument/2006/relationships/oleObject" Target="embeddings/oleObject45.bin"/><Relationship Id="rId92" Type="http://schemas.openxmlformats.org/officeDocument/2006/relationships/image" Target="media/image43.wmf"/><Relationship Id="rId93" Type="http://schemas.openxmlformats.org/officeDocument/2006/relationships/oleObject" Target="embeddings/oleObject46.bin"/><Relationship Id="rId94" Type="http://schemas.openxmlformats.org/officeDocument/2006/relationships/image" Target="media/image44.wmf"/><Relationship Id="rId95" Type="http://schemas.openxmlformats.org/officeDocument/2006/relationships/oleObject" Target="embeddings/oleObject47.bin"/><Relationship Id="rId96" Type="http://schemas.openxmlformats.org/officeDocument/2006/relationships/image" Target="media/image45.wmf"/><Relationship Id="rId97" Type="http://schemas.openxmlformats.org/officeDocument/2006/relationships/oleObject" Target="embeddings/oleObject48.bin"/><Relationship Id="rId98" Type="http://schemas.openxmlformats.org/officeDocument/2006/relationships/oleObject" Target="embeddings/oleObject49.bin"/><Relationship Id="rId99" Type="http://schemas.openxmlformats.org/officeDocument/2006/relationships/image" Target="media/image46.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