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pPr>
      <w:r>
        <w:rPr>
          <w:strike w:val="0"/>
          <w:u w:val="none"/>
        </w:rPr>
        <w:drawing>
          <wp:anchor simplePos="0" relativeHeight="251658240" behindDoc="0" locked="0" layoutInCell="1" allowOverlap="1">
            <wp:simplePos x="0" y="0"/>
            <wp:positionH relativeFrom="page">
              <wp:posOffset>12509500</wp:posOffset>
            </wp:positionH>
            <wp:positionV relativeFrom="topMargin">
              <wp:posOffset>12496800</wp:posOffset>
            </wp:positionV>
            <wp:extent cx="266700" cy="4095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66700" cy="409575"/>
                    </a:xfrm>
                    <a:prstGeom prst="rect">
                      <a:avLst/>
                    </a:prstGeom>
                  </pic:spPr>
                </pic:pic>
              </a:graphicData>
            </a:graphic>
          </wp:anchor>
        </w:drawing>
      </w:r>
      <w:r>
        <w:rPr>
          <w:rFonts w:ascii="SimSun" w:eastAsia="SimSun" w:hAnsi="SimSun" w:cs="SimSun"/>
          <w:b/>
          <w:bCs/>
        </w:rPr>
        <w:t>参照机密级管理★启用前</w:t>
      </w:r>
    </w:p>
    <w:p>
      <w:pPr>
        <w:widowControl w:val="0"/>
        <w:spacing w:before="0" w:after="0" w:line="360" w:lineRule="auto"/>
        <w:jc w:val="center"/>
        <w:rPr>
          <w:sz w:val="32"/>
          <w:szCs w:val="32"/>
        </w:rPr>
      </w:pP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360" w:lineRule="auto"/>
        <w:jc w:val="center"/>
        <w:rPr>
          <w:sz w:val="32"/>
          <w:szCs w:val="32"/>
        </w:rPr>
      </w:pPr>
      <w:r>
        <w:rPr>
          <w:rFonts w:ascii="SimSun" w:eastAsia="SimSun" w:hAnsi="SimSun" w:cs="SimSun"/>
          <w:b/>
          <w:bCs/>
          <w:sz w:val="32"/>
          <w:szCs w:val="32"/>
        </w:rPr>
        <w:t>物理</w:t>
      </w:r>
    </w:p>
    <w:p>
      <w:pPr>
        <w:widowControl w:val="0"/>
        <w:spacing w:before="0" w:after="0" w:line="360" w:lineRule="auto"/>
      </w:pPr>
      <w:r>
        <w:rPr>
          <w:rFonts w:ascii="SimSun" w:eastAsia="SimSun" w:hAnsi="SimSun" w:cs="SimSun"/>
          <w:b/>
          <w:bCs/>
        </w:rPr>
        <w:t>注意事项：</w:t>
      </w:r>
    </w:p>
    <w:p>
      <w:pPr>
        <w:widowControl w:val="0"/>
        <w:spacing w:before="0" w:after="0" w:line="360" w:lineRule="auto"/>
      </w:pPr>
      <w:r>
        <w:rPr>
          <w:b/>
          <w:bCs/>
        </w:rPr>
        <w:t>1.</w:t>
      </w:r>
      <w:r>
        <w:rPr>
          <w:rFonts w:ascii="SimSun" w:eastAsia="SimSun" w:hAnsi="SimSun" w:cs="SimSun"/>
          <w:b/>
          <w:bCs/>
        </w:rPr>
        <w:t>答卷前，考生务必将自己的姓名、考生号等填写在答题卡上。</w:t>
      </w:r>
    </w:p>
    <w:p>
      <w:pPr>
        <w:widowControl w:val="0"/>
        <w:spacing w:before="0" w:after="0" w:line="360"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360" w:lineRule="auto"/>
      </w:pPr>
      <w:r>
        <w:rPr>
          <w:b/>
          <w:bCs/>
        </w:rPr>
        <w:t>3.</w:t>
      </w:r>
      <w:r>
        <w:rPr>
          <w:rFonts w:ascii="SimSun" w:eastAsia="SimSun" w:hAnsi="SimSun" w:cs="SimSun"/>
          <w:b/>
          <w:bCs/>
        </w:rPr>
        <w:t>考试结束后，将本试卷和答题卡一并交回。</w:t>
      </w:r>
    </w:p>
    <w:p>
      <w:pPr>
        <w:widowControl w:val="0"/>
        <w:spacing w:before="0" w:after="0" w:line="360" w:lineRule="auto"/>
      </w:pPr>
      <w:r>
        <w:rPr>
          <w:rFonts w:ascii="SimSun" w:eastAsia="SimSun" w:hAnsi="SimSun" w:cs="SimSun"/>
          <w:b/>
          <w:bCs/>
        </w:rPr>
        <w:t>一、单项选择题：本题共</w:t>
      </w:r>
      <w:r>
        <w:rPr>
          <w:b/>
          <w:bCs/>
        </w:rPr>
        <w:t>7</w:t>
      </w:r>
      <w:r>
        <w:rPr>
          <w:rFonts w:ascii="SimSun" w:eastAsia="SimSun" w:hAnsi="SimSun" w:cs="SimSun"/>
          <w:b/>
          <w:bCs/>
        </w:rPr>
        <w:t>小题，每小题</w:t>
      </w:r>
      <w:r>
        <w:rPr>
          <w:b/>
          <w:bCs/>
        </w:rPr>
        <w:t>4</w:t>
      </w:r>
      <w:r>
        <w:rPr>
          <w:rFonts w:ascii="SimSun" w:eastAsia="SimSun" w:hAnsi="SimSun" w:cs="SimSun"/>
          <w:b/>
          <w:bCs/>
        </w:rPr>
        <w:t>分，共</w:t>
      </w:r>
      <w:r>
        <w:rPr>
          <w:b/>
          <w:bCs/>
        </w:rPr>
        <w:t>28</w:t>
      </w:r>
      <w:r>
        <w:rPr>
          <w:rFonts w:ascii="SimSun" w:eastAsia="SimSun" w:hAnsi="SimSun" w:cs="SimSun"/>
          <w:b/>
          <w:bCs/>
        </w:rPr>
        <w:t>分。在每小题给出的四个选项中，只有一项是符合题目要求的。</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某运动员参加百米赛跑，起跑后做匀加速直线运动，一段时间后达到最大速度，此后保持该速度运动到终点。下列速度</w:t>
      </w:r>
      <w:r>
        <w:rPr>
          <w:sz w:val="21"/>
          <w:szCs w:val="21"/>
        </w:rPr>
        <w:t>-</w:t>
      </w:r>
      <w:r>
        <w:rPr>
          <w:rFonts w:ascii="SimSun" w:eastAsia="SimSun" w:hAnsi="SimSun" w:cs="SimSun"/>
          <w:sz w:val="21"/>
          <w:szCs w:val="21"/>
        </w:rPr>
        <w:t>时间</w:t>
      </w:r>
      <w:r>
        <w:rPr>
          <w:strike w:val="0"/>
          <w:sz w:val="21"/>
          <w:szCs w:val="21"/>
          <w:u w:val="none"/>
        </w:rPr>
        <w:drawing>
          <wp:inline>
            <wp:extent cx="419100" cy="25717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419100" cy="257175"/>
                    </a:xfrm>
                    <a:prstGeom prst="rect">
                      <a:avLst/>
                    </a:prstGeom>
                  </pic:spPr>
                </pic:pic>
              </a:graphicData>
            </a:graphic>
          </wp:inline>
        </w:drawing>
      </w:r>
      <w:r>
        <w:rPr>
          <w:rFonts w:ascii="SimSun" w:eastAsia="SimSun" w:hAnsi="SimSun" w:cs="SimSun"/>
          <w:sz w:val="21"/>
          <w:szCs w:val="21"/>
        </w:rPr>
        <w:t>和位移</w:t>
      </w:r>
      <w:r>
        <w:rPr>
          <w:sz w:val="21"/>
          <w:szCs w:val="21"/>
        </w:rPr>
        <w:t>-</w:t>
      </w:r>
      <w:r>
        <w:rPr>
          <w:rFonts w:ascii="SimSun" w:eastAsia="SimSun" w:hAnsi="SimSun" w:cs="SimSun"/>
          <w:sz w:val="21"/>
          <w:szCs w:val="21"/>
        </w:rPr>
        <w:t>时间</w:t>
      </w:r>
      <w:r>
        <w:rPr>
          <w:strike w:val="0"/>
          <w:sz w:val="21"/>
          <w:szCs w:val="21"/>
          <w:u w:val="none"/>
        </w:rPr>
        <w:drawing>
          <wp:inline>
            <wp:extent cx="419100" cy="2571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419100" cy="257175"/>
                    </a:xfrm>
                    <a:prstGeom prst="rect">
                      <a:avLst/>
                    </a:prstGeom>
                  </pic:spPr>
                </pic:pic>
              </a:graphicData>
            </a:graphic>
          </wp:inline>
        </w:drawing>
      </w:r>
      <w:r>
        <w:rPr>
          <w:rFonts w:ascii="SimSun" w:eastAsia="SimSun" w:hAnsi="SimSun" w:cs="SimSun"/>
          <w:sz w:val="21"/>
          <w:szCs w:val="21"/>
        </w:rPr>
        <w:t>图像中，能够正确描述该过程的是（　　）</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885825" cy="7620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885825" cy="7620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885825" cy="76200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885825" cy="762000"/>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strike w:val="0"/>
          <w:sz w:val="21"/>
          <w:szCs w:val="21"/>
          <w:u w:val="none"/>
        </w:rPr>
        <w:drawing>
          <wp:inline>
            <wp:extent cx="885825" cy="76200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885825" cy="7620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885825" cy="76200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0"/>
                    <a:stretch>
                      <a:fillRect/>
                    </a:stretch>
                  </pic:blipFill>
                  <pic:spPr>
                    <a:xfrm>
                      <a:off x="0" y="0"/>
                      <a:ext cx="885825" cy="76200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AB</w:t>
      </w:r>
      <w:r>
        <w:rPr>
          <w:rFonts w:ascii="SimSun" w:eastAsia="SimSun" w:hAnsi="SimSun" w:cs="SimSun"/>
          <w:sz w:val="21"/>
          <w:szCs w:val="21"/>
        </w:rPr>
        <w:t>．因为</w:t>
      </w:r>
      <w:r>
        <w:rPr>
          <w:strike w:val="0"/>
          <w:sz w:val="21"/>
          <w:szCs w:val="21"/>
          <w:u w:val="none"/>
        </w:rPr>
        <w:drawing>
          <wp:inline>
            <wp:extent cx="304800" cy="152400"/>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1"/>
                    <a:stretch>
                      <a:fillRect/>
                    </a:stretch>
                  </pic:blipFill>
                  <pic:spPr>
                    <a:xfrm>
                      <a:off x="0" y="0"/>
                      <a:ext cx="304800" cy="152400"/>
                    </a:xfrm>
                    <a:prstGeom prst="rect">
                      <a:avLst/>
                    </a:prstGeom>
                  </pic:spPr>
                </pic:pic>
              </a:graphicData>
            </a:graphic>
          </wp:inline>
        </w:drawing>
      </w:r>
      <w:r>
        <w:rPr>
          <w:rFonts w:ascii="SimSun" w:eastAsia="SimSun" w:hAnsi="SimSun" w:cs="SimSun"/>
          <w:sz w:val="21"/>
          <w:szCs w:val="21"/>
        </w:rPr>
        <w:t>图像的斜率表示加速度，由速度与时间关系可知</w:t>
      </w:r>
    </w:p>
    <w:p>
      <w:pPr>
        <w:widowControl w:val="0"/>
        <w:spacing w:before="0" w:after="0" w:line="360" w:lineRule="auto"/>
        <w:jc w:val="center"/>
        <w:rPr>
          <w:sz w:val="21"/>
          <w:szCs w:val="21"/>
        </w:rPr>
      </w:pPr>
      <w:r>
        <w:rPr>
          <w:strike w:val="0"/>
          <w:sz w:val="21"/>
          <w:szCs w:val="21"/>
          <w:u w:val="none"/>
        </w:rPr>
        <w:drawing>
          <wp:inline>
            <wp:extent cx="400050" cy="152400"/>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2"/>
                    <a:stretch>
                      <a:fillRect/>
                    </a:stretch>
                  </pic:blipFill>
                  <pic:spPr>
                    <a:xfrm>
                      <a:off x="0" y="0"/>
                      <a:ext cx="400050" cy="1524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则匀加速阶段为一条倾斜直线，匀速阶段为一条平行于时间轴</w:t>
      </w:r>
      <w:r>
        <w:rPr>
          <w:strike w:val="0"/>
          <w:sz w:val="21"/>
          <w:szCs w:val="21"/>
          <w:u w:val="none"/>
        </w:rPr>
        <w:drawing>
          <wp:inline>
            <wp:extent cx="133350" cy="180975"/>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直线，故</w:t>
      </w:r>
      <w:r>
        <w:rPr>
          <w:sz w:val="21"/>
          <w:szCs w:val="21"/>
        </w:rPr>
        <w:t>A</w:t>
      </w:r>
      <w:r>
        <w:rPr>
          <w:rFonts w:ascii="SimSun" w:eastAsia="SimSun" w:hAnsi="SimSun" w:cs="SimSun"/>
          <w:sz w:val="21"/>
          <w:szCs w:val="21"/>
        </w:rPr>
        <w:t>错误，</w:t>
      </w:r>
      <w:r>
        <w:rPr>
          <w:sz w:val="21"/>
          <w:szCs w:val="21"/>
        </w:rPr>
        <w:t>B</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CD</w:t>
      </w:r>
      <w:r>
        <w:rPr>
          <w:rFonts w:ascii="SimSun" w:eastAsia="SimSun" w:hAnsi="SimSun" w:cs="SimSun"/>
          <w:sz w:val="21"/>
          <w:szCs w:val="21"/>
        </w:rPr>
        <w:t>．根据位移与时间的关系</w:t>
      </w:r>
    </w:p>
    <w:p>
      <w:pPr>
        <w:widowControl w:val="0"/>
        <w:spacing w:before="0" w:after="0" w:line="360" w:lineRule="auto"/>
        <w:jc w:val="center"/>
        <w:rPr>
          <w:sz w:val="21"/>
          <w:szCs w:val="21"/>
        </w:rPr>
      </w:pPr>
      <w:r>
        <w:rPr>
          <w:strike w:val="0"/>
          <w:sz w:val="21"/>
          <w:szCs w:val="21"/>
          <w:u w:val="none"/>
        </w:rPr>
        <w:drawing>
          <wp:inline>
            <wp:extent cx="590550" cy="40005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14"/>
                    <a:stretch>
                      <a:fillRect/>
                    </a:stretch>
                  </pic:blipFill>
                  <pic:spPr>
                    <a:xfrm>
                      <a:off x="0" y="0"/>
                      <a:ext cx="590550"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则</w:t>
      </w:r>
      <w:r>
        <w:rPr>
          <w:strike w:val="0"/>
          <w:sz w:val="21"/>
          <w:szCs w:val="21"/>
          <w:u w:val="none"/>
        </w:rPr>
        <w:drawing>
          <wp:inline>
            <wp:extent cx="304800" cy="161925"/>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15"/>
                    <a:stretch>
                      <a:fillRect/>
                    </a:stretch>
                  </pic:blipFill>
                  <pic:spPr>
                    <a:xfrm>
                      <a:off x="0" y="0"/>
                      <a:ext cx="304800" cy="161925"/>
                    </a:xfrm>
                    <a:prstGeom prst="rect">
                      <a:avLst/>
                    </a:prstGeom>
                  </pic:spPr>
                </pic:pic>
              </a:graphicData>
            </a:graphic>
          </wp:inline>
        </w:drawing>
      </w:r>
      <w:r>
        <w:rPr>
          <w:rFonts w:ascii="SimSun" w:eastAsia="SimSun" w:hAnsi="SimSun" w:cs="SimSun"/>
          <w:sz w:val="21"/>
          <w:szCs w:val="21"/>
        </w:rPr>
        <w:t>图像在匀加速阶段为开口向上的抛物线，匀速阶段为一条倾斜直线，故</w:t>
      </w:r>
      <w:r>
        <w:rPr>
          <w:sz w:val="21"/>
          <w:szCs w:val="21"/>
        </w:rPr>
        <w:t>CD</w:t>
      </w:r>
      <w:r>
        <w:rPr>
          <w:rFonts w:ascii="SimSun" w:eastAsia="SimSun" w:hAnsi="SimSun" w:cs="SimSun"/>
          <w:sz w:val="21"/>
          <w:szCs w:val="21"/>
        </w:rPr>
        <w:t>错误。</w:t>
      </w:r>
    </w:p>
    <w:p>
      <w:pPr>
        <w:widowControl w:val="0"/>
        <w:spacing w:before="0" w:after="0" w:line="360" w:lineRule="auto"/>
        <w:jc w:val="both"/>
        <w:rPr>
          <w:sz w:val="21"/>
          <w:szCs w:val="21"/>
        </w:rPr>
      </w:pPr>
      <w:r>
        <w:rPr>
          <w:rFonts w:ascii="SimSun" w:eastAsia="SimSun" w:hAnsi="SimSun" w:cs="SimSun"/>
          <w:sz w:val="21"/>
          <w:szCs w:val="21"/>
        </w:rPr>
        <w:t>故选</w:t>
      </w:r>
      <w:r>
        <w:rPr>
          <w:sz w:val="21"/>
          <w:szCs w:val="21"/>
        </w:rPr>
        <w:t>B</w:t>
      </w:r>
      <w:r>
        <w:rPr>
          <w:strike w:val="0"/>
          <w:sz w:val="21"/>
          <w:szCs w:val="21"/>
          <w:u w:val="none"/>
        </w:rPr>
        <w:drawing>
          <wp:inline>
            <wp:extent cx="133350" cy="76200"/>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16"/>
                    <a:stretch>
                      <a:fillRect/>
                    </a:stretch>
                  </pic:blipFill>
                  <pic:spPr>
                    <a:xfrm>
                      <a:off x="0" y="0"/>
                      <a:ext cx="133350" cy="7620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2. </w:t>
      </w:r>
      <w:r>
        <w:rPr>
          <w:rFonts w:ascii="SimSun" w:eastAsia="SimSun" w:hAnsi="SimSun" w:cs="SimSun"/>
          <w:sz w:val="21"/>
          <w:szCs w:val="21"/>
        </w:rPr>
        <w:t>核电池是利用放射性同位素衰变释放能量发电的装置，并应用在“嫦娥四号”的着陆器和月球车上。某</w:t>
      </w:r>
      <w:r>
        <w:rPr>
          <w:strike w:val="0"/>
          <w:sz w:val="21"/>
          <w:szCs w:val="21"/>
          <w:u w:val="none"/>
        </w:rPr>
        <w:drawing>
          <wp:inline>
            <wp:extent cx="28575" cy="28575"/>
            <wp:docPr id="100035"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种核电池原料为钚</w:t>
      </w:r>
      <w:r>
        <w:rPr>
          <w:strike w:val="0"/>
          <w:sz w:val="21"/>
          <w:szCs w:val="21"/>
          <w:u w:val="none"/>
        </w:rPr>
        <w:drawing>
          <wp:inline>
            <wp:extent cx="495300" cy="276225"/>
            <wp:docPr id="1000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19"/>
                    <a:stretch>
                      <a:fillRect/>
                    </a:stretch>
                  </pic:blipFill>
                  <pic:spPr>
                    <a:xfrm>
                      <a:off x="0" y="0"/>
                      <a:ext cx="495300" cy="276225"/>
                    </a:xfrm>
                    <a:prstGeom prst="rect">
                      <a:avLst/>
                    </a:prstGeom>
                  </pic:spPr>
                </pic:pic>
              </a:graphicData>
            </a:graphic>
          </wp:inline>
        </w:drawing>
      </w:r>
      <w:r>
        <w:rPr>
          <w:rFonts w:ascii="SimSun" w:eastAsia="SimSun" w:hAnsi="SimSun" w:cs="SimSun"/>
          <w:sz w:val="21"/>
          <w:szCs w:val="21"/>
        </w:rPr>
        <w:t>的氧化物，核反应方程为</w:t>
      </w:r>
      <w:r>
        <w:rPr>
          <w:strike w:val="0"/>
          <w:sz w:val="21"/>
          <w:szCs w:val="21"/>
          <w:u w:val="none"/>
        </w:rPr>
        <w:drawing>
          <wp:inline>
            <wp:extent cx="1104900" cy="247650"/>
            <wp:docPr id="1000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
                    <pic:cNvPicPr>
                      <a:picLocks noChangeAspect="1"/>
                    </pic:cNvPicPr>
                  </pic:nvPicPr>
                  <pic:blipFill>
                    <a:blip xmlns:r="http://schemas.openxmlformats.org/officeDocument/2006/relationships" r:embed="rId20"/>
                    <a:stretch>
                      <a:fillRect/>
                    </a:stretch>
                  </pic:blipFill>
                  <pic:spPr>
                    <a:xfrm>
                      <a:off x="0" y="0"/>
                      <a:ext cx="1104900" cy="247650"/>
                    </a:xfrm>
                    <a:prstGeom prst="rect">
                      <a:avLst/>
                    </a:prstGeom>
                  </pic:spPr>
                </pic:pic>
              </a:graphicData>
            </a:graphic>
          </wp:inline>
        </w:drawing>
      </w:r>
      <w:r>
        <w:rPr>
          <w:rFonts w:ascii="SimSun" w:eastAsia="SimSun" w:hAnsi="SimSun" w:cs="SimSun"/>
          <w:sz w:val="21"/>
          <w:szCs w:val="21"/>
        </w:rPr>
        <w:t>。则</w:t>
      </w:r>
      <w:r>
        <w:rPr>
          <w:sz w:val="21"/>
          <w:szCs w:val="21"/>
        </w:rPr>
        <w:t>X</w:t>
      </w:r>
      <w:r>
        <w:rPr>
          <w:rFonts w:ascii="SimSun" w:eastAsia="SimSun" w:hAnsi="SimSun" w:cs="SimSun"/>
          <w:sz w:val="21"/>
          <w:szCs w:val="21"/>
        </w:rPr>
        <w:t>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19075" cy="238125"/>
            <wp:docPr id="1000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21"/>
                    <a:stretch>
                      <a:fillRect/>
                    </a:stretch>
                  </pic:blipFill>
                  <pic:spPr>
                    <a:xfrm>
                      <a:off x="0" y="0"/>
                      <a:ext cx="219075"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90500" cy="238125"/>
            <wp:docPr id="1000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22"/>
                    <a:stretch>
                      <a:fillRect/>
                    </a:stretch>
                  </pic:blipFill>
                  <pic:spPr>
                    <a:xfrm>
                      <a:off x="0" y="0"/>
                      <a:ext cx="190500"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190500" cy="219075"/>
            <wp:docPr id="1000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23"/>
                    <a:stretch>
                      <a:fillRect/>
                    </a:stretch>
                  </pic:blipFill>
                  <pic:spPr>
                    <a:xfrm>
                      <a:off x="0" y="0"/>
                      <a:ext cx="190500" cy="2190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95275" cy="238125"/>
            <wp:docPr id="1000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24"/>
                    <a:stretch>
                      <a:fillRect/>
                    </a:stretch>
                  </pic:blipFill>
                  <pic:spPr>
                    <a:xfrm>
                      <a:off x="0" y="0"/>
                      <a:ext cx="295275" cy="23812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【详解】设</w:t>
      </w:r>
      <w:r>
        <w:rPr>
          <w:sz w:val="21"/>
          <w:szCs w:val="21"/>
        </w:rPr>
        <w:t>X</w:t>
      </w:r>
      <w:r>
        <w:rPr>
          <w:rFonts w:ascii="SimSun" w:eastAsia="SimSun" w:hAnsi="SimSun" w:cs="SimSun"/>
          <w:sz w:val="21"/>
          <w:szCs w:val="21"/>
        </w:rPr>
        <w:t>为</w:t>
      </w:r>
      <w:r>
        <w:rPr>
          <w:strike w:val="0"/>
          <w:sz w:val="21"/>
          <w:szCs w:val="21"/>
          <w:u w:val="none"/>
        </w:rPr>
        <w:drawing>
          <wp:inline>
            <wp:extent cx="238125" cy="238125"/>
            <wp:docPr id="1000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25"/>
                    <a:stretch>
                      <a:fillRect/>
                    </a:stretch>
                  </pic:blipFill>
                  <pic:spPr>
                    <a:xfrm>
                      <a:off x="0" y="0"/>
                      <a:ext cx="238125" cy="238125"/>
                    </a:xfrm>
                    <a:prstGeom prst="rect">
                      <a:avLst/>
                    </a:prstGeom>
                  </pic:spPr>
                </pic:pic>
              </a:graphicData>
            </a:graphic>
          </wp:inline>
        </w:drawing>
      </w:r>
      <w:r>
        <w:rPr>
          <w:rFonts w:ascii="SimSun" w:eastAsia="SimSun" w:hAnsi="SimSun" w:cs="SimSun"/>
          <w:sz w:val="21"/>
          <w:szCs w:val="21"/>
        </w:rPr>
        <w:t>，根据质量数守恒和核电荷数守恒可知</w:t>
      </w:r>
    </w:p>
    <w:p>
      <w:pPr>
        <w:widowControl w:val="0"/>
        <w:spacing w:before="0" w:after="0" w:line="360" w:lineRule="auto"/>
        <w:jc w:val="center"/>
        <w:rPr>
          <w:sz w:val="21"/>
          <w:szCs w:val="21"/>
        </w:rPr>
      </w:pPr>
      <w:r>
        <w:rPr>
          <w:strike w:val="0"/>
          <w:sz w:val="21"/>
          <w:szCs w:val="21"/>
          <w:u w:val="none"/>
        </w:rPr>
        <w:drawing>
          <wp:inline>
            <wp:extent cx="885825" cy="180975"/>
            <wp:docPr id="1000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26"/>
                    <a:stretch>
                      <a:fillRect/>
                    </a:stretch>
                  </pic:blipFill>
                  <pic:spPr>
                    <a:xfrm>
                      <a:off x="0" y="0"/>
                      <a:ext cx="885825" cy="180975"/>
                    </a:xfrm>
                    <a:prstGeom prst="rect">
                      <a:avLst/>
                    </a:prstGeom>
                  </pic:spPr>
                </pic:pic>
              </a:graphicData>
            </a:graphic>
          </wp:inline>
        </w:drawing>
      </w:r>
    </w:p>
    <w:p>
      <w:pPr>
        <w:widowControl w:val="0"/>
        <w:spacing w:before="0" w:after="0" w:line="360" w:lineRule="auto"/>
        <w:jc w:val="center"/>
        <w:rPr>
          <w:sz w:val="21"/>
          <w:szCs w:val="21"/>
        </w:rPr>
      </w:pPr>
      <w:r>
        <w:rPr>
          <w:strike w:val="0"/>
          <w:sz w:val="21"/>
          <w:szCs w:val="21"/>
          <w:u w:val="none"/>
        </w:rPr>
        <w:drawing>
          <wp:inline>
            <wp:extent cx="733425" cy="180975"/>
            <wp:docPr id="1000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27"/>
                    <a:stretch>
                      <a:fillRect/>
                    </a:stretch>
                  </pic:blipFill>
                  <pic:spPr>
                    <a:xfrm>
                      <a:off x="0" y="0"/>
                      <a:ext cx="733425" cy="1809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381000" cy="171450"/>
            <wp:docPr id="1000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28"/>
                    <a:stretch>
                      <a:fillRect/>
                    </a:stretch>
                  </pic:blipFill>
                  <pic:spPr>
                    <a:xfrm>
                      <a:off x="0" y="0"/>
                      <a:ext cx="381000" cy="1714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390525" cy="161925"/>
            <wp:docPr id="1000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29"/>
                    <a:stretch>
                      <a:fillRect/>
                    </a:stretch>
                  </pic:blipFill>
                  <pic:spPr>
                    <a:xfrm>
                      <a:off x="0" y="0"/>
                      <a:ext cx="390525" cy="16192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w:t>
      </w:r>
      <w:r>
        <w:rPr>
          <w:sz w:val="21"/>
          <w:szCs w:val="21"/>
        </w:rPr>
        <w:t>X</w:t>
      </w:r>
      <w:r>
        <w:rPr>
          <w:rFonts w:ascii="SimSun" w:eastAsia="SimSun" w:hAnsi="SimSun" w:cs="SimSun"/>
          <w:sz w:val="21"/>
          <w:szCs w:val="21"/>
        </w:rPr>
        <w:t>为</w:t>
      </w:r>
      <w:r>
        <w:rPr>
          <w:strike w:val="0"/>
          <w:sz w:val="21"/>
          <w:szCs w:val="21"/>
          <w:u w:val="none"/>
        </w:rPr>
        <w:drawing>
          <wp:inline>
            <wp:extent cx="295275" cy="247650"/>
            <wp:docPr id="1000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30"/>
                    <a:stretch>
                      <a:fillRect/>
                    </a:stretch>
                  </pic:blipFill>
                  <pic:spPr>
                    <a:xfrm>
                      <a:off x="0" y="0"/>
                      <a:ext cx="295275" cy="24765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水星是太阳系中距离太阳最近的行星，其平均质量密度与地球的平均质量密度可视为相同。已知水星半径约为地球半径的</w:t>
      </w:r>
      <w:r>
        <w:rPr>
          <w:strike w:val="0"/>
          <w:sz w:val="21"/>
          <w:szCs w:val="21"/>
          <w:u w:val="none"/>
        </w:rPr>
        <w:drawing>
          <wp:inline>
            <wp:extent cx="152400" cy="400050"/>
            <wp:docPr id="1000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31"/>
                    <a:stretch>
                      <a:fillRect/>
                    </a:stretch>
                  </pic:blipFill>
                  <pic:spPr>
                    <a:xfrm>
                      <a:off x="0" y="0"/>
                      <a:ext cx="152400" cy="400050"/>
                    </a:xfrm>
                    <a:prstGeom prst="rect">
                      <a:avLst/>
                    </a:prstGeom>
                  </pic:spPr>
                </pic:pic>
              </a:graphicData>
            </a:graphic>
          </wp:inline>
        </w:drawing>
      </w:r>
      <w:r>
        <w:rPr>
          <w:rFonts w:ascii="SimSun" w:eastAsia="SimSun" w:hAnsi="SimSun" w:cs="SimSun"/>
          <w:sz w:val="21"/>
          <w:szCs w:val="21"/>
        </w:rPr>
        <w:t>，则靠近水星表面运动的卫星与地球近地卫星做匀速圆周运动的线速度之比约为（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361950" cy="180975"/>
            <wp:docPr id="1000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32"/>
                    <a:stretch>
                      <a:fillRect/>
                    </a:stretch>
                  </pic:blipFill>
                  <pic:spPr>
                    <a:xfrm>
                      <a:off x="0" y="0"/>
                      <a:ext cx="361950"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276225" cy="180975"/>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33"/>
                    <a:stretch>
                      <a:fillRect/>
                    </a:stretch>
                  </pic:blipFill>
                  <pic:spPr>
                    <a:xfrm>
                      <a:off x="0" y="0"/>
                      <a:ext cx="27622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266700" cy="180975"/>
            <wp:docPr id="1000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34"/>
                    <a:stretch>
                      <a:fillRect/>
                    </a:stretch>
                  </pic:blipFill>
                  <pic:spPr>
                    <a:xfrm>
                      <a:off x="0" y="0"/>
                      <a:ext cx="266700"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352425" cy="180975"/>
            <wp:docPr id="1000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35"/>
                    <a:stretch>
                      <a:fillRect/>
                    </a:stretch>
                  </pic:blipFill>
                  <pic:spPr>
                    <a:xfrm>
                      <a:off x="0" y="0"/>
                      <a:ext cx="352425" cy="1809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【详解】由万有引力提供向心力</w:t>
      </w:r>
    </w:p>
    <w:p>
      <w:pPr>
        <w:widowControl w:val="0"/>
        <w:spacing w:before="0" w:after="0" w:line="360" w:lineRule="auto"/>
        <w:jc w:val="center"/>
        <w:rPr>
          <w:sz w:val="21"/>
          <w:szCs w:val="21"/>
        </w:rPr>
      </w:pPr>
      <w:r>
        <w:rPr>
          <w:strike w:val="0"/>
          <w:sz w:val="21"/>
          <w:szCs w:val="21"/>
          <w:u w:val="none"/>
        </w:rPr>
        <w:drawing>
          <wp:inline>
            <wp:extent cx="885825" cy="419100"/>
            <wp:docPr id="1000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36"/>
                    <a:stretch>
                      <a:fillRect/>
                    </a:stretch>
                  </pic:blipFill>
                  <pic:spPr>
                    <a:xfrm>
                      <a:off x="0" y="0"/>
                      <a:ext cx="885825" cy="41910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2381250" cy="628650"/>
            <wp:docPr id="1000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37"/>
                    <a:stretch>
                      <a:fillRect/>
                    </a:stretch>
                  </pic:blipFill>
                  <pic:spPr>
                    <a:xfrm>
                      <a:off x="0" y="0"/>
                      <a:ext cx="2381250" cy="6286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所以</w:t>
      </w:r>
    </w:p>
    <w:p>
      <w:pPr>
        <w:widowControl w:val="0"/>
        <w:spacing w:before="0" w:after="0" w:line="360" w:lineRule="auto"/>
        <w:jc w:val="center"/>
        <w:rPr>
          <w:sz w:val="21"/>
          <w:szCs w:val="21"/>
        </w:rPr>
      </w:pPr>
      <w:r>
        <w:rPr>
          <w:strike w:val="0"/>
          <w:sz w:val="21"/>
          <w:szCs w:val="21"/>
          <w:u w:val="none"/>
        </w:rPr>
        <w:drawing>
          <wp:inline>
            <wp:extent cx="1352550" cy="523875"/>
            <wp:docPr id="1000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38"/>
                    <a:stretch>
                      <a:fillRect/>
                    </a:stretch>
                  </pic:blipFill>
                  <pic:spPr>
                    <a:xfrm>
                      <a:off x="0" y="0"/>
                      <a:ext cx="1352550" cy="5238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如图，一棱镜的横截面为等腰三角形</w:t>
      </w:r>
      <w:r>
        <w:rPr>
          <w:strike w:val="0"/>
          <w:sz w:val="21"/>
          <w:szCs w:val="21"/>
          <w:u w:val="none"/>
        </w:rPr>
        <w:drawing>
          <wp:inline>
            <wp:extent cx="476250" cy="180975"/>
            <wp:docPr id="1000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39"/>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，其中边长</w:t>
      </w:r>
      <w:r>
        <w:rPr>
          <w:i/>
          <w:iCs/>
          <w:sz w:val="21"/>
          <w:szCs w:val="21"/>
        </w:rPr>
        <w:t>PM</w:t>
      </w:r>
      <w:r>
        <w:rPr>
          <w:rFonts w:ascii="SimSun" w:eastAsia="SimSun" w:hAnsi="SimSun" w:cs="SimSun"/>
          <w:sz w:val="21"/>
          <w:szCs w:val="21"/>
        </w:rPr>
        <w:t>与</w:t>
      </w:r>
      <w:r>
        <w:rPr>
          <w:i/>
          <w:iCs/>
          <w:sz w:val="21"/>
          <w:szCs w:val="21"/>
        </w:rPr>
        <w:t>PN</w:t>
      </w:r>
      <w:r>
        <w:rPr>
          <w:rFonts w:ascii="SimSun" w:eastAsia="SimSun" w:hAnsi="SimSun" w:cs="SimSun"/>
          <w:sz w:val="21"/>
          <w:szCs w:val="21"/>
        </w:rPr>
        <w:t>相等，</w:t>
      </w:r>
      <w:r>
        <w:rPr>
          <w:strike w:val="0"/>
          <w:sz w:val="21"/>
          <w:szCs w:val="21"/>
          <w:u w:val="none"/>
        </w:rPr>
        <w:drawing>
          <wp:inline>
            <wp:extent cx="876300" cy="190500"/>
            <wp:docPr id="1000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40"/>
                    <a:stretch>
                      <a:fillRect/>
                    </a:stretch>
                  </pic:blipFill>
                  <pic:spPr>
                    <a:xfrm>
                      <a:off x="0" y="0"/>
                      <a:ext cx="876300" cy="190500"/>
                    </a:xfrm>
                    <a:prstGeom prst="rect">
                      <a:avLst/>
                    </a:prstGeom>
                  </pic:spPr>
                </pic:pic>
              </a:graphicData>
            </a:graphic>
          </wp:inline>
        </w:drawing>
      </w:r>
      <w:r>
        <w:rPr>
          <w:rFonts w:ascii="SimSun" w:eastAsia="SimSun" w:hAnsi="SimSun" w:cs="SimSun"/>
          <w:sz w:val="21"/>
          <w:szCs w:val="21"/>
        </w:rPr>
        <w:t>，</w:t>
      </w:r>
      <w:r>
        <w:rPr>
          <w:i/>
          <w:iCs/>
          <w:sz w:val="21"/>
          <w:szCs w:val="21"/>
        </w:rPr>
        <w:t>PM</w:t>
      </w:r>
      <w:r>
        <w:rPr>
          <w:rFonts w:ascii="SimSun" w:eastAsia="SimSun" w:hAnsi="SimSun" w:cs="SimSun"/>
          <w:sz w:val="21"/>
          <w:szCs w:val="21"/>
        </w:rPr>
        <w:t>边紧贴墙</w:t>
      </w:r>
      <w:r>
        <w:rPr>
          <w:strike w:val="0"/>
          <w:sz w:val="21"/>
          <w:szCs w:val="21"/>
          <w:u w:val="none"/>
        </w:rPr>
        <w:drawing>
          <wp:inline>
            <wp:extent cx="28575" cy="28575"/>
            <wp:docPr id="100093"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壁放置，现有一束单色光垂直于</w:t>
      </w:r>
      <w:r>
        <w:rPr>
          <w:i/>
          <w:iCs/>
          <w:sz w:val="21"/>
          <w:szCs w:val="21"/>
        </w:rPr>
        <w:t>M</w:t>
      </w:r>
      <w:r>
        <w:rPr>
          <w:sz w:val="21"/>
          <w:szCs w:val="21"/>
        </w:rPr>
        <w:t>N</w:t>
      </w:r>
      <w:r>
        <w:rPr>
          <w:rFonts w:ascii="SimSun" w:eastAsia="SimSun" w:hAnsi="SimSun" w:cs="SimSun"/>
          <w:sz w:val="21"/>
          <w:szCs w:val="21"/>
        </w:rPr>
        <w:t>边入射，从</w:t>
      </w:r>
      <w:r>
        <w:rPr>
          <w:i/>
          <w:iCs/>
          <w:sz w:val="21"/>
          <w:szCs w:val="21"/>
        </w:rPr>
        <w:t>PN</w:t>
      </w:r>
      <w:r>
        <w:rPr>
          <w:rFonts w:ascii="SimSun" w:eastAsia="SimSun" w:hAnsi="SimSun" w:cs="SimSun"/>
          <w:sz w:val="21"/>
          <w:szCs w:val="21"/>
        </w:rPr>
        <w:t>边出射后恰好与墙面垂直（不考虑光线在棱镜内的多次反射），则该棱镜的折射率为（　　）</w:t>
      </w:r>
    </w:p>
    <w:p>
      <w:pPr>
        <w:widowControl w:val="0"/>
        <w:spacing w:before="0" w:after="0" w:line="360" w:lineRule="auto"/>
        <w:jc w:val="both"/>
        <w:rPr>
          <w:sz w:val="21"/>
          <w:szCs w:val="21"/>
        </w:rPr>
      </w:pPr>
      <w:r>
        <w:rPr>
          <w:strike w:val="0"/>
          <w:sz w:val="21"/>
          <w:szCs w:val="21"/>
          <w:u w:val="none"/>
        </w:rPr>
        <w:drawing>
          <wp:inline>
            <wp:extent cx="1057275" cy="1743075"/>
            <wp:docPr id="1001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42"/>
                    <a:stretch>
                      <a:fillRect/>
                    </a:stretch>
                  </pic:blipFill>
                  <pic:spPr>
                    <a:xfrm>
                      <a:off x="0" y="0"/>
                      <a:ext cx="1057275" cy="1743075"/>
                    </a:xfrm>
                    <a:prstGeom prst="rect">
                      <a:avLst/>
                    </a:prstGeom>
                  </pic:spPr>
                </pic:pic>
              </a:graphicData>
            </a:graphic>
          </wp:inline>
        </w:drawing>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38125" cy="228600"/>
            <wp:docPr id="1001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43"/>
                    <a:stretch>
                      <a:fillRect/>
                    </a:stretch>
                  </pic:blipFill>
                  <pic:spPr>
                    <a:xfrm>
                      <a:off x="0" y="0"/>
                      <a:ext cx="238125"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52400" cy="400050"/>
            <wp:docPr id="1001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xmlns:r="http://schemas.openxmlformats.org/officeDocument/2006/relationships" r:embed="rId44"/>
                    <a:stretch>
                      <a:fillRect/>
                    </a:stretch>
                  </pic:blipFill>
                  <pic:spPr>
                    <a:xfrm>
                      <a:off x="0" y="0"/>
                      <a:ext cx="152400" cy="40005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142875" cy="390525"/>
            <wp:docPr id="1001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45"/>
                    <a:stretch>
                      <a:fillRect/>
                    </a:stretch>
                  </pic:blipFill>
                  <pic:spPr>
                    <a:xfrm>
                      <a:off x="0" y="0"/>
                      <a:ext cx="142875" cy="3905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09550" cy="209550"/>
            <wp:docPr id="1001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46"/>
                    <a:stretch>
                      <a:fillRect/>
                    </a:stretch>
                  </pic:blipFill>
                  <pic:spPr>
                    <a:xfrm>
                      <a:off x="0" y="0"/>
                      <a:ext cx="209550" cy="2095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【详解】根据题意画出光路图如图所示</w:t>
      </w:r>
    </w:p>
    <w:p>
      <w:pPr>
        <w:widowControl w:val="0"/>
        <w:spacing w:before="0" w:after="0" w:line="360" w:lineRule="auto"/>
        <w:rPr>
          <w:sz w:val="21"/>
          <w:szCs w:val="21"/>
        </w:rPr>
      </w:pPr>
      <w:r>
        <w:rPr>
          <w:strike w:val="0"/>
          <w:sz w:val="21"/>
          <w:szCs w:val="21"/>
          <w:u w:val="none"/>
        </w:rPr>
        <w:drawing>
          <wp:inline>
            <wp:extent cx="1114425" cy="1857375"/>
            <wp:docPr id="1001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47"/>
                    <a:stretch>
                      <a:fillRect/>
                    </a:stretch>
                  </pic:blipFill>
                  <pic:spPr>
                    <a:xfrm>
                      <a:off x="0" y="0"/>
                      <a:ext cx="1114425" cy="18573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根据几何关系可得</w:t>
      </w:r>
    </w:p>
    <w:p>
      <w:pPr>
        <w:widowControl w:val="0"/>
        <w:spacing w:before="0" w:after="0" w:line="360" w:lineRule="auto"/>
        <w:jc w:val="center"/>
        <w:rPr>
          <w:sz w:val="21"/>
          <w:szCs w:val="21"/>
        </w:rPr>
      </w:pPr>
      <w:r>
        <w:rPr>
          <w:strike w:val="0"/>
          <w:sz w:val="21"/>
          <w:szCs w:val="21"/>
          <w:u w:val="none"/>
        </w:rPr>
        <w:drawing>
          <wp:inline>
            <wp:extent cx="571500" cy="180975"/>
            <wp:docPr id="1001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48"/>
                    <a:stretch>
                      <a:fillRect/>
                    </a:stretch>
                  </pic:blipFill>
                  <pic:spPr>
                    <a:xfrm>
                      <a:off x="0" y="0"/>
                      <a:ext cx="571500" cy="1809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533400" cy="171450"/>
            <wp:docPr id="1001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49"/>
                    <a:stretch>
                      <a:fillRect/>
                    </a:stretch>
                  </pic:blipFill>
                  <pic:spPr>
                    <a:xfrm>
                      <a:off x="0" y="0"/>
                      <a:ext cx="533400" cy="1714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根据折射定律可得</w:t>
      </w:r>
    </w:p>
    <w:p>
      <w:pPr>
        <w:widowControl w:val="0"/>
        <w:spacing w:before="0" w:after="0" w:line="360" w:lineRule="auto"/>
        <w:jc w:val="center"/>
        <w:rPr>
          <w:sz w:val="21"/>
          <w:szCs w:val="21"/>
        </w:rPr>
      </w:pPr>
      <w:r>
        <w:rPr>
          <w:strike w:val="0"/>
          <w:sz w:val="21"/>
          <w:szCs w:val="21"/>
          <w:u w:val="none"/>
        </w:rPr>
        <w:drawing>
          <wp:inline>
            <wp:extent cx="1057275" cy="390525"/>
            <wp:docPr id="1001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50"/>
                    <a:stretch>
                      <a:fillRect/>
                    </a:stretch>
                  </pic:blipFill>
                  <pic:spPr>
                    <a:xfrm>
                      <a:off x="0" y="0"/>
                      <a:ext cx="1057275" cy="390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汽车轮胎压力表的示数为轮胎内部气体压强与外部大气压强的差值。一汽车在平原地区行驶时，压力表示数为</w:t>
      </w:r>
      <w:r>
        <w:rPr>
          <w:strike w:val="0"/>
          <w:sz w:val="21"/>
          <w:szCs w:val="21"/>
          <w:u w:val="none"/>
        </w:rPr>
        <w:drawing>
          <wp:inline>
            <wp:extent cx="381000" cy="228600"/>
            <wp:docPr id="1001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51"/>
                    <a:stretch>
                      <a:fillRect/>
                    </a:stretch>
                  </pic:blipFill>
                  <pic:spPr>
                    <a:xfrm>
                      <a:off x="0" y="0"/>
                      <a:ext cx="3810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190500" cy="228600"/>
            <wp:docPr id="1001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52"/>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是</w:t>
      </w:r>
      <w:r>
        <w:rPr>
          <w:sz w:val="21"/>
          <w:szCs w:val="21"/>
        </w:rPr>
        <w:t>1</w:t>
      </w:r>
      <w:r>
        <w:rPr>
          <w:rFonts w:ascii="SimSun" w:eastAsia="SimSun" w:hAnsi="SimSun" w:cs="SimSun"/>
          <w:sz w:val="21"/>
          <w:szCs w:val="21"/>
        </w:rPr>
        <w:t>个标准大气压），轮胎内部气体温度为</w:t>
      </w:r>
      <w:r>
        <w:rPr>
          <w:sz w:val="21"/>
          <w:szCs w:val="21"/>
        </w:rPr>
        <w:t>315K</w:t>
      </w:r>
      <w:r>
        <w:rPr>
          <w:rFonts w:ascii="SimSun" w:eastAsia="SimSun" w:hAnsi="SimSun" w:cs="SimSun"/>
          <w:sz w:val="21"/>
          <w:szCs w:val="21"/>
        </w:rPr>
        <w:t>，外部大气压强为</w:t>
      </w:r>
      <w:r>
        <w:rPr>
          <w:strike w:val="0"/>
          <w:sz w:val="21"/>
          <w:szCs w:val="21"/>
          <w:u w:val="none"/>
        </w:rPr>
        <w:drawing>
          <wp:inline>
            <wp:extent cx="190500" cy="228600"/>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52"/>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。该汽车在某高原地区行驶时，压力表示数为</w:t>
      </w:r>
      <w:r>
        <w:rPr>
          <w:strike w:val="0"/>
          <w:sz w:val="21"/>
          <w:szCs w:val="21"/>
          <w:u w:val="none"/>
        </w:rPr>
        <w:drawing>
          <wp:inline>
            <wp:extent cx="342900" cy="20002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53"/>
                    <a:stretch>
                      <a:fillRect/>
                    </a:stretch>
                  </pic:blipFill>
                  <pic:spPr>
                    <a:xfrm>
                      <a:off x="0" y="0"/>
                      <a:ext cx="342900" cy="200025"/>
                    </a:xfrm>
                    <a:prstGeom prst="rect">
                      <a:avLst/>
                    </a:prstGeom>
                  </pic:spPr>
                </pic:pic>
              </a:graphicData>
            </a:graphic>
          </wp:inline>
        </w:drawing>
      </w:r>
      <w:r>
        <w:rPr>
          <w:rFonts w:ascii="SimSun" w:eastAsia="SimSun" w:hAnsi="SimSun" w:cs="SimSun"/>
          <w:sz w:val="21"/>
          <w:szCs w:val="21"/>
        </w:rPr>
        <w:t>，轮胎内部气体温度为</w:t>
      </w:r>
      <w:r>
        <w:rPr>
          <w:sz w:val="21"/>
          <w:szCs w:val="21"/>
        </w:rPr>
        <w:t>280K</w:t>
      </w:r>
      <w:r>
        <w:rPr>
          <w:rFonts w:ascii="SimSun" w:eastAsia="SimSun" w:hAnsi="SimSun" w:cs="SimSun"/>
          <w:sz w:val="21"/>
          <w:szCs w:val="21"/>
        </w:rPr>
        <w:t>。轮胎内部气体视为理想气体，轮胎内体积不变且不漏气，则该高原地区的大气压强为（　　）</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400050" cy="228600"/>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4"/>
                    <a:stretch>
                      <a:fillRect/>
                    </a:stretch>
                  </pic:blipFill>
                  <pic:spPr>
                    <a:xfrm>
                      <a:off x="0" y="0"/>
                      <a:ext cx="400050"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390525" cy="238125"/>
            <wp:docPr id="1001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5"/>
                    <a:stretch>
                      <a:fillRect/>
                    </a:stretch>
                  </pic:blipFill>
                  <pic:spPr>
                    <a:xfrm>
                      <a:off x="0" y="0"/>
                      <a:ext cx="390525" cy="23812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381000" cy="228600"/>
            <wp:docPr id="1001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56"/>
                    <a:stretch>
                      <a:fillRect/>
                    </a:stretch>
                  </pic:blipFill>
                  <pic:spPr>
                    <a:xfrm>
                      <a:off x="0" y="0"/>
                      <a:ext cx="381000" cy="2286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381000" cy="228600"/>
            <wp:docPr id="1001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57"/>
                    <a:stretch>
                      <a:fillRect/>
                    </a:stretch>
                  </pic:blipFill>
                  <pic:spPr>
                    <a:xfrm>
                      <a:off x="0" y="0"/>
                      <a:ext cx="381000" cy="228600"/>
                    </a:xfrm>
                    <a:prstGeom prst="rect">
                      <a:avLst/>
                    </a:prstGeom>
                  </pic:spPr>
                </pic:pic>
              </a:graphicData>
            </a:graphic>
          </wp:inline>
        </w:drawing>
      </w:r>
      <w:r>
        <w:rPr>
          <w:strike w:val="0"/>
          <w:sz w:val="21"/>
          <w:szCs w:val="21"/>
          <w:u w:val="none"/>
        </w:rPr>
        <w:drawing>
          <wp:inline>
            <wp:extent cx="28575" cy="28575"/>
            <wp:docPr id="1001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【详解】根据题意可知：在平原地区时，轮胎内部压强为</w:t>
      </w:r>
    </w:p>
    <w:p>
      <w:pPr>
        <w:widowControl w:val="0"/>
        <w:spacing w:before="0" w:after="0" w:line="360" w:lineRule="auto"/>
        <w:jc w:val="center"/>
        <w:rPr>
          <w:sz w:val="21"/>
          <w:szCs w:val="21"/>
        </w:rPr>
      </w:pPr>
      <w:r>
        <w:rPr>
          <w:strike w:val="0"/>
          <w:sz w:val="21"/>
          <w:szCs w:val="21"/>
          <w:u w:val="none"/>
        </w:rPr>
        <w:drawing>
          <wp:inline>
            <wp:extent cx="676275" cy="238125"/>
            <wp:docPr id="1001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xmlns:r="http://schemas.openxmlformats.org/officeDocument/2006/relationships" r:embed="rId59"/>
                    <a:stretch>
                      <a:fillRect/>
                    </a:stretch>
                  </pic:blipFill>
                  <pic:spPr>
                    <a:xfrm>
                      <a:off x="0" y="0"/>
                      <a:ext cx="676275" cy="2381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温度</w:t>
      </w:r>
    </w:p>
    <w:p>
      <w:pPr>
        <w:widowControl w:val="0"/>
        <w:spacing w:before="0" w:after="0" w:line="360" w:lineRule="auto"/>
        <w:jc w:val="center"/>
        <w:rPr>
          <w:sz w:val="21"/>
          <w:szCs w:val="21"/>
        </w:rPr>
      </w:pPr>
      <w:r>
        <w:rPr>
          <w:strike w:val="0"/>
          <w:sz w:val="21"/>
          <w:szCs w:val="21"/>
          <w:u w:val="none"/>
        </w:rPr>
        <w:drawing>
          <wp:inline>
            <wp:extent cx="647700" cy="228600"/>
            <wp:docPr id="1001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60"/>
                    <a:stretch>
                      <a:fillRect/>
                    </a:stretch>
                  </pic:blipFill>
                  <pic:spPr>
                    <a:xfrm>
                      <a:off x="0" y="0"/>
                      <a:ext cx="64770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设在高原地区轮胎内部压强为</w:t>
      </w:r>
      <w:r>
        <w:rPr>
          <w:strike w:val="0"/>
          <w:sz w:val="21"/>
          <w:szCs w:val="21"/>
          <w:u w:val="none"/>
        </w:rPr>
        <w:drawing>
          <wp:inline>
            <wp:extent cx="190500" cy="228600"/>
            <wp:docPr id="1001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61"/>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，温度</w:t>
      </w:r>
    </w:p>
    <w:p>
      <w:pPr>
        <w:widowControl w:val="0"/>
        <w:spacing w:before="0" w:after="0" w:line="360" w:lineRule="auto"/>
        <w:jc w:val="center"/>
        <w:rPr>
          <w:sz w:val="21"/>
          <w:szCs w:val="21"/>
        </w:rPr>
      </w:pPr>
      <w:r>
        <w:rPr>
          <w:strike w:val="0"/>
          <w:sz w:val="21"/>
          <w:szCs w:val="21"/>
          <w:u w:val="none"/>
        </w:rPr>
        <w:drawing>
          <wp:inline>
            <wp:extent cx="676275" cy="228600"/>
            <wp:docPr id="1001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62"/>
                    <a:stretch>
                      <a:fillRect/>
                    </a:stretch>
                  </pic:blipFill>
                  <pic:spPr>
                    <a:xfrm>
                      <a:off x="0" y="0"/>
                      <a:ext cx="676275"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轮胎做等容变化，根据</w:t>
      </w:r>
    </w:p>
    <w:p>
      <w:pPr>
        <w:widowControl w:val="0"/>
        <w:spacing w:before="0" w:after="0" w:line="360" w:lineRule="auto"/>
        <w:jc w:val="center"/>
        <w:rPr>
          <w:sz w:val="21"/>
          <w:szCs w:val="21"/>
        </w:rPr>
      </w:pPr>
      <w:r>
        <w:rPr>
          <w:strike w:val="0"/>
          <w:sz w:val="21"/>
          <w:szCs w:val="21"/>
          <w:u w:val="none"/>
        </w:rPr>
        <w:drawing>
          <wp:inline>
            <wp:extent cx="542925" cy="438150"/>
            <wp:docPr id="1001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63"/>
                    <a:stretch>
                      <a:fillRect/>
                    </a:stretch>
                  </pic:blipFill>
                  <pic:spPr>
                    <a:xfrm>
                      <a:off x="0" y="0"/>
                      <a:ext cx="542925" cy="4381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685800" cy="228600"/>
            <wp:docPr id="1001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64"/>
                    <a:stretch>
                      <a:fillRect/>
                    </a:stretch>
                  </pic:blipFill>
                  <pic:spPr>
                    <a:xfrm>
                      <a:off x="0" y="0"/>
                      <a:ext cx="68580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该高原地区的大气压强</w:t>
      </w:r>
    </w:p>
    <w:p>
      <w:pPr>
        <w:widowControl w:val="0"/>
        <w:spacing w:before="0" w:after="0" w:line="360" w:lineRule="auto"/>
        <w:jc w:val="center"/>
        <w:rPr>
          <w:sz w:val="21"/>
          <w:szCs w:val="21"/>
        </w:rPr>
      </w:pPr>
      <w:r>
        <w:rPr>
          <w:strike w:val="0"/>
          <w:sz w:val="21"/>
          <w:szCs w:val="21"/>
          <w:u w:val="none"/>
        </w:rPr>
        <w:drawing>
          <wp:inline>
            <wp:extent cx="1619250" cy="238125"/>
            <wp:docPr id="1001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65"/>
                    <a:stretch>
                      <a:fillRect/>
                    </a:stretch>
                  </pic:blipFill>
                  <pic:spPr>
                    <a:xfrm>
                      <a:off x="0" y="0"/>
                      <a:ext cx="1619250" cy="2381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某电场的电势</w:t>
      </w:r>
      <w:r>
        <w:rPr>
          <w:strike w:val="0"/>
          <w:sz w:val="21"/>
          <w:szCs w:val="21"/>
          <w:u w:val="none"/>
        </w:rPr>
        <w:drawing>
          <wp:inline>
            <wp:extent cx="142875" cy="171450"/>
            <wp:docPr id="1001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66"/>
                    <a:stretch>
                      <a:fillRect/>
                    </a:stretch>
                  </pic:blipFill>
                  <pic:spPr>
                    <a:xfrm>
                      <a:off x="0" y="0"/>
                      <a:ext cx="142875" cy="171450"/>
                    </a:xfrm>
                    <a:prstGeom prst="rect">
                      <a:avLst/>
                    </a:prstGeom>
                  </pic:spPr>
                </pic:pic>
              </a:graphicData>
            </a:graphic>
          </wp:inline>
        </w:drawing>
      </w:r>
      <w:r>
        <w:rPr>
          <w:rFonts w:ascii="SimSun" w:eastAsia="SimSun" w:hAnsi="SimSun" w:cs="SimSun"/>
          <w:sz w:val="21"/>
          <w:szCs w:val="21"/>
        </w:rPr>
        <w:t>随位置</w:t>
      </w:r>
      <w:r>
        <w:rPr>
          <w:i/>
          <w:iCs/>
          <w:sz w:val="21"/>
          <w:szCs w:val="21"/>
        </w:rPr>
        <w:t>x</w:t>
      </w:r>
      <w:r>
        <w:rPr>
          <w:rFonts w:ascii="SimSun" w:eastAsia="SimSun" w:hAnsi="SimSun" w:cs="SimSun"/>
          <w:sz w:val="21"/>
          <w:szCs w:val="21"/>
        </w:rPr>
        <w:t>的变化关系如图所示，</w:t>
      </w:r>
      <w:r>
        <w:rPr>
          <w:i/>
          <w:iCs/>
          <w:sz w:val="21"/>
          <w:szCs w:val="21"/>
        </w:rPr>
        <w:t>O</w:t>
      </w:r>
      <w:r>
        <w:rPr>
          <w:rFonts w:ascii="SimSun" w:eastAsia="SimSun" w:hAnsi="SimSun" w:cs="SimSun"/>
          <w:sz w:val="21"/>
          <w:szCs w:val="21"/>
        </w:rPr>
        <w:t>点为坐标原点，</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为</w:t>
      </w:r>
      <w:r>
        <w:rPr>
          <w:i/>
          <w:iCs/>
          <w:sz w:val="21"/>
          <w:szCs w:val="21"/>
        </w:rPr>
        <w:t>x</w:t>
      </w:r>
      <w:r>
        <w:rPr>
          <w:rFonts w:ascii="SimSun" w:eastAsia="SimSun" w:hAnsi="SimSun" w:cs="SimSun"/>
          <w:sz w:val="21"/>
          <w:szCs w:val="21"/>
        </w:rPr>
        <w:t>轴上的四个点。一带正电粒子从</w:t>
      </w:r>
      <w:r>
        <w:rPr>
          <w:i/>
          <w:iCs/>
          <w:sz w:val="21"/>
          <w:szCs w:val="21"/>
        </w:rPr>
        <w:t>d</w:t>
      </w:r>
      <w:r>
        <w:rPr>
          <w:rFonts w:ascii="SimSun" w:eastAsia="SimSun" w:hAnsi="SimSun" w:cs="SimSun"/>
          <w:sz w:val="21"/>
          <w:szCs w:val="21"/>
        </w:rPr>
        <w:t>点由静止释放，在电场力作用下沿</w:t>
      </w:r>
      <w:r>
        <w:rPr>
          <w:i/>
          <w:iCs/>
          <w:sz w:val="21"/>
          <w:szCs w:val="21"/>
        </w:rPr>
        <w:t>x</w:t>
      </w:r>
      <w:r>
        <w:rPr>
          <w:rFonts w:ascii="SimSun" w:eastAsia="SimSun" w:hAnsi="SimSun" w:cs="SimSun"/>
          <w:sz w:val="21"/>
          <w:szCs w:val="21"/>
        </w:rPr>
        <w:t>轴运动，不计重力，则粒子（　　）</w:t>
      </w:r>
    </w:p>
    <w:p>
      <w:pPr>
        <w:widowControl w:val="0"/>
        <w:spacing w:before="0" w:after="0" w:line="360" w:lineRule="auto"/>
        <w:jc w:val="both"/>
        <w:rPr>
          <w:sz w:val="21"/>
          <w:szCs w:val="21"/>
        </w:rPr>
      </w:pPr>
      <w:r>
        <w:rPr>
          <w:strike w:val="0"/>
          <w:sz w:val="21"/>
          <w:szCs w:val="21"/>
          <w:u w:val="none"/>
        </w:rPr>
        <w:drawing>
          <wp:inline>
            <wp:extent cx="2219325" cy="1609725"/>
            <wp:docPr id="1001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xmlns:r="http://schemas.openxmlformats.org/officeDocument/2006/relationships" r:embed="rId67"/>
                    <a:stretch>
                      <a:fillRect/>
                    </a:stretch>
                  </pic:blipFill>
                  <pic:spPr>
                    <a:xfrm>
                      <a:off x="0" y="0"/>
                      <a:ext cx="2219325" cy="16097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将在</w:t>
      </w:r>
      <w:r>
        <w:rPr>
          <w:i/>
          <w:iCs/>
          <w:sz w:val="21"/>
          <w:szCs w:val="21"/>
        </w:rPr>
        <w:t>ad</w:t>
      </w:r>
      <w:r>
        <w:rPr>
          <w:rFonts w:ascii="SimSun" w:eastAsia="SimSun" w:hAnsi="SimSun" w:cs="SimSun"/>
          <w:sz w:val="21"/>
          <w:szCs w:val="21"/>
        </w:rPr>
        <w:t>之间做周期性运动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在</w:t>
      </w:r>
      <w:r>
        <w:rPr>
          <w:i/>
          <w:iCs/>
          <w:sz w:val="21"/>
          <w:szCs w:val="21"/>
        </w:rPr>
        <w:t>d</w:t>
      </w:r>
      <w:r>
        <w:rPr>
          <w:rFonts w:ascii="SimSun" w:eastAsia="SimSun" w:hAnsi="SimSun" w:cs="SimSun"/>
          <w:sz w:val="21"/>
          <w:szCs w:val="21"/>
        </w:rPr>
        <w:t>点的电势能大于</w:t>
      </w:r>
      <w:r>
        <w:rPr>
          <w:i/>
          <w:iCs/>
          <w:sz w:val="21"/>
          <w:szCs w:val="21"/>
        </w:rPr>
        <w:t>a</w:t>
      </w:r>
      <w:r>
        <w:rPr>
          <w:rFonts w:ascii="SimSun" w:eastAsia="SimSun" w:hAnsi="SimSun" w:cs="SimSun"/>
          <w:sz w:val="21"/>
          <w:szCs w:val="21"/>
        </w:rPr>
        <w:t>点的电势能</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在</w:t>
      </w:r>
      <w:r>
        <w:rPr>
          <w:i/>
          <w:iCs/>
          <w:sz w:val="21"/>
          <w:szCs w:val="21"/>
        </w:rPr>
        <w:t>b</w:t>
      </w:r>
      <w:r>
        <w:rPr>
          <w:rFonts w:ascii="SimSun" w:eastAsia="SimSun" w:hAnsi="SimSun" w:cs="SimSun"/>
          <w:sz w:val="21"/>
          <w:szCs w:val="21"/>
        </w:rPr>
        <w:t>点与</w:t>
      </w:r>
      <w:r>
        <w:rPr>
          <w:i/>
          <w:iCs/>
          <w:sz w:val="21"/>
          <w:szCs w:val="21"/>
        </w:rPr>
        <w:t>c</w:t>
      </w:r>
      <w:r>
        <w:rPr>
          <w:rFonts w:ascii="SimSun" w:eastAsia="SimSun" w:hAnsi="SimSun" w:cs="SimSun"/>
          <w:sz w:val="21"/>
          <w:szCs w:val="21"/>
        </w:rPr>
        <w:t>点所受电场力方向相同</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将沿</w:t>
      </w:r>
      <w:r>
        <w:rPr>
          <w:i/>
          <w:iCs/>
          <w:sz w:val="21"/>
          <w:szCs w:val="21"/>
        </w:rPr>
        <w:t>x</w:t>
      </w:r>
      <w:r>
        <w:rPr>
          <w:rFonts w:ascii="SimSun" w:eastAsia="SimSun" w:hAnsi="SimSun" w:cs="SimSun"/>
          <w:sz w:val="21"/>
          <w:szCs w:val="21"/>
        </w:rPr>
        <w:t>轴负方向运动，可以到达</w:t>
      </w:r>
      <w:r>
        <w:rPr>
          <w:i/>
          <w:iCs/>
          <w:sz w:val="21"/>
          <w:szCs w:val="21"/>
        </w:rPr>
        <w:t>O</w:t>
      </w:r>
      <w:r>
        <w:rPr>
          <w:rFonts w:ascii="SimSun" w:eastAsia="SimSun" w:hAnsi="SimSun" w:cs="SimSun"/>
          <w:sz w:val="21"/>
          <w:szCs w:val="21"/>
        </w:rPr>
        <w:t>点</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7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w:t>
      </w:r>
      <w:r>
        <w:rPr>
          <w:sz w:val="21"/>
          <w:szCs w:val="21"/>
        </w:rPr>
        <w:t>B</w:t>
      </w:r>
      <w:r>
        <w:rPr>
          <w:rFonts w:ascii="SimSun" w:eastAsia="SimSun" w:hAnsi="SimSun" w:cs="SimSun"/>
          <w:sz w:val="21"/>
          <w:szCs w:val="21"/>
        </w:rPr>
        <w:t>．由图可知，</w:t>
      </w:r>
      <w:r>
        <w:rPr>
          <w:strike w:val="0"/>
          <w:sz w:val="21"/>
          <w:szCs w:val="21"/>
          <w:u w:val="none"/>
        </w:rPr>
        <w:drawing>
          <wp:inline>
            <wp:extent cx="133350" cy="142875"/>
            <wp:docPr id="1001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69"/>
                    <a:stretch>
                      <a:fillRect/>
                    </a:stretch>
                  </pic:blipFill>
                  <pic:spPr>
                    <a:xfrm>
                      <a:off x="0" y="0"/>
                      <a:ext cx="133350" cy="1428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142875" cy="180975"/>
            <wp:docPr id="1001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70"/>
                    <a:stretch>
                      <a:fillRect/>
                    </a:stretch>
                  </pic:blipFill>
                  <pic:spPr>
                    <a:xfrm>
                      <a:off x="0" y="0"/>
                      <a:ext cx="142875" cy="180975"/>
                    </a:xfrm>
                    <a:prstGeom prst="rect">
                      <a:avLst/>
                    </a:prstGeom>
                  </pic:spPr>
                </pic:pic>
              </a:graphicData>
            </a:graphic>
          </wp:inline>
        </w:drawing>
      </w:r>
      <w:r>
        <w:rPr>
          <w:rFonts w:ascii="SimSun" w:eastAsia="SimSun" w:hAnsi="SimSun" w:cs="SimSun"/>
          <w:sz w:val="21"/>
          <w:szCs w:val="21"/>
        </w:rPr>
        <w:t>两点电势相等，根据</w:t>
      </w:r>
      <w:r>
        <w:rPr>
          <w:strike w:val="0"/>
          <w:sz w:val="21"/>
          <w:szCs w:val="21"/>
          <w:u w:val="none"/>
        </w:rPr>
        <w:drawing>
          <wp:inline>
            <wp:extent cx="533400" cy="247650"/>
            <wp:docPr id="1001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71"/>
                    <a:stretch>
                      <a:fillRect/>
                    </a:stretch>
                  </pic:blipFill>
                  <pic:spPr>
                    <a:xfrm>
                      <a:off x="0" y="0"/>
                      <a:ext cx="533400" cy="247650"/>
                    </a:xfrm>
                    <a:prstGeom prst="rect">
                      <a:avLst/>
                    </a:prstGeom>
                  </pic:spPr>
                </pic:pic>
              </a:graphicData>
            </a:graphic>
          </wp:inline>
        </w:drawing>
      </w:r>
      <w:r>
        <w:rPr>
          <w:rFonts w:ascii="SimSun" w:eastAsia="SimSun" w:hAnsi="SimSun" w:cs="SimSun"/>
          <w:sz w:val="21"/>
          <w:szCs w:val="21"/>
        </w:rPr>
        <w:t>可知粒子在</w:t>
      </w:r>
      <w:r>
        <w:rPr>
          <w:i/>
          <w:iCs/>
          <w:sz w:val="21"/>
          <w:szCs w:val="21"/>
        </w:rPr>
        <w:t>d</w:t>
      </w:r>
      <w:r>
        <w:rPr>
          <w:rFonts w:ascii="SimSun" w:eastAsia="SimSun" w:hAnsi="SimSun" w:cs="SimSun"/>
          <w:sz w:val="21"/>
          <w:szCs w:val="21"/>
        </w:rPr>
        <w:t>点的电势能等于</w:t>
      </w:r>
      <w:r>
        <w:rPr>
          <w:i/>
          <w:iCs/>
          <w:sz w:val="21"/>
          <w:szCs w:val="21"/>
        </w:rPr>
        <w:t>a</w:t>
      </w:r>
      <w:r>
        <w:rPr>
          <w:rFonts w:ascii="SimSun" w:eastAsia="SimSun" w:hAnsi="SimSun" w:cs="SimSun"/>
          <w:sz w:val="21"/>
          <w:szCs w:val="21"/>
        </w:rPr>
        <w:t>点的电势能，故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trike w:val="0"/>
          <w:sz w:val="21"/>
          <w:szCs w:val="21"/>
          <w:u w:val="none"/>
        </w:rPr>
        <w:drawing>
          <wp:inline>
            <wp:extent cx="352425" cy="161925"/>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72"/>
                    <a:stretch>
                      <a:fillRect/>
                    </a:stretch>
                  </pic:blipFill>
                  <pic:spPr>
                    <a:xfrm>
                      <a:off x="0" y="0"/>
                      <a:ext cx="352425" cy="161925"/>
                    </a:xfrm>
                    <a:prstGeom prst="rect">
                      <a:avLst/>
                    </a:prstGeom>
                  </pic:spPr>
                </pic:pic>
              </a:graphicData>
            </a:graphic>
          </wp:inline>
        </w:drawing>
      </w:r>
      <w:r>
        <w:rPr>
          <w:rFonts w:ascii="SimSun" w:eastAsia="SimSun" w:hAnsi="SimSun" w:cs="SimSun"/>
          <w:sz w:val="21"/>
          <w:szCs w:val="21"/>
        </w:rPr>
        <w:t>图像斜率表示电场强度，由图可知，</w:t>
      </w:r>
      <w:r>
        <w:rPr>
          <w:i/>
          <w:iCs/>
          <w:sz w:val="21"/>
          <w:szCs w:val="21"/>
        </w:rPr>
        <w:t>b</w:t>
      </w:r>
      <w:r>
        <w:rPr>
          <w:rFonts w:ascii="SimSun" w:eastAsia="SimSun" w:hAnsi="SimSun" w:cs="SimSun"/>
          <w:sz w:val="21"/>
          <w:szCs w:val="21"/>
        </w:rPr>
        <w:t>点与</w:t>
      </w:r>
      <w:r>
        <w:rPr>
          <w:i/>
          <w:iCs/>
          <w:sz w:val="21"/>
          <w:szCs w:val="21"/>
        </w:rPr>
        <w:t>c</w:t>
      </w:r>
      <w:r>
        <w:rPr>
          <w:rFonts w:ascii="SimSun" w:eastAsia="SimSun" w:hAnsi="SimSun" w:cs="SimSun"/>
          <w:sz w:val="21"/>
          <w:szCs w:val="21"/>
        </w:rPr>
        <w:t>点的电场强度方向相反，根据</w:t>
      </w:r>
      <w:r>
        <w:rPr>
          <w:strike w:val="0"/>
          <w:sz w:val="21"/>
          <w:szCs w:val="21"/>
          <w:u w:val="none"/>
        </w:rPr>
        <w:drawing>
          <wp:inline>
            <wp:extent cx="495300" cy="200025"/>
            <wp:docPr id="1001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73"/>
                    <a:stretch>
                      <a:fillRect/>
                    </a:stretch>
                  </pic:blipFill>
                  <pic:spPr>
                    <a:xfrm>
                      <a:off x="0" y="0"/>
                      <a:ext cx="495300" cy="200025"/>
                    </a:xfrm>
                    <a:prstGeom prst="rect">
                      <a:avLst/>
                    </a:prstGeom>
                  </pic:spPr>
                </pic:pic>
              </a:graphicData>
            </a:graphic>
          </wp:inline>
        </w:drawing>
      </w:r>
      <w:r>
        <w:rPr>
          <w:rFonts w:ascii="SimSun" w:eastAsia="SimSun" w:hAnsi="SimSun" w:cs="SimSun"/>
          <w:sz w:val="21"/>
          <w:szCs w:val="21"/>
        </w:rPr>
        <w:t>可知在</w:t>
      </w:r>
      <w:r>
        <w:rPr>
          <w:i/>
          <w:iCs/>
          <w:sz w:val="21"/>
          <w:szCs w:val="21"/>
        </w:rPr>
        <w:t>b</w:t>
      </w:r>
      <w:r>
        <w:rPr>
          <w:rFonts w:ascii="SimSun" w:eastAsia="SimSun" w:hAnsi="SimSun" w:cs="SimSun"/>
          <w:sz w:val="21"/>
          <w:szCs w:val="21"/>
        </w:rPr>
        <w:t>点与</w:t>
      </w:r>
      <w:r>
        <w:rPr>
          <w:i/>
          <w:iCs/>
          <w:sz w:val="21"/>
          <w:szCs w:val="21"/>
        </w:rPr>
        <w:t>c</w:t>
      </w:r>
      <w:r>
        <w:rPr>
          <w:rFonts w:ascii="SimSun" w:eastAsia="SimSun" w:hAnsi="SimSun" w:cs="SimSun"/>
          <w:sz w:val="21"/>
          <w:szCs w:val="21"/>
        </w:rPr>
        <w:t>点所受电场力方向相反，故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AD</w:t>
      </w:r>
      <w:r>
        <w:rPr>
          <w:rFonts w:ascii="SimSun" w:eastAsia="SimSun" w:hAnsi="SimSun" w:cs="SimSun"/>
          <w:sz w:val="21"/>
          <w:szCs w:val="21"/>
        </w:rPr>
        <w:t>．根据沿着电场线方向电势降低可知在</w:t>
      </w:r>
      <w:r>
        <w:rPr>
          <w:strike w:val="0"/>
          <w:sz w:val="21"/>
          <w:szCs w:val="21"/>
          <w:u w:val="none"/>
        </w:rPr>
        <w:drawing>
          <wp:inline>
            <wp:extent cx="142875" cy="180975"/>
            <wp:docPr id="1001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xmlns:r="http://schemas.openxmlformats.org/officeDocument/2006/relationships" r:embed="rId70"/>
                    <a:stretch>
                      <a:fillRect/>
                    </a:stretch>
                  </pic:blipFill>
                  <pic:spPr>
                    <a:xfrm>
                      <a:off x="0" y="0"/>
                      <a:ext cx="142875" cy="180975"/>
                    </a:xfrm>
                    <a:prstGeom prst="rect">
                      <a:avLst/>
                    </a:prstGeom>
                  </pic:spPr>
                </pic:pic>
              </a:graphicData>
            </a:graphic>
          </wp:inline>
        </w:drawing>
      </w:r>
      <w:r>
        <w:rPr>
          <w:rFonts w:ascii="SimSun" w:eastAsia="SimSun" w:hAnsi="SimSun" w:cs="SimSun"/>
          <w:sz w:val="21"/>
          <w:szCs w:val="21"/>
        </w:rPr>
        <w:t>点电场方向为</w:t>
      </w:r>
      <w:r>
        <w:rPr>
          <w:strike w:val="0"/>
          <w:sz w:val="21"/>
          <w:szCs w:val="21"/>
          <w:u w:val="none"/>
        </w:rPr>
        <w:drawing>
          <wp:inline>
            <wp:extent cx="114300" cy="123825"/>
            <wp:docPr id="1001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74"/>
                    <a:stretch>
                      <a:fillRect/>
                    </a:stretch>
                  </pic:blipFill>
                  <pic:spPr>
                    <a:xfrm>
                      <a:off x="0" y="0"/>
                      <a:ext cx="114300" cy="123825"/>
                    </a:xfrm>
                    <a:prstGeom prst="rect">
                      <a:avLst/>
                    </a:prstGeom>
                  </pic:spPr>
                </pic:pic>
              </a:graphicData>
            </a:graphic>
          </wp:inline>
        </w:drawing>
      </w:r>
      <w:r>
        <w:rPr>
          <w:rFonts w:ascii="SimSun" w:eastAsia="SimSun" w:hAnsi="SimSun" w:cs="SimSun"/>
          <w:sz w:val="21"/>
          <w:szCs w:val="21"/>
        </w:rPr>
        <w:t>轴负方向，粒子带正电，则粒子受到沿着</w:t>
      </w:r>
      <w:r>
        <w:rPr>
          <w:strike w:val="0"/>
          <w:sz w:val="21"/>
          <w:szCs w:val="21"/>
          <w:u w:val="none"/>
        </w:rPr>
        <w:drawing>
          <wp:inline>
            <wp:extent cx="114300" cy="123825"/>
            <wp:docPr id="1002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74"/>
                    <a:stretch>
                      <a:fillRect/>
                    </a:stretch>
                  </pic:blipFill>
                  <pic:spPr>
                    <a:xfrm>
                      <a:off x="0" y="0"/>
                      <a:ext cx="114300" cy="123825"/>
                    </a:xfrm>
                    <a:prstGeom prst="rect">
                      <a:avLst/>
                    </a:prstGeom>
                  </pic:spPr>
                </pic:pic>
              </a:graphicData>
            </a:graphic>
          </wp:inline>
        </w:drawing>
      </w:r>
      <w:r>
        <w:rPr>
          <w:rFonts w:ascii="SimSun" w:eastAsia="SimSun" w:hAnsi="SimSun" w:cs="SimSun"/>
          <w:sz w:val="21"/>
          <w:szCs w:val="21"/>
        </w:rPr>
        <w:t>轴负方向的电场力，即粒子将沿</w:t>
      </w:r>
      <w:r>
        <w:rPr>
          <w:i/>
          <w:iCs/>
          <w:sz w:val="21"/>
          <w:szCs w:val="21"/>
        </w:rPr>
        <w:t>x</w:t>
      </w:r>
      <w:r>
        <w:rPr>
          <w:rFonts w:ascii="SimSun" w:eastAsia="SimSun" w:hAnsi="SimSun" w:cs="SimSun"/>
          <w:sz w:val="21"/>
          <w:szCs w:val="21"/>
        </w:rPr>
        <w:t>轴负方向运动，粒子仅受电场力做功，则粒子的动能和电势能之和恒定，根据</w:t>
      </w:r>
      <w:r>
        <w:rPr>
          <w:sz w:val="21"/>
          <w:szCs w:val="21"/>
        </w:rPr>
        <w:t>B</w:t>
      </w:r>
      <w:r>
        <w:rPr>
          <w:rFonts w:ascii="SimSun" w:eastAsia="SimSun" w:hAnsi="SimSun" w:cs="SimSun"/>
          <w:sz w:val="21"/>
          <w:szCs w:val="21"/>
        </w:rPr>
        <w:t>选项分析可知粒子在</w:t>
      </w:r>
      <w:r>
        <w:rPr>
          <w:i/>
          <w:iCs/>
          <w:sz w:val="21"/>
          <w:szCs w:val="21"/>
        </w:rPr>
        <w:t>d</w:t>
      </w:r>
      <w:r>
        <w:rPr>
          <w:rFonts w:ascii="SimSun" w:eastAsia="SimSun" w:hAnsi="SimSun" w:cs="SimSun"/>
          <w:sz w:val="21"/>
          <w:szCs w:val="21"/>
        </w:rPr>
        <w:t>点的电势能等于</w:t>
      </w:r>
      <w:r>
        <w:rPr>
          <w:i/>
          <w:iCs/>
          <w:sz w:val="21"/>
          <w:szCs w:val="21"/>
        </w:rPr>
        <w:t>a</w:t>
      </w:r>
      <w:r>
        <w:rPr>
          <w:rFonts w:ascii="SimSun" w:eastAsia="SimSun" w:hAnsi="SimSun" w:cs="SimSun"/>
          <w:sz w:val="21"/>
          <w:szCs w:val="21"/>
        </w:rPr>
        <w:t>点的电势能，则粒子在</w:t>
      </w:r>
      <w:r>
        <w:rPr>
          <w:i/>
          <w:iCs/>
          <w:sz w:val="21"/>
          <w:szCs w:val="21"/>
        </w:rPr>
        <w:t>d</w:t>
      </w:r>
      <w:r>
        <w:rPr>
          <w:rFonts w:ascii="SimSun" w:eastAsia="SimSun" w:hAnsi="SimSun" w:cs="SimSun"/>
          <w:sz w:val="21"/>
          <w:szCs w:val="21"/>
        </w:rPr>
        <w:t>点的动能等于</w:t>
      </w:r>
      <w:r>
        <w:rPr>
          <w:i/>
          <w:iCs/>
          <w:sz w:val="21"/>
          <w:szCs w:val="21"/>
        </w:rPr>
        <w:t>a</w:t>
      </w:r>
      <w:r>
        <w:rPr>
          <w:rFonts w:ascii="SimSun" w:eastAsia="SimSun" w:hAnsi="SimSun" w:cs="SimSun"/>
          <w:sz w:val="21"/>
          <w:szCs w:val="21"/>
        </w:rPr>
        <w:t>点的动能均为</w:t>
      </w:r>
      <w:r>
        <w:rPr>
          <w:sz w:val="21"/>
          <w:szCs w:val="21"/>
        </w:rPr>
        <w:t>0</w:t>
      </w:r>
      <w:r>
        <w:rPr>
          <w:rFonts w:ascii="SimSun" w:eastAsia="SimSun" w:hAnsi="SimSun" w:cs="SimSun"/>
          <w:sz w:val="21"/>
          <w:szCs w:val="21"/>
        </w:rPr>
        <w:t>，即粒子将在</w:t>
      </w:r>
      <w:r>
        <w:rPr>
          <w:i/>
          <w:iCs/>
          <w:sz w:val="21"/>
          <w:szCs w:val="21"/>
        </w:rPr>
        <w:t>ad</w:t>
      </w:r>
      <w:r>
        <w:rPr>
          <w:rFonts w:ascii="SimSun" w:eastAsia="SimSun" w:hAnsi="SimSun" w:cs="SimSun"/>
          <w:sz w:val="21"/>
          <w:szCs w:val="21"/>
        </w:rPr>
        <w:t>之间做周期性运动，不能到达</w:t>
      </w:r>
      <w:r>
        <w:rPr>
          <w:strike w:val="0"/>
          <w:sz w:val="21"/>
          <w:szCs w:val="21"/>
          <w:u w:val="none"/>
        </w:rPr>
        <w:drawing>
          <wp:inline>
            <wp:extent cx="133350" cy="161925"/>
            <wp:docPr id="1002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75"/>
                    <a:stretch>
                      <a:fillRect/>
                    </a:stretch>
                  </pic:blipFill>
                  <pic:spPr>
                    <a:xfrm>
                      <a:off x="0" y="0"/>
                      <a:ext cx="133350" cy="161925"/>
                    </a:xfrm>
                    <a:prstGeom prst="rect">
                      <a:avLst/>
                    </a:prstGeom>
                  </pic:spPr>
                </pic:pic>
              </a:graphicData>
            </a:graphic>
          </wp:inline>
        </w:drawing>
      </w:r>
      <w:r>
        <w:rPr>
          <w:rFonts w:ascii="SimSun" w:eastAsia="SimSun" w:hAnsi="SimSun" w:cs="SimSun"/>
          <w:sz w:val="21"/>
          <w:szCs w:val="21"/>
        </w:rPr>
        <w:t>点，故</w:t>
      </w:r>
      <w:r>
        <w:rPr>
          <w:sz w:val="21"/>
          <w:szCs w:val="21"/>
        </w:rPr>
        <w:t>A</w:t>
      </w:r>
      <w:r>
        <w:rPr>
          <w:rFonts w:ascii="SimSun" w:eastAsia="SimSun" w:hAnsi="SimSun" w:cs="SimSun"/>
          <w:sz w:val="21"/>
          <w:szCs w:val="21"/>
        </w:rPr>
        <w:t>正确，</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无限长平行直导线</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每单位长度之间都通过相同的绝缘轻弹簧连接。如图，若</w:t>
      </w:r>
      <w:r>
        <w:rPr>
          <w:i/>
          <w:iCs/>
          <w:sz w:val="21"/>
          <w:szCs w:val="21"/>
        </w:rPr>
        <w:t>b</w:t>
      </w:r>
      <w:r>
        <w:rPr>
          <w:rFonts w:ascii="SimSun" w:eastAsia="SimSun" w:hAnsi="SimSun" w:cs="SimSun"/>
          <w:sz w:val="21"/>
          <w:szCs w:val="21"/>
        </w:rPr>
        <w:t>水平固定，将</w:t>
      </w:r>
      <w:r>
        <w:rPr>
          <w:i/>
          <w:iCs/>
          <w:sz w:val="21"/>
          <w:szCs w:val="21"/>
        </w:rPr>
        <w:t>a</w:t>
      </w:r>
      <w:r>
        <w:rPr>
          <w:rFonts w:ascii="SimSun" w:eastAsia="SimSun" w:hAnsi="SimSun" w:cs="SimSun"/>
          <w:sz w:val="21"/>
          <w:szCs w:val="21"/>
        </w:rPr>
        <w:t>悬挂在弹簧下端，平衡时弹簧的伸长量为</w:t>
      </w:r>
      <w:r>
        <w:rPr>
          <w:strike w:val="0"/>
          <w:sz w:val="21"/>
          <w:szCs w:val="21"/>
          <w:u w:val="none"/>
        </w:rPr>
        <w:drawing>
          <wp:inline>
            <wp:extent cx="200025" cy="180975"/>
            <wp:docPr id="1002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76"/>
                    <a:stretch>
                      <a:fillRect/>
                    </a:stretch>
                  </pic:blipFill>
                  <pic:spPr>
                    <a:xfrm>
                      <a:off x="0" y="0"/>
                      <a:ext cx="200025" cy="180975"/>
                    </a:xfrm>
                    <a:prstGeom prst="rect">
                      <a:avLst/>
                    </a:prstGeom>
                  </pic:spPr>
                </pic:pic>
              </a:graphicData>
            </a:graphic>
          </wp:inline>
        </w:drawing>
      </w:r>
      <w:r>
        <w:rPr>
          <w:rFonts w:ascii="SimSun" w:eastAsia="SimSun" w:hAnsi="SimSun" w:cs="SimSun"/>
          <w:sz w:val="21"/>
          <w:szCs w:val="21"/>
        </w:rPr>
        <w:t>；再在两导线内通入大小均为</w:t>
      </w:r>
      <w:r>
        <w:rPr>
          <w:i/>
          <w:iCs/>
          <w:sz w:val="21"/>
          <w:szCs w:val="21"/>
        </w:rPr>
        <w:t>I</w:t>
      </w:r>
      <w:r>
        <w:rPr>
          <w:rFonts w:ascii="SimSun" w:eastAsia="SimSun" w:hAnsi="SimSun" w:cs="SimSun"/>
          <w:sz w:val="21"/>
          <w:szCs w:val="21"/>
        </w:rPr>
        <w:t>的电流，方向相反，平衡时弹簧又伸长了</w:t>
      </w:r>
      <w:r>
        <w:rPr>
          <w:strike w:val="0"/>
          <w:sz w:val="21"/>
          <w:szCs w:val="21"/>
          <w:u w:val="none"/>
        </w:rPr>
        <w:drawing>
          <wp:inline>
            <wp:extent cx="200025" cy="180975"/>
            <wp:docPr id="1002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
                    <pic:cNvPicPr>
                      <a:picLocks noChangeAspect="1"/>
                    </pic:cNvPicPr>
                  </pic:nvPicPr>
                  <pic:blipFill>
                    <a:blip xmlns:r="http://schemas.openxmlformats.org/officeDocument/2006/relationships" r:embed="rId76"/>
                    <a:stretch>
                      <a:fillRect/>
                    </a:stretch>
                  </pic:blipFill>
                  <pic:spPr>
                    <a:xfrm>
                      <a:off x="0" y="0"/>
                      <a:ext cx="200025" cy="180975"/>
                    </a:xfrm>
                    <a:prstGeom prst="rect">
                      <a:avLst/>
                    </a:prstGeom>
                  </pic:spPr>
                </pic:pic>
              </a:graphicData>
            </a:graphic>
          </wp:inline>
        </w:drawing>
      </w:r>
      <w:r>
        <w:rPr>
          <w:rFonts w:ascii="SimSun" w:eastAsia="SimSun" w:hAnsi="SimSun" w:cs="SimSun"/>
          <w:sz w:val="21"/>
          <w:szCs w:val="21"/>
        </w:rPr>
        <w:t>。若</w:t>
      </w:r>
      <w:r>
        <w:rPr>
          <w:i/>
          <w:iCs/>
          <w:sz w:val="21"/>
          <w:szCs w:val="21"/>
        </w:rPr>
        <w:t>a</w:t>
      </w:r>
      <w:r>
        <w:rPr>
          <w:rFonts w:ascii="SimSun" w:eastAsia="SimSun" w:hAnsi="SimSun" w:cs="SimSun"/>
          <w:sz w:val="21"/>
          <w:szCs w:val="21"/>
        </w:rPr>
        <w:t>水平固定，将</w:t>
      </w:r>
      <w:r>
        <w:rPr>
          <w:i/>
          <w:iCs/>
          <w:sz w:val="21"/>
          <w:szCs w:val="21"/>
        </w:rPr>
        <w:t>b</w:t>
      </w:r>
      <w:r>
        <w:rPr>
          <w:rFonts w:ascii="SimSun" w:eastAsia="SimSun" w:hAnsi="SimSun" w:cs="SimSun"/>
          <w:sz w:val="21"/>
          <w:szCs w:val="21"/>
        </w:rPr>
        <w:t>悬挂在弹簧下端，两导线内通入大小均为</w:t>
      </w:r>
      <w:r>
        <w:rPr>
          <w:sz w:val="21"/>
          <w:szCs w:val="21"/>
        </w:rPr>
        <w:t>2</w:t>
      </w:r>
      <w:r>
        <w:rPr>
          <w:i/>
          <w:iCs/>
          <w:sz w:val="21"/>
          <w:szCs w:val="21"/>
        </w:rPr>
        <w:t>I</w:t>
      </w:r>
      <w:r>
        <w:rPr>
          <w:rFonts w:ascii="SimSun" w:eastAsia="SimSun" w:hAnsi="SimSun" w:cs="SimSun"/>
          <w:sz w:val="21"/>
          <w:szCs w:val="21"/>
        </w:rPr>
        <w:t>的电流，方向相同，平衡后弹簧的伸长量恰为</w:t>
      </w:r>
      <w:r>
        <w:rPr>
          <w:strike w:val="0"/>
          <w:sz w:val="21"/>
          <w:szCs w:val="21"/>
          <w:u w:val="none"/>
        </w:rPr>
        <w:drawing>
          <wp:inline>
            <wp:extent cx="266700" cy="180975"/>
            <wp:docPr id="1002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77"/>
                    <a:stretch>
                      <a:fillRect/>
                    </a:stretch>
                  </pic:blipFill>
                  <pic:spPr>
                    <a:xfrm>
                      <a:off x="0" y="0"/>
                      <a:ext cx="266700" cy="180975"/>
                    </a:xfrm>
                    <a:prstGeom prst="rect">
                      <a:avLst/>
                    </a:prstGeom>
                  </pic:spPr>
                </pic:pic>
              </a:graphicData>
            </a:graphic>
          </wp:inline>
        </w:drawing>
      </w:r>
      <w:r>
        <w:rPr>
          <w:rFonts w:ascii="SimSun" w:eastAsia="SimSun" w:hAnsi="SimSun" w:cs="SimSun"/>
          <w:sz w:val="21"/>
          <w:szCs w:val="21"/>
        </w:rPr>
        <w:t>。已知通电无限长直导线在其周围产生磁场的磁感应强度大小与导线中电流大小成正比，与距导线的距离成反比。则</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单位长度的质量比</w:t>
      </w:r>
      <w:r>
        <w:rPr>
          <w:strike w:val="0"/>
          <w:sz w:val="21"/>
          <w:szCs w:val="21"/>
          <w:u w:val="none"/>
        </w:rPr>
        <w:drawing>
          <wp:inline>
            <wp:extent cx="457200" cy="228600"/>
            <wp:docPr id="1002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xmlns:r="http://schemas.openxmlformats.org/officeDocument/2006/relationships" r:embed="rId78"/>
                    <a:stretch>
                      <a:fillRect/>
                    </a:stretch>
                  </pic:blipFill>
                  <pic:spPr>
                    <a:xfrm>
                      <a:off x="0" y="0"/>
                      <a:ext cx="457200" cy="228600"/>
                    </a:xfrm>
                    <a:prstGeom prst="rect">
                      <a:avLst/>
                    </a:prstGeom>
                  </pic:spPr>
                </pic:pic>
              </a:graphicData>
            </a:graphic>
          </wp:inline>
        </w:drawing>
      </w:r>
      <w:r>
        <w:rPr>
          <w:rFonts w:ascii="SimSun" w:eastAsia="SimSun" w:hAnsi="SimSun" w:cs="SimSun"/>
          <w:sz w:val="21"/>
          <w:szCs w:val="21"/>
        </w:rPr>
        <w:t>为（　　）</w:t>
      </w:r>
    </w:p>
    <w:p>
      <w:pPr>
        <w:widowControl w:val="0"/>
        <w:spacing w:before="0" w:after="0" w:line="360" w:lineRule="auto"/>
        <w:jc w:val="both"/>
        <w:rPr>
          <w:sz w:val="21"/>
          <w:szCs w:val="21"/>
        </w:rPr>
      </w:pPr>
      <w:r>
        <w:rPr>
          <w:strike w:val="0"/>
          <w:sz w:val="21"/>
          <w:szCs w:val="21"/>
          <w:u w:val="none"/>
        </w:rPr>
        <w:drawing>
          <wp:inline>
            <wp:extent cx="2114550" cy="1143000"/>
            <wp:docPr id="1002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
                    <pic:cNvPicPr>
                      <a:picLocks noChangeAspect="1"/>
                    </pic:cNvPicPr>
                  </pic:nvPicPr>
                  <pic:blipFill>
                    <a:blip xmlns:r="http://schemas.openxmlformats.org/officeDocument/2006/relationships" r:embed="rId79"/>
                    <a:stretch>
                      <a:fillRect/>
                    </a:stretch>
                  </pic:blipFill>
                  <pic:spPr>
                    <a:xfrm>
                      <a:off x="0" y="0"/>
                      <a:ext cx="2114550" cy="1143000"/>
                    </a:xfrm>
                    <a:prstGeom prst="rect">
                      <a:avLst/>
                    </a:prstGeom>
                  </pic:spPr>
                </pic:pic>
              </a:graphicData>
            </a:graphic>
          </wp:inline>
        </w:drawing>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257175" cy="180975"/>
            <wp:docPr id="1002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
                    <pic:cNvPicPr>
                      <a:picLocks noChangeAspect="1"/>
                    </pic:cNvPicPr>
                  </pic:nvPicPr>
                  <pic:blipFill>
                    <a:blip xmlns:r="http://schemas.openxmlformats.org/officeDocument/2006/relationships" r:embed="rId80"/>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257175" cy="180975"/>
            <wp:docPr id="1002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xmlns:r="http://schemas.openxmlformats.org/officeDocument/2006/relationships" r:embed="rId81"/>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C. </w:t>
      </w:r>
      <w:r>
        <w:rPr>
          <w:strike w:val="0"/>
          <w:sz w:val="21"/>
          <w:szCs w:val="21"/>
          <w:u w:val="none"/>
        </w:rPr>
        <w:drawing>
          <wp:inline>
            <wp:extent cx="257175" cy="180975"/>
            <wp:docPr id="1002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xmlns:r="http://schemas.openxmlformats.org/officeDocument/2006/relationships" r:embed="rId82"/>
                    <a:stretch>
                      <a:fillRect/>
                    </a:stretch>
                  </pic:blipFill>
                  <pic:spPr>
                    <a:xfrm>
                      <a:off x="0" y="0"/>
                      <a:ext cx="257175" cy="1809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238125" cy="180975"/>
            <wp:docPr id="1002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83"/>
                    <a:stretch>
                      <a:fillRect/>
                    </a:stretch>
                  </pic:blipFill>
                  <pic:spPr>
                    <a:xfrm>
                      <a:off x="0" y="0"/>
                      <a:ext cx="238125" cy="1809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【详解】设直导线单位长度为</w:t>
      </w:r>
      <w:r>
        <w:rPr>
          <w:strike w:val="0"/>
          <w:sz w:val="21"/>
          <w:szCs w:val="21"/>
          <w:u w:val="none"/>
        </w:rPr>
        <w:drawing>
          <wp:inline>
            <wp:extent cx="95250" cy="180975"/>
            <wp:docPr id="1002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84"/>
                    <a:stretch>
                      <a:fillRect/>
                    </a:stretch>
                  </pic:blipFill>
                  <pic:spPr>
                    <a:xfrm>
                      <a:off x="0" y="0"/>
                      <a:ext cx="95250" cy="180975"/>
                    </a:xfrm>
                    <a:prstGeom prst="rect">
                      <a:avLst/>
                    </a:prstGeom>
                  </pic:spPr>
                </pic:pic>
              </a:graphicData>
            </a:graphic>
          </wp:inline>
        </w:drawing>
      </w:r>
      <w:r>
        <w:rPr>
          <w:rFonts w:ascii="SimSun" w:eastAsia="SimSun" w:hAnsi="SimSun" w:cs="SimSun"/>
          <w:sz w:val="21"/>
          <w:szCs w:val="21"/>
        </w:rPr>
        <w:t>，弹簧的劲度系数为</w:t>
      </w:r>
      <w:r>
        <w:rPr>
          <w:strike w:val="0"/>
          <w:sz w:val="21"/>
          <w:szCs w:val="21"/>
          <w:u w:val="none"/>
        </w:rPr>
        <w:drawing>
          <wp:inline>
            <wp:extent cx="133350" cy="180975"/>
            <wp:docPr id="1002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8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，对单位长度直导线，根据题意有</w:t>
      </w:r>
    </w:p>
    <w:p>
      <w:pPr>
        <w:widowControl w:val="0"/>
        <w:spacing w:before="0" w:after="0" w:line="360" w:lineRule="auto"/>
        <w:jc w:val="center"/>
        <w:rPr>
          <w:sz w:val="21"/>
          <w:szCs w:val="21"/>
        </w:rPr>
      </w:pPr>
      <w:r>
        <w:rPr>
          <w:strike w:val="0"/>
          <w:sz w:val="21"/>
          <w:szCs w:val="21"/>
          <w:u w:val="none"/>
        </w:rPr>
        <w:drawing>
          <wp:inline>
            <wp:extent cx="685800" cy="228600"/>
            <wp:docPr id="1002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86"/>
                    <a:stretch>
                      <a:fillRect/>
                    </a:stretch>
                  </pic:blipFill>
                  <pic:spPr>
                    <a:xfrm>
                      <a:off x="0" y="0"/>
                      <a:ext cx="68580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两通电导线电流方向相同时，通电导线相互吸引，两通电导线电流方向相反时，通电导线相互排斥，根据题意通电无限长直导线在其周围产生磁场的磁感应强度大小与导线中电流大小成正比，与距导线的距离成反比，两导线内通入大小均为</w:t>
      </w:r>
      <w:r>
        <w:rPr>
          <w:i/>
          <w:iCs/>
          <w:sz w:val="21"/>
          <w:szCs w:val="21"/>
        </w:rPr>
        <w:t>I</w:t>
      </w:r>
      <w:r>
        <w:rPr>
          <w:rFonts w:ascii="SimSun" w:eastAsia="SimSun" w:hAnsi="SimSun" w:cs="SimSun"/>
          <w:sz w:val="21"/>
          <w:szCs w:val="21"/>
        </w:rPr>
        <w:t>的电流，方向相反，平衡时弹簧又伸长了</w:t>
      </w:r>
      <w:r>
        <w:rPr>
          <w:strike w:val="0"/>
          <w:sz w:val="21"/>
          <w:szCs w:val="21"/>
          <w:u w:val="none"/>
        </w:rPr>
        <w:drawing>
          <wp:inline>
            <wp:extent cx="200025" cy="180975"/>
            <wp:docPr id="1002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xmlns:r="http://schemas.openxmlformats.org/officeDocument/2006/relationships" r:embed="rId76"/>
                    <a:stretch>
                      <a:fillRect/>
                    </a:stretch>
                  </pic:blipFill>
                  <pic:spPr>
                    <a:xfrm>
                      <a:off x="0" y="0"/>
                      <a:ext cx="200025" cy="180975"/>
                    </a:xfrm>
                    <a:prstGeom prst="rect">
                      <a:avLst/>
                    </a:prstGeom>
                  </pic:spPr>
                </pic:pic>
              </a:graphicData>
            </a:graphic>
          </wp:inline>
        </w:drawing>
      </w:r>
      <w:r>
        <w:rPr>
          <w:rFonts w:ascii="SimSun" w:eastAsia="SimSun" w:hAnsi="SimSun" w:cs="SimSun"/>
          <w:sz w:val="21"/>
          <w:szCs w:val="21"/>
        </w:rPr>
        <w:t>，根据</w:t>
      </w:r>
    </w:p>
    <w:p>
      <w:pPr>
        <w:widowControl w:val="0"/>
        <w:spacing w:before="0" w:after="0" w:line="360" w:lineRule="auto"/>
        <w:jc w:val="center"/>
        <w:rPr>
          <w:sz w:val="21"/>
          <w:szCs w:val="21"/>
        </w:rPr>
      </w:pPr>
      <w:r>
        <w:rPr>
          <w:strike w:val="0"/>
          <w:sz w:val="21"/>
          <w:szCs w:val="21"/>
          <w:u w:val="none"/>
        </w:rPr>
        <w:drawing>
          <wp:inline>
            <wp:extent cx="1123950" cy="228600"/>
            <wp:docPr id="1002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87"/>
                    <a:stretch>
                      <a:fillRect/>
                    </a:stretch>
                  </pic:blipFill>
                  <pic:spPr>
                    <a:xfrm>
                      <a:off x="0" y="0"/>
                      <a:ext cx="112395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可知</w:t>
      </w:r>
      <w:r>
        <w:rPr>
          <w:strike w:val="0"/>
          <w:sz w:val="21"/>
          <w:szCs w:val="21"/>
          <w:u w:val="none"/>
        </w:rPr>
        <w:drawing>
          <wp:inline>
            <wp:extent cx="133350" cy="142875"/>
            <wp:docPr id="1002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69"/>
                    <a:stretch>
                      <a:fillRect/>
                    </a:stretch>
                  </pic:blipFill>
                  <pic:spPr>
                    <a:xfrm>
                      <a:off x="0" y="0"/>
                      <a:ext cx="133350" cy="142875"/>
                    </a:xfrm>
                    <a:prstGeom prst="rect">
                      <a:avLst/>
                    </a:prstGeom>
                  </pic:spPr>
                </pic:pic>
              </a:graphicData>
            </a:graphic>
          </wp:inline>
        </w:drawing>
      </w:r>
      <w:r>
        <w:rPr>
          <w:rFonts w:ascii="SimSun" w:eastAsia="SimSun" w:hAnsi="SimSun" w:cs="SimSun"/>
          <w:sz w:val="21"/>
          <w:szCs w:val="21"/>
        </w:rPr>
        <w:t>受到</w:t>
      </w:r>
      <w:r>
        <w:rPr>
          <w:strike w:val="0"/>
          <w:sz w:val="21"/>
          <w:szCs w:val="21"/>
          <w:u w:val="none"/>
        </w:rPr>
        <w:drawing>
          <wp:inline>
            <wp:extent cx="133350" cy="180975"/>
            <wp:docPr id="1002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8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的排斥力</w:t>
      </w:r>
      <w:r>
        <w:rPr>
          <w:strike w:val="0"/>
          <w:sz w:val="21"/>
          <w:szCs w:val="21"/>
          <w:u w:val="none"/>
        </w:rPr>
        <w:drawing>
          <wp:inline>
            <wp:extent cx="28575" cy="28575"/>
            <wp:docPr id="100237"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center"/>
        <w:rPr>
          <w:sz w:val="21"/>
          <w:szCs w:val="21"/>
        </w:rPr>
      </w:pPr>
      <w:r>
        <w:rPr>
          <w:strike w:val="0"/>
          <w:sz w:val="21"/>
          <w:szCs w:val="21"/>
          <w:u w:val="none"/>
        </w:rPr>
        <w:drawing>
          <wp:inline>
            <wp:extent cx="1371600" cy="400050"/>
            <wp:docPr id="1002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xmlns:r="http://schemas.openxmlformats.org/officeDocument/2006/relationships" r:embed="rId90"/>
                    <a:stretch>
                      <a:fillRect/>
                    </a:stretch>
                  </pic:blipFill>
                  <pic:spPr>
                    <a:xfrm>
                      <a:off x="0" y="0"/>
                      <a:ext cx="1371600"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若</w:t>
      </w:r>
      <w:r>
        <w:rPr>
          <w:i/>
          <w:iCs/>
          <w:sz w:val="21"/>
          <w:szCs w:val="21"/>
        </w:rPr>
        <w:t>a</w:t>
      </w:r>
      <w:r>
        <w:rPr>
          <w:rFonts w:ascii="SimSun" w:eastAsia="SimSun" w:hAnsi="SimSun" w:cs="SimSun"/>
          <w:sz w:val="21"/>
          <w:szCs w:val="21"/>
        </w:rPr>
        <w:t>水平固定，将</w:t>
      </w:r>
      <w:r>
        <w:rPr>
          <w:i/>
          <w:iCs/>
          <w:sz w:val="21"/>
          <w:szCs w:val="21"/>
        </w:rPr>
        <w:t>b</w:t>
      </w:r>
      <w:r>
        <w:rPr>
          <w:rFonts w:ascii="SimSun" w:eastAsia="SimSun" w:hAnsi="SimSun" w:cs="SimSun"/>
          <w:sz w:val="21"/>
          <w:szCs w:val="21"/>
        </w:rPr>
        <w:t>悬挂在弹簧下端，两导线内通入大小均为</w:t>
      </w:r>
      <w:r>
        <w:rPr>
          <w:sz w:val="21"/>
          <w:szCs w:val="21"/>
        </w:rPr>
        <w:t>2</w:t>
      </w:r>
      <w:r>
        <w:rPr>
          <w:i/>
          <w:iCs/>
          <w:sz w:val="21"/>
          <w:szCs w:val="21"/>
        </w:rPr>
        <w:t>I</w:t>
      </w:r>
      <w:r>
        <w:rPr>
          <w:rFonts w:ascii="SimSun" w:eastAsia="SimSun" w:hAnsi="SimSun" w:cs="SimSun"/>
          <w:sz w:val="21"/>
          <w:szCs w:val="21"/>
        </w:rPr>
        <w:t>的电流，方向相同，平衡后弹簧的伸长量恰为</w:t>
      </w:r>
      <w:r>
        <w:rPr>
          <w:strike w:val="0"/>
          <w:sz w:val="21"/>
          <w:szCs w:val="21"/>
          <w:u w:val="none"/>
        </w:rPr>
        <w:drawing>
          <wp:inline>
            <wp:extent cx="266700" cy="180975"/>
            <wp:docPr id="1002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77"/>
                    <a:stretch>
                      <a:fillRect/>
                    </a:stretch>
                  </pic:blipFill>
                  <pic:spPr>
                    <a:xfrm>
                      <a:off x="0" y="0"/>
                      <a:ext cx="266700" cy="180975"/>
                    </a:xfrm>
                    <a:prstGeom prst="rect">
                      <a:avLst/>
                    </a:prstGeom>
                  </pic:spPr>
                </pic:pic>
              </a:graphicData>
            </a:graphic>
          </wp:inline>
        </w:drawing>
      </w:r>
      <w:r>
        <w:rPr>
          <w:rFonts w:ascii="SimSun" w:eastAsia="SimSun" w:hAnsi="SimSun" w:cs="SimSun"/>
          <w:sz w:val="21"/>
          <w:szCs w:val="21"/>
        </w:rPr>
        <w:t>，根据平衡条件</w:t>
      </w:r>
    </w:p>
    <w:p>
      <w:pPr>
        <w:widowControl w:val="0"/>
        <w:spacing w:before="0" w:after="0" w:line="360" w:lineRule="auto"/>
        <w:jc w:val="center"/>
        <w:rPr>
          <w:sz w:val="21"/>
          <w:szCs w:val="21"/>
        </w:rPr>
      </w:pPr>
      <w:r>
        <w:rPr>
          <w:strike w:val="0"/>
          <w:sz w:val="21"/>
          <w:szCs w:val="21"/>
          <w:u w:val="none"/>
        </w:rPr>
        <w:drawing>
          <wp:inline>
            <wp:extent cx="1123950" cy="228600"/>
            <wp:docPr id="1002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91"/>
                    <a:stretch>
                      <a:fillRect/>
                    </a:stretch>
                  </pic:blipFill>
                  <pic:spPr>
                    <a:xfrm>
                      <a:off x="0" y="0"/>
                      <a:ext cx="112395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又</w:t>
      </w:r>
    </w:p>
    <w:p>
      <w:pPr>
        <w:widowControl w:val="0"/>
        <w:spacing w:before="0" w:after="0" w:line="360" w:lineRule="auto"/>
        <w:jc w:val="center"/>
        <w:rPr>
          <w:sz w:val="21"/>
          <w:szCs w:val="21"/>
        </w:rPr>
      </w:pPr>
      <w:r>
        <w:rPr>
          <w:strike w:val="0"/>
          <w:sz w:val="21"/>
          <w:szCs w:val="21"/>
          <w:u w:val="none"/>
        </w:rPr>
        <w:drawing>
          <wp:inline>
            <wp:extent cx="990600" cy="400050"/>
            <wp:docPr id="1002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92"/>
                    <a:stretch>
                      <a:fillRect/>
                    </a:stretch>
                  </pic:blipFill>
                  <pic:spPr>
                    <a:xfrm>
                      <a:off x="0" y="0"/>
                      <a:ext cx="990600"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联立可得</w:t>
      </w:r>
    </w:p>
    <w:p>
      <w:pPr>
        <w:widowControl w:val="0"/>
        <w:spacing w:before="0" w:after="0" w:line="360" w:lineRule="auto"/>
        <w:jc w:val="center"/>
        <w:rPr>
          <w:sz w:val="21"/>
          <w:szCs w:val="21"/>
        </w:rPr>
      </w:pPr>
      <w:r>
        <w:rPr>
          <w:strike w:val="0"/>
          <w:sz w:val="21"/>
          <w:szCs w:val="21"/>
          <w:u w:val="none"/>
        </w:rPr>
        <w:drawing>
          <wp:inline>
            <wp:extent cx="828675" cy="228600"/>
            <wp:docPr id="1002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93"/>
                    <a:stretch>
                      <a:fillRect/>
                    </a:stretch>
                  </pic:blipFill>
                  <pic:spPr>
                    <a:xfrm>
                      <a:off x="0" y="0"/>
                      <a:ext cx="828675"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结合</w:t>
      </w:r>
      <w:r>
        <w:rPr>
          <w:strike w:val="0"/>
          <w:sz w:val="21"/>
          <w:szCs w:val="21"/>
          <w:u w:val="none"/>
        </w:rPr>
        <w:drawing>
          <wp:inline>
            <wp:extent cx="685800" cy="228600"/>
            <wp:docPr id="1002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xmlns:r="http://schemas.openxmlformats.org/officeDocument/2006/relationships" r:embed="rId86"/>
                    <a:stretch>
                      <a:fillRect/>
                    </a:stretch>
                  </pic:blipFill>
                  <pic:spPr>
                    <a:xfrm>
                      <a:off x="0" y="0"/>
                      <a:ext cx="685800" cy="228600"/>
                    </a:xfrm>
                    <a:prstGeom prst="rect">
                      <a:avLst/>
                    </a:prstGeom>
                  </pic:spPr>
                </pic:pic>
              </a:graphicData>
            </a:graphic>
          </wp:inline>
        </w:drawing>
      </w:r>
      <w:r>
        <w:rPr>
          <w:rFonts w:ascii="SimSun" w:eastAsia="SimSun" w:hAnsi="SimSun" w:cs="SimSun"/>
          <w:sz w:val="21"/>
          <w:szCs w:val="21"/>
        </w:rPr>
        <w:t>可得</w:t>
      </w:r>
    </w:p>
    <w:p>
      <w:pPr>
        <w:widowControl w:val="0"/>
        <w:spacing w:before="0" w:after="0" w:line="360" w:lineRule="auto"/>
        <w:jc w:val="center"/>
        <w:rPr>
          <w:sz w:val="21"/>
          <w:szCs w:val="21"/>
        </w:rPr>
      </w:pPr>
      <w:r>
        <w:rPr>
          <w:strike w:val="0"/>
          <w:sz w:val="21"/>
          <w:szCs w:val="21"/>
          <w:u w:val="none"/>
        </w:rPr>
        <w:drawing>
          <wp:inline>
            <wp:extent cx="838200" cy="228600"/>
            <wp:docPr id="1002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xmlns:r="http://schemas.openxmlformats.org/officeDocument/2006/relationships" r:embed="rId94"/>
                    <a:stretch>
                      <a:fillRect/>
                    </a:stretch>
                  </pic:blipFill>
                  <pic:spPr>
                    <a:xfrm>
                      <a:off x="0" y="0"/>
                      <a:ext cx="83820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二、多项选择题：本题共</w:t>
      </w:r>
      <w:r>
        <w:rPr>
          <w:b/>
          <w:bCs/>
        </w:rPr>
        <w:t>3</w:t>
      </w:r>
      <w:r>
        <w:rPr>
          <w:rFonts w:ascii="SimSun" w:eastAsia="SimSun" w:hAnsi="SimSun" w:cs="SimSun"/>
          <w:b/>
          <w:bCs/>
        </w:rPr>
        <w:t>小题，每小题</w:t>
      </w:r>
      <w:r>
        <w:rPr>
          <w:b/>
          <w:bCs/>
        </w:rPr>
        <w:t>6</w:t>
      </w:r>
      <w:r>
        <w:rPr>
          <w:rFonts w:ascii="SimSun" w:eastAsia="SimSun" w:hAnsi="SimSun" w:cs="SimSun"/>
          <w:b/>
          <w:bCs/>
        </w:rPr>
        <w:t>分，共</w:t>
      </w:r>
      <w:r>
        <w:rPr>
          <w:b/>
          <w:bCs/>
        </w:rPr>
        <w:t>18</w:t>
      </w:r>
      <w:r>
        <w:rPr>
          <w:rFonts w:ascii="SimSun" w:eastAsia="SimSun" w:hAnsi="SimSun" w:cs="SimSun"/>
          <w:b/>
          <w:bCs/>
        </w:rPr>
        <w:t>分。在每小题给出的四个选项中，有多项符合题目要求。全部选对的得</w:t>
      </w:r>
      <w:r>
        <w:rPr>
          <w:b/>
          <w:bCs/>
        </w:rPr>
        <w:t>6</w:t>
      </w:r>
      <w:r>
        <w:rPr>
          <w:rFonts w:ascii="SimSun" w:eastAsia="SimSun" w:hAnsi="SimSun" w:cs="SimSun"/>
          <w:b/>
          <w:bCs/>
        </w:rPr>
        <w:t>分，选对但不全的得</w:t>
      </w:r>
      <w:r>
        <w:rPr>
          <w:b/>
          <w:bCs/>
        </w:rPr>
        <w:t>3</w:t>
      </w:r>
      <w:r>
        <w:rPr>
          <w:rFonts w:ascii="SimSun" w:eastAsia="SimSun" w:hAnsi="SimSun" w:cs="SimSun"/>
          <w:b/>
          <w:bCs/>
        </w:rPr>
        <w:t>分，有选错的得</w:t>
      </w:r>
      <w:r>
        <w:rPr>
          <w:b/>
          <w:bCs/>
        </w:rPr>
        <w:t>0</w:t>
      </w:r>
      <w:r>
        <w:rPr>
          <w:rFonts w:ascii="SimSun" w:eastAsia="SimSun" w:hAnsi="SimSun" w:cs="SimSun"/>
          <w:b/>
          <w:bCs/>
        </w:rPr>
        <w:t>分。</w:t>
      </w:r>
    </w:p>
    <w:p>
      <w:pPr>
        <w:widowControl w:val="0"/>
        <w:spacing w:before="0" w:after="0" w:line="360" w:lineRule="auto"/>
        <w:jc w:val="both"/>
        <w:rPr>
          <w:sz w:val="21"/>
          <w:szCs w:val="21"/>
        </w:rPr>
      </w:pPr>
      <w:r>
        <w:rPr>
          <w:sz w:val="21"/>
          <w:szCs w:val="21"/>
        </w:rPr>
        <w:t>8. 2024</w:t>
      </w:r>
      <w:r>
        <w:rPr>
          <w:rFonts w:ascii="SimSun" w:eastAsia="SimSun" w:hAnsi="SimSun" w:cs="SimSun"/>
          <w:sz w:val="21"/>
          <w:szCs w:val="21"/>
        </w:rPr>
        <w:t>年我国研制的“朱雀三号”可重复使用火箭垂直起降飞行试验取得圆满成功。假设火箭在发动机的作用下，从空中某位置匀减速竖直下落，到达地面时速度刚好为零。若在该过程中火箭质量视为不变，则（　　）</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火箭的机械能不变</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火箭所受的合力不变</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火箭所受的重力做正功</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火箭的动能随时间均匀减小</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．由于火箭匀减速竖直下落，速度减小，动能减小，且重力势能减小，故火箭的机械能减小，故</w:t>
      </w:r>
      <w:r>
        <w:rPr>
          <w:sz w:val="21"/>
          <w:szCs w:val="21"/>
        </w:rPr>
        <w:t>A</w:t>
      </w:r>
      <w:r>
        <w:rPr>
          <w:rFonts w:ascii="SimSun" w:eastAsia="SimSun" w:hAnsi="SimSun" w:cs="SimSun"/>
          <w:sz w:val="21"/>
          <w:szCs w:val="21"/>
        </w:rPr>
        <w:t>错误；</w:t>
      </w:r>
    </w:p>
    <w:p>
      <w:pPr>
        <w:widowControl w:val="0"/>
        <w:spacing w:before="0" w:after="0" w:line="360" w:lineRule="auto"/>
        <w:jc w:val="both"/>
        <w:rPr>
          <w:sz w:val="21"/>
          <w:szCs w:val="21"/>
        </w:rPr>
      </w:pPr>
      <w:r>
        <w:rPr>
          <w:sz w:val="21"/>
          <w:szCs w:val="21"/>
        </w:rPr>
        <w:t>B</w:t>
      </w:r>
      <w:r>
        <w:rPr>
          <w:rFonts w:ascii="SimSun" w:eastAsia="SimSun" w:hAnsi="SimSun" w:cs="SimSun"/>
          <w:sz w:val="21"/>
          <w:szCs w:val="21"/>
        </w:rPr>
        <w:t>．由于火箭匀减速竖直下落，加速度恒定，由牛顿第二定律可知，火箭所受的合力不变，故</w:t>
      </w:r>
      <w:r>
        <w:rPr>
          <w:sz w:val="21"/>
          <w:szCs w:val="21"/>
        </w:rPr>
        <w:t>B</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C</w:t>
      </w:r>
      <w:r>
        <w:rPr>
          <w:rFonts w:ascii="SimSun" w:eastAsia="SimSun" w:hAnsi="SimSun" w:cs="SimSun"/>
          <w:sz w:val="21"/>
          <w:szCs w:val="21"/>
        </w:rPr>
        <w:t>．由于火箭的重力势能减小，故火箭所受的重力做正功，故</w:t>
      </w:r>
      <w:r>
        <w:rPr>
          <w:sz w:val="21"/>
          <w:szCs w:val="21"/>
        </w:rPr>
        <w:t>C</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D</w:t>
      </w:r>
      <w:r>
        <w:rPr>
          <w:rFonts w:ascii="SimSun" w:eastAsia="SimSun" w:hAnsi="SimSun" w:cs="SimSun"/>
          <w:sz w:val="21"/>
          <w:szCs w:val="21"/>
        </w:rPr>
        <w:t>．火箭的动能</w:t>
      </w:r>
    </w:p>
    <w:p>
      <w:pPr>
        <w:widowControl w:val="0"/>
        <w:spacing w:before="0" w:after="0" w:line="360" w:lineRule="auto"/>
        <w:jc w:val="center"/>
        <w:rPr>
          <w:sz w:val="21"/>
          <w:szCs w:val="21"/>
        </w:rPr>
      </w:pPr>
      <w:r>
        <w:rPr>
          <w:strike w:val="0"/>
          <w:sz w:val="21"/>
          <w:szCs w:val="21"/>
          <w:u w:val="none"/>
        </w:rPr>
        <w:drawing>
          <wp:inline>
            <wp:extent cx="1657350" cy="400050"/>
            <wp:docPr id="1002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
                    <pic:cNvPicPr>
                      <a:picLocks noChangeAspect="1"/>
                    </pic:cNvPicPr>
                  </pic:nvPicPr>
                  <pic:blipFill>
                    <a:blip xmlns:r="http://schemas.openxmlformats.org/officeDocument/2006/relationships" r:embed="rId95"/>
                    <a:stretch>
                      <a:fillRect/>
                    </a:stretch>
                  </pic:blipFill>
                  <pic:spPr>
                    <a:xfrm>
                      <a:off x="0" y="0"/>
                      <a:ext cx="1657350"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故火箭的动能不随时间均匀减小，故</w:t>
      </w:r>
      <w:r>
        <w:rPr>
          <w:sz w:val="21"/>
          <w:szCs w:val="21"/>
        </w:rPr>
        <w:t>D</w:t>
      </w:r>
      <w:r>
        <w:rPr>
          <w:rFonts w:ascii="SimSun" w:eastAsia="SimSun" w:hAnsi="SimSun" w:cs="SimSun"/>
          <w:sz w:val="21"/>
          <w:szCs w:val="21"/>
        </w:rPr>
        <w:t>错误。</w:t>
      </w:r>
      <w:r>
        <w:rPr>
          <w:strike w:val="0"/>
          <w:sz w:val="21"/>
          <w:szCs w:val="21"/>
          <w:u w:val="none"/>
        </w:rPr>
        <w:drawing>
          <wp:inline>
            <wp:extent cx="28575" cy="28575"/>
            <wp:docPr id="10026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故选</w:t>
      </w:r>
      <w:r>
        <w:rPr>
          <w:sz w:val="21"/>
          <w:szCs w:val="21"/>
        </w:rPr>
        <w:t>BC</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9. </w:t>
      </w:r>
      <w:r>
        <w:rPr>
          <w:rFonts w:ascii="SimSun" w:eastAsia="SimSun" w:hAnsi="SimSun" w:cs="SimSun"/>
          <w:sz w:val="21"/>
          <w:szCs w:val="21"/>
        </w:rPr>
        <w:t>某简谐横波在</w:t>
      </w:r>
      <w:r>
        <w:rPr>
          <w:strike w:val="0"/>
          <w:sz w:val="21"/>
          <w:szCs w:val="21"/>
          <w:u w:val="none"/>
        </w:rPr>
        <w:drawing>
          <wp:inline>
            <wp:extent cx="323850" cy="171450"/>
            <wp:docPr id="1002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
                    <pic:cNvPicPr>
                      <a:picLocks noChangeAspect="1"/>
                    </pic:cNvPicPr>
                  </pic:nvPicPr>
                  <pic:blipFill>
                    <a:blip xmlns:r="http://schemas.openxmlformats.org/officeDocument/2006/relationships" r:embed="rId97"/>
                    <a:stretch>
                      <a:fillRect/>
                    </a:stretch>
                  </pic:blipFill>
                  <pic:spPr>
                    <a:xfrm>
                      <a:off x="0" y="0"/>
                      <a:ext cx="323850" cy="171450"/>
                    </a:xfrm>
                    <a:prstGeom prst="rect">
                      <a:avLst/>
                    </a:prstGeom>
                  </pic:spPr>
                </pic:pic>
              </a:graphicData>
            </a:graphic>
          </wp:inline>
        </w:drawing>
      </w:r>
      <w:r>
        <w:rPr>
          <w:rFonts w:ascii="SimSun" w:eastAsia="SimSun" w:hAnsi="SimSun" w:cs="SimSun"/>
          <w:sz w:val="21"/>
          <w:szCs w:val="21"/>
        </w:rPr>
        <w:t>时刻的波形图如图所示。</w:t>
      </w:r>
      <w:r>
        <w:rPr>
          <w:strike w:val="0"/>
          <w:sz w:val="21"/>
          <w:szCs w:val="21"/>
          <w:u w:val="none"/>
        </w:rPr>
        <w:drawing>
          <wp:inline>
            <wp:extent cx="361950" cy="180975"/>
            <wp:docPr id="1002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
                    <pic:cNvPicPr>
                      <a:picLocks noChangeAspect="1"/>
                    </pic:cNvPicPr>
                  </pic:nvPicPr>
                  <pic:blipFill>
                    <a:blip xmlns:r="http://schemas.openxmlformats.org/officeDocument/2006/relationships" r:embed="rId98"/>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处质点的位移为</w:t>
      </w:r>
      <w:r>
        <w:rPr>
          <w:strike w:val="0"/>
          <w:sz w:val="21"/>
          <w:szCs w:val="21"/>
          <w:u w:val="none"/>
        </w:rPr>
        <w:drawing>
          <wp:inline>
            <wp:extent cx="1247775" cy="219075"/>
            <wp:docPr id="1002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99"/>
                    <a:stretch>
                      <a:fillRect/>
                    </a:stretch>
                  </pic:blipFill>
                  <pic:spPr>
                    <a:xfrm>
                      <a:off x="0" y="0"/>
                      <a:ext cx="1247775" cy="219075"/>
                    </a:xfrm>
                    <a:prstGeom prst="rect">
                      <a:avLst/>
                    </a:prstGeom>
                  </pic:spPr>
                </pic:pic>
              </a:graphicData>
            </a:graphic>
          </wp:inline>
        </w:drawing>
      </w:r>
      <w:r>
        <w:rPr>
          <w:rFonts w:ascii="SimSun" w:eastAsia="SimSun" w:hAnsi="SimSun" w:cs="SimSun"/>
          <w:sz w:val="21"/>
          <w:szCs w:val="21"/>
        </w:rPr>
        <w:t>处的质点</w:t>
      </w:r>
      <w:r>
        <w:rPr>
          <w:i/>
          <w:iCs/>
          <w:sz w:val="21"/>
          <w:szCs w:val="21"/>
        </w:rPr>
        <w:t>P</w:t>
      </w:r>
      <w:r>
        <w:rPr>
          <w:rFonts w:ascii="SimSun" w:eastAsia="SimSun" w:hAnsi="SimSun" w:cs="SimSun"/>
          <w:sz w:val="21"/>
          <w:szCs w:val="21"/>
        </w:rPr>
        <w:t>位于平衡位置且振动方向向下。已知该波的周期为</w:t>
      </w:r>
      <w:r>
        <w:rPr>
          <w:sz w:val="21"/>
          <w:szCs w:val="21"/>
        </w:rPr>
        <w:t>1.2s</w:t>
      </w:r>
      <w:r>
        <w:rPr>
          <w:rFonts w:ascii="SimSun" w:eastAsia="SimSun" w:hAnsi="SimSun" w:cs="SimSun"/>
          <w:sz w:val="21"/>
          <w:szCs w:val="21"/>
        </w:rPr>
        <w:t>，则（　　）</w:t>
      </w:r>
    </w:p>
    <w:p>
      <w:pPr>
        <w:widowControl w:val="0"/>
        <w:spacing w:before="0" w:after="0" w:line="360" w:lineRule="auto"/>
        <w:jc w:val="both"/>
        <w:rPr>
          <w:sz w:val="21"/>
          <w:szCs w:val="21"/>
        </w:rPr>
      </w:pPr>
      <w:r>
        <w:rPr>
          <w:strike w:val="0"/>
          <w:sz w:val="21"/>
          <w:szCs w:val="21"/>
          <w:u w:val="none"/>
        </w:rPr>
        <w:drawing>
          <wp:inline>
            <wp:extent cx="1600200" cy="1333500"/>
            <wp:docPr id="1002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100"/>
                    <a:stretch>
                      <a:fillRect/>
                    </a:stretch>
                  </pic:blipFill>
                  <pic:spPr>
                    <a:xfrm>
                      <a:off x="0" y="0"/>
                      <a:ext cx="1600200" cy="1333500"/>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该波的波长为</w:t>
      </w:r>
      <w:r>
        <w:rPr>
          <w:sz w:val="21"/>
          <w:szCs w:val="21"/>
        </w:rPr>
        <w:t>1.2m</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该波的波速为</w:t>
      </w:r>
      <w:r>
        <w:rPr>
          <w:sz w:val="21"/>
          <w:szCs w:val="21"/>
        </w:rPr>
        <w:t>2m/s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该波沿</w:t>
      </w:r>
      <w:r>
        <w:rPr>
          <w:i/>
          <w:iCs/>
          <w:sz w:val="21"/>
          <w:szCs w:val="21"/>
        </w:rPr>
        <w:t>x</w:t>
      </w:r>
      <w:r>
        <w:rPr>
          <w:rFonts w:ascii="SimSun" w:eastAsia="SimSun" w:hAnsi="SimSun" w:cs="SimSun"/>
          <w:sz w:val="21"/>
          <w:szCs w:val="21"/>
        </w:rPr>
        <w:t>轴正方向传播</w:t>
      </w:r>
      <w:r>
        <w:rPr>
          <w:rFonts w:ascii="Times New Roman" w:eastAsia="Times New Roman" w:hAnsi="Times New Roman" w:cs="Times New Roman"/>
          <w:sz w:val="21"/>
          <w:szCs w:val="21"/>
        </w:rPr>
        <w:tab/>
      </w:r>
      <w:r>
        <w:rPr>
          <w:sz w:val="21"/>
          <w:szCs w:val="21"/>
        </w:rPr>
        <w:t xml:space="preserve">D. </w:t>
      </w:r>
      <w:r>
        <w:rPr>
          <w:strike w:val="0"/>
          <w:sz w:val="21"/>
          <w:szCs w:val="21"/>
          <w:u w:val="none"/>
        </w:rPr>
        <w:drawing>
          <wp:inline>
            <wp:extent cx="485775" cy="180975"/>
            <wp:docPr id="1002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101"/>
                    <a:stretch>
                      <a:fillRect/>
                    </a:stretch>
                  </pic:blipFill>
                  <pic:spPr>
                    <a:xfrm>
                      <a:off x="0" y="0"/>
                      <a:ext cx="485775" cy="180975"/>
                    </a:xfrm>
                    <a:prstGeom prst="rect">
                      <a:avLst/>
                    </a:prstGeom>
                  </pic:spPr>
                </pic:pic>
              </a:graphicData>
            </a:graphic>
          </wp:inline>
        </w:drawing>
      </w:r>
      <w:r>
        <w:rPr>
          <w:rFonts w:ascii="SimSun" w:eastAsia="SimSun" w:hAnsi="SimSun" w:cs="SimSun"/>
          <w:sz w:val="21"/>
          <w:szCs w:val="21"/>
        </w:rPr>
        <w:t>时刻，</w:t>
      </w:r>
      <w:r>
        <w:rPr>
          <w:strike w:val="0"/>
          <w:sz w:val="21"/>
          <w:szCs w:val="21"/>
          <w:u w:val="none"/>
        </w:rPr>
        <w:drawing>
          <wp:inline>
            <wp:extent cx="361950" cy="180975"/>
            <wp:docPr id="1002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xmlns:r="http://schemas.openxmlformats.org/officeDocument/2006/relationships" r:embed="rId98"/>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处的质点位于平衡位置</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．设该简谐横波的波动方程为</w:t>
      </w:r>
    </w:p>
    <w:p>
      <w:pPr>
        <w:widowControl w:val="0"/>
        <w:spacing w:before="0" w:after="0" w:line="360" w:lineRule="auto"/>
        <w:jc w:val="center"/>
        <w:rPr>
          <w:sz w:val="21"/>
          <w:szCs w:val="21"/>
        </w:rPr>
      </w:pPr>
      <w:r>
        <w:rPr>
          <w:strike w:val="0"/>
          <w:sz w:val="21"/>
          <w:szCs w:val="21"/>
          <w:u w:val="none"/>
        </w:rPr>
        <w:drawing>
          <wp:inline>
            <wp:extent cx="1219200" cy="400050"/>
            <wp:docPr id="1002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
                    <pic:cNvPicPr>
                      <a:picLocks noChangeAspect="1"/>
                    </pic:cNvPicPr>
                  </pic:nvPicPr>
                  <pic:blipFill>
                    <a:blip xmlns:r="http://schemas.openxmlformats.org/officeDocument/2006/relationships" r:embed="rId102"/>
                    <a:stretch>
                      <a:fillRect/>
                    </a:stretch>
                  </pic:blipFill>
                  <pic:spPr>
                    <a:xfrm>
                      <a:off x="0" y="0"/>
                      <a:ext cx="1219200"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代入数据解得</w:t>
      </w:r>
    </w:p>
    <w:p>
      <w:pPr>
        <w:widowControl w:val="0"/>
        <w:spacing w:before="0" w:after="0" w:line="360" w:lineRule="auto"/>
        <w:jc w:val="center"/>
        <w:rPr>
          <w:sz w:val="21"/>
          <w:szCs w:val="21"/>
        </w:rPr>
      </w:pPr>
      <w:r>
        <w:rPr>
          <w:strike w:val="0"/>
          <w:sz w:val="21"/>
          <w:szCs w:val="21"/>
          <w:u w:val="none"/>
        </w:rPr>
        <w:drawing>
          <wp:inline>
            <wp:extent cx="561975" cy="171450"/>
            <wp:docPr id="1002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
                    <pic:cNvPicPr>
                      <a:picLocks noChangeAspect="1"/>
                    </pic:cNvPicPr>
                  </pic:nvPicPr>
                  <pic:blipFill>
                    <a:blip xmlns:r="http://schemas.openxmlformats.org/officeDocument/2006/relationships" r:embed="rId103"/>
                    <a:stretch>
                      <a:fillRect/>
                    </a:stretch>
                  </pic:blipFill>
                  <pic:spPr>
                    <a:xfrm>
                      <a:off x="0" y="0"/>
                      <a:ext cx="561975" cy="1714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523875" cy="390525"/>
            <wp:docPr id="1002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
                    <pic:cNvPicPr>
                      <a:picLocks noChangeAspect="1"/>
                    </pic:cNvPicPr>
                  </pic:nvPicPr>
                  <pic:blipFill>
                    <a:blip xmlns:r="http://schemas.openxmlformats.org/officeDocument/2006/relationships" r:embed="rId104"/>
                    <a:stretch>
                      <a:fillRect/>
                    </a:stretch>
                  </pic:blipFill>
                  <pic:spPr>
                    <a:xfrm>
                      <a:off x="0" y="0"/>
                      <a:ext cx="523875" cy="39052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所以该简谐横波的波动方程为</w:t>
      </w:r>
    </w:p>
    <w:p>
      <w:pPr>
        <w:widowControl w:val="0"/>
        <w:spacing w:before="0" w:after="0" w:line="360" w:lineRule="auto"/>
        <w:jc w:val="center"/>
        <w:rPr>
          <w:sz w:val="21"/>
          <w:szCs w:val="21"/>
        </w:rPr>
      </w:pPr>
      <w:r>
        <w:rPr>
          <w:strike w:val="0"/>
          <w:sz w:val="21"/>
          <w:szCs w:val="21"/>
          <w:u w:val="none"/>
        </w:rPr>
        <w:drawing>
          <wp:inline>
            <wp:extent cx="1400175" cy="400050"/>
            <wp:docPr id="1002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
                    <pic:cNvPicPr>
                      <a:picLocks noChangeAspect="1"/>
                    </pic:cNvPicPr>
                  </pic:nvPicPr>
                  <pic:blipFill>
                    <a:blip xmlns:r="http://schemas.openxmlformats.org/officeDocument/2006/relationships" r:embed="rId105"/>
                    <a:stretch>
                      <a:fillRect/>
                    </a:stretch>
                  </pic:blipFill>
                  <pic:spPr>
                    <a:xfrm>
                      <a:off x="0" y="0"/>
                      <a:ext cx="1400175"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当</w:t>
      </w:r>
      <w:r>
        <w:rPr>
          <w:strike w:val="0"/>
          <w:sz w:val="21"/>
          <w:szCs w:val="21"/>
          <w:u w:val="none"/>
        </w:rPr>
        <w:drawing>
          <wp:inline>
            <wp:extent cx="600075" cy="180975"/>
            <wp:docPr id="1003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xmlns:r="http://schemas.openxmlformats.org/officeDocument/2006/relationships" r:embed="rId106"/>
                    <a:stretch>
                      <a:fillRect/>
                    </a:stretch>
                  </pic:blipFill>
                  <pic:spPr>
                    <a:xfrm>
                      <a:off x="0" y="0"/>
                      <a:ext cx="600075" cy="180975"/>
                    </a:xfrm>
                    <a:prstGeom prst="rect">
                      <a:avLst/>
                    </a:prstGeom>
                  </pic:spPr>
                </pic:pic>
              </a:graphicData>
            </a:graphic>
          </wp:inline>
        </w:drawing>
      </w:r>
      <w:r>
        <w:rPr>
          <w:rFonts w:ascii="SimSun" w:eastAsia="SimSun" w:hAnsi="SimSun" w:cs="SimSun"/>
          <w:sz w:val="21"/>
          <w:szCs w:val="21"/>
        </w:rPr>
        <w:t>时有</w:t>
      </w:r>
    </w:p>
    <w:p>
      <w:pPr>
        <w:widowControl w:val="0"/>
        <w:spacing w:before="0" w:after="0" w:line="360" w:lineRule="auto"/>
        <w:jc w:val="center"/>
        <w:rPr>
          <w:sz w:val="21"/>
          <w:szCs w:val="21"/>
        </w:rPr>
      </w:pPr>
      <w:r>
        <w:rPr>
          <w:strike w:val="0"/>
          <w:sz w:val="21"/>
          <w:szCs w:val="21"/>
          <w:u w:val="none"/>
        </w:rPr>
        <w:drawing>
          <wp:inline>
            <wp:extent cx="1066800" cy="400050"/>
            <wp:docPr id="1003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xmlns:r="http://schemas.openxmlformats.org/officeDocument/2006/relationships" r:embed="rId107"/>
                    <a:stretch>
                      <a:fillRect/>
                    </a:stretch>
                  </pic:blipFill>
                  <pic:spPr>
                    <a:xfrm>
                      <a:off x="0" y="0"/>
                      <a:ext cx="1066800"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解得该波的波长为</w:t>
      </w:r>
    </w:p>
    <w:p>
      <w:pPr>
        <w:widowControl w:val="0"/>
        <w:spacing w:before="0" w:after="0" w:line="360" w:lineRule="auto"/>
        <w:jc w:val="center"/>
        <w:rPr>
          <w:sz w:val="21"/>
          <w:szCs w:val="21"/>
        </w:rPr>
      </w:pPr>
      <w:r>
        <w:rPr>
          <w:strike w:val="0"/>
          <w:sz w:val="21"/>
          <w:szCs w:val="21"/>
          <w:u w:val="none"/>
        </w:rPr>
        <w:drawing>
          <wp:inline>
            <wp:extent cx="590550" cy="180975"/>
            <wp:docPr id="1003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xmlns:r="http://schemas.openxmlformats.org/officeDocument/2006/relationships" r:embed="rId108"/>
                    <a:stretch>
                      <a:fillRect/>
                    </a:stretch>
                  </pic:blipFill>
                  <pic:spPr>
                    <a:xfrm>
                      <a:off x="0" y="0"/>
                      <a:ext cx="590550" cy="1809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w:t>
      </w:r>
      <w:r>
        <w:rPr>
          <w:sz w:val="21"/>
          <w:szCs w:val="21"/>
        </w:rPr>
        <w:t>A</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B</w:t>
      </w:r>
      <w:r>
        <w:rPr>
          <w:rFonts w:ascii="SimSun" w:eastAsia="SimSun" w:hAnsi="SimSun" w:cs="SimSun"/>
          <w:sz w:val="21"/>
          <w:szCs w:val="21"/>
        </w:rPr>
        <w:t>．由</w:t>
      </w:r>
      <w:r>
        <w:rPr>
          <w:strike w:val="0"/>
          <w:sz w:val="21"/>
          <w:szCs w:val="21"/>
          <w:u w:val="none"/>
        </w:rPr>
        <w:drawing>
          <wp:inline>
            <wp:extent cx="390525" cy="390525"/>
            <wp:docPr id="1003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
                    <pic:cNvPicPr>
                      <a:picLocks noChangeAspect="1"/>
                    </pic:cNvPicPr>
                  </pic:nvPicPr>
                  <pic:blipFill>
                    <a:blip xmlns:r="http://schemas.openxmlformats.org/officeDocument/2006/relationships" r:embed="rId109"/>
                    <a:stretch>
                      <a:fillRect/>
                    </a:stretch>
                  </pic:blipFill>
                  <pic:spPr>
                    <a:xfrm>
                      <a:off x="0" y="0"/>
                      <a:ext cx="390525" cy="390525"/>
                    </a:xfrm>
                    <a:prstGeom prst="rect">
                      <a:avLst/>
                    </a:prstGeom>
                  </pic:spPr>
                </pic:pic>
              </a:graphicData>
            </a:graphic>
          </wp:inline>
        </w:drawing>
      </w:r>
      <w:r>
        <w:rPr>
          <w:rFonts w:ascii="SimSun" w:eastAsia="SimSun" w:hAnsi="SimSun" w:cs="SimSun"/>
          <w:sz w:val="21"/>
          <w:szCs w:val="21"/>
        </w:rPr>
        <w:t>可得该波的波速为</w:t>
      </w:r>
    </w:p>
    <w:p>
      <w:pPr>
        <w:widowControl w:val="0"/>
        <w:spacing w:before="0" w:after="0" w:line="360" w:lineRule="auto"/>
        <w:jc w:val="center"/>
        <w:rPr>
          <w:sz w:val="21"/>
          <w:szCs w:val="21"/>
        </w:rPr>
      </w:pPr>
      <w:r>
        <w:rPr>
          <w:strike w:val="0"/>
          <w:sz w:val="21"/>
          <w:szCs w:val="21"/>
          <w:u w:val="none"/>
        </w:rPr>
        <w:drawing>
          <wp:inline>
            <wp:extent cx="1419225" cy="400050"/>
            <wp:docPr id="1003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
                    <pic:cNvPicPr>
                      <a:picLocks noChangeAspect="1"/>
                    </pic:cNvPicPr>
                  </pic:nvPicPr>
                  <pic:blipFill>
                    <a:blip xmlns:r="http://schemas.openxmlformats.org/officeDocument/2006/relationships" r:embed="rId110"/>
                    <a:stretch>
                      <a:fillRect/>
                    </a:stretch>
                  </pic:blipFill>
                  <pic:spPr>
                    <a:xfrm>
                      <a:off x="0" y="0"/>
                      <a:ext cx="1419225" cy="4000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w:t>
      </w:r>
      <w:r>
        <w:rPr>
          <w:sz w:val="21"/>
          <w:szCs w:val="21"/>
        </w:rPr>
        <w:t>B</w:t>
      </w:r>
      <w:r>
        <w:rPr>
          <w:rFonts w:ascii="SimSun" w:eastAsia="SimSun" w:hAnsi="SimSun" w:cs="SimSun"/>
          <w:sz w:val="21"/>
          <w:szCs w:val="21"/>
        </w:rPr>
        <w:t>错误；</w:t>
      </w:r>
    </w:p>
    <w:p>
      <w:pPr>
        <w:widowControl w:val="0"/>
        <w:spacing w:before="0" w:after="0" w:line="360" w:lineRule="auto"/>
        <w:jc w:val="both"/>
        <w:rPr>
          <w:sz w:val="21"/>
          <w:szCs w:val="21"/>
        </w:rPr>
      </w:pPr>
      <w:r>
        <w:rPr>
          <w:sz w:val="21"/>
          <w:szCs w:val="21"/>
        </w:rPr>
        <w:t>C</w:t>
      </w:r>
      <w:r>
        <w:rPr>
          <w:rFonts w:ascii="SimSun" w:eastAsia="SimSun" w:hAnsi="SimSun" w:cs="SimSun"/>
          <w:sz w:val="21"/>
          <w:szCs w:val="21"/>
        </w:rPr>
        <w:t>．已知质点</w:t>
      </w:r>
      <w:r>
        <w:rPr>
          <w:sz w:val="21"/>
          <w:szCs w:val="21"/>
        </w:rPr>
        <w:t>P</w:t>
      </w:r>
      <w:r>
        <w:rPr>
          <w:rFonts w:ascii="SimSun" w:eastAsia="SimSun" w:hAnsi="SimSun" w:cs="SimSun"/>
          <w:sz w:val="21"/>
          <w:szCs w:val="21"/>
        </w:rPr>
        <w:t>位于平衡位置且振动方向向下，由同侧法可知，该波沿</w:t>
      </w:r>
      <w:r>
        <w:rPr>
          <w:i/>
          <w:iCs/>
          <w:sz w:val="21"/>
          <w:szCs w:val="21"/>
        </w:rPr>
        <w:t>x</w:t>
      </w:r>
      <w:r>
        <w:rPr>
          <w:rFonts w:ascii="SimSun" w:eastAsia="SimSun" w:hAnsi="SimSun" w:cs="SimSun"/>
          <w:sz w:val="21"/>
          <w:szCs w:val="21"/>
        </w:rPr>
        <w:t>轴负方向传播，故</w:t>
      </w:r>
      <w:r>
        <w:rPr>
          <w:sz w:val="21"/>
          <w:szCs w:val="21"/>
        </w:rPr>
        <w:t>C</w:t>
      </w:r>
      <w:r>
        <w:rPr>
          <w:rFonts w:ascii="SimSun" w:eastAsia="SimSun" w:hAnsi="SimSun" w:cs="SimSun"/>
          <w:sz w:val="21"/>
          <w:szCs w:val="21"/>
        </w:rPr>
        <w:t>错误；</w:t>
      </w:r>
      <w:r>
        <w:rPr>
          <w:strike w:val="0"/>
          <w:sz w:val="21"/>
          <w:szCs w:val="21"/>
          <w:u w:val="none"/>
        </w:rPr>
        <w:drawing>
          <wp:inline>
            <wp:extent cx="28575" cy="28575"/>
            <wp:docPr id="100311"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D</w:t>
      </w:r>
      <w:r>
        <w:rPr>
          <w:rFonts w:ascii="SimSun" w:eastAsia="SimSun" w:hAnsi="SimSun" w:cs="SimSun"/>
          <w:sz w:val="21"/>
          <w:szCs w:val="21"/>
        </w:rPr>
        <w:t>．根据</w:t>
      </w:r>
    </w:p>
    <w:p>
      <w:pPr>
        <w:widowControl w:val="0"/>
        <w:spacing w:before="0" w:after="0" w:line="360" w:lineRule="auto"/>
        <w:jc w:val="center"/>
        <w:rPr>
          <w:sz w:val="21"/>
          <w:szCs w:val="21"/>
        </w:rPr>
      </w:pPr>
      <w:r>
        <w:rPr>
          <w:strike w:val="0"/>
          <w:sz w:val="21"/>
          <w:szCs w:val="21"/>
          <w:u w:val="none"/>
        </w:rPr>
        <w:drawing>
          <wp:inline>
            <wp:extent cx="2162175" cy="571500"/>
            <wp:docPr id="1003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
                    <pic:cNvPicPr>
                      <a:picLocks noChangeAspect="1"/>
                    </pic:cNvPicPr>
                  </pic:nvPicPr>
                  <pic:blipFill>
                    <a:blip xmlns:r="http://schemas.openxmlformats.org/officeDocument/2006/relationships" r:embed="rId112"/>
                    <a:stretch>
                      <a:fillRect/>
                    </a:stretch>
                  </pic:blipFill>
                  <pic:spPr>
                    <a:xfrm>
                      <a:off x="0" y="0"/>
                      <a:ext cx="2162175" cy="57150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故</w:t>
      </w:r>
      <w:r>
        <w:rPr>
          <w:strike w:val="0"/>
          <w:sz w:val="21"/>
          <w:szCs w:val="21"/>
          <w:u w:val="none"/>
        </w:rPr>
        <w:drawing>
          <wp:inline>
            <wp:extent cx="485775" cy="180975"/>
            <wp:docPr id="1003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
                    <pic:cNvPicPr>
                      <a:picLocks noChangeAspect="1"/>
                    </pic:cNvPicPr>
                  </pic:nvPicPr>
                  <pic:blipFill>
                    <a:blip xmlns:r="http://schemas.openxmlformats.org/officeDocument/2006/relationships" r:embed="rId101"/>
                    <a:stretch>
                      <a:fillRect/>
                    </a:stretch>
                  </pic:blipFill>
                  <pic:spPr>
                    <a:xfrm>
                      <a:off x="0" y="0"/>
                      <a:ext cx="485775" cy="180975"/>
                    </a:xfrm>
                    <a:prstGeom prst="rect">
                      <a:avLst/>
                    </a:prstGeom>
                  </pic:spPr>
                </pic:pic>
              </a:graphicData>
            </a:graphic>
          </wp:inline>
        </w:drawing>
      </w:r>
      <w:r>
        <w:rPr>
          <w:rFonts w:ascii="SimSun" w:eastAsia="SimSun" w:hAnsi="SimSun" w:cs="SimSun"/>
          <w:sz w:val="21"/>
          <w:szCs w:val="21"/>
        </w:rPr>
        <w:t>时刻，</w:t>
      </w:r>
      <w:r>
        <w:rPr>
          <w:strike w:val="0"/>
          <w:sz w:val="21"/>
          <w:szCs w:val="21"/>
          <w:u w:val="none"/>
        </w:rPr>
        <w:drawing>
          <wp:inline>
            <wp:extent cx="361950" cy="180975"/>
            <wp:docPr id="1003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xmlns:r="http://schemas.openxmlformats.org/officeDocument/2006/relationships" r:embed="rId98"/>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处的质点位于平衡位置，故</w:t>
      </w:r>
      <w:r>
        <w:rPr>
          <w:sz w:val="21"/>
          <w:szCs w:val="21"/>
        </w:rPr>
        <w:t>D</w:t>
      </w:r>
      <w:r>
        <w:rPr>
          <w:rFonts w:ascii="SimSun" w:eastAsia="SimSun" w:hAnsi="SimSun" w:cs="SimSun"/>
          <w:sz w:val="21"/>
          <w:szCs w:val="21"/>
        </w:rPr>
        <w:t>正确。</w:t>
      </w:r>
    </w:p>
    <w:p>
      <w:pPr>
        <w:widowControl w:val="0"/>
        <w:spacing w:before="0" w:after="0" w:line="360" w:lineRule="auto"/>
        <w:jc w:val="both"/>
        <w:rPr>
          <w:sz w:val="21"/>
          <w:szCs w:val="21"/>
        </w:rPr>
      </w:pPr>
      <w:r>
        <w:rPr>
          <w:rFonts w:ascii="SimSun" w:eastAsia="SimSun" w:hAnsi="SimSun" w:cs="SimSun"/>
          <w:sz w:val="21"/>
          <w:szCs w:val="21"/>
        </w:rPr>
        <w:t>故选</w:t>
      </w:r>
      <w:r>
        <w:rPr>
          <w:sz w:val="21"/>
          <w:szCs w:val="21"/>
        </w:rPr>
        <w:t>AD</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如图是科技创新大赛中某智能小车电磁寻迹的示意图，无急弯赛道位于水平地面上，中心设置的引导线通有交变电流（频率较高），可在赛道内形成变化的磁场。小车电磁寻迹的传感器主要由在同一水平面内对称分布的</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四个线圈构成，</w:t>
      </w:r>
      <w:r>
        <w:rPr>
          <w:i/>
          <w:iCs/>
          <w:sz w:val="21"/>
          <w:szCs w:val="21"/>
        </w:rPr>
        <w:t>a</w:t>
      </w:r>
      <w:r>
        <w:rPr>
          <w:rFonts w:ascii="SimSun" w:eastAsia="SimSun" w:hAnsi="SimSun" w:cs="SimSun"/>
          <w:sz w:val="21"/>
          <w:szCs w:val="21"/>
        </w:rPr>
        <w:t>与</w:t>
      </w:r>
      <w:r>
        <w:rPr>
          <w:i/>
          <w:iCs/>
          <w:sz w:val="21"/>
          <w:szCs w:val="21"/>
        </w:rPr>
        <w:t>c</w:t>
      </w:r>
      <w:r>
        <w:rPr>
          <w:rFonts w:ascii="SimSun" w:eastAsia="SimSun" w:hAnsi="SimSun" w:cs="SimSun"/>
          <w:sz w:val="21"/>
          <w:szCs w:val="21"/>
        </w:rPr>
        <w:t>垂直，</w:t>
      </w:r>
      <w:r>
        <w:rPr>
          <w:i/>
          <w:iCs/>
          <w:sz w:val="21"/>
          <w:szCs w:val="21"/>
        </w:rPr>
        <w:t>b</w:t>
      </w:r>
      <w:r>
        <w:rPr>
          <w:rFonts w:ascii="SimSun" w:eastAsia="SimSun" w:hAnsi="SimSun" w:cs="SimSun"/>
          <w:sz w:val="21"/>
          <w:szCs w:val="21"/>
        </w:rPr>
        <w:t>与</w:t>
      </w:r>
      <w:r>
        <w:rPr>
          <w:i/>
          <w:iCs/>
          <w:sz w:val="21"/>
          <w:szCs w:val="21"/>
        </w:rPr>
        <w:t>d</w:t>
      </w:r>
      <w:r>
        <w:rPr>
          <w:rFonts w:ascii="SimSun" w:eastAsia="SimSun" w:hAnsi="SimSun" w:cs="SimSun"/>
          <w:sz w:val="21"/>
          <w:szCs w:val="21"/>
        </w:rPr>
        <w:t>垂直，安装在小车前端一定高度处。在寻迹过程中，小车通过检测四个线圈内感应电流的变化来调整运动方向，使其沿引导线运动。若引导线上任一点周围的磁感线均可视为与该点电流方向相垂直的同心圆；赛道内距引导线距离相同的点磁感应强度大小可视为相同，距离越近磁场越强，赛道边界以外磁场可忽略，则（　　）</w:t>
      </w:r>
    </w:p>
    <w:p>
      <w:pPr>
        <w:widowControl w:val="0"/>
        <w:spacing w:before="0" w:after="0" w:line="360" w:lineRule="auto"/>
        <w:jc w:val="both"/>
        <w:rPr>
          <w:sz w:val="21"/>
          <w:szCs w:val="21"/>
        </w:rPr>
      </w:pPr>
      <w:r>
        <w:rPr>
          <w:strike w:val="0"/>
          <w:sz w:val="21"/>
          <w:szCs w:val="21"/>
          <w:u w:val="none"/>
        </w:rPr>
        <w:drawing>
          <wp:inline>
            <wp:extent cx="2276475" cy="2247900"/>
            <wp:docPr id="1003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
                    <pic:cNvPicPr>
                      <a:picLocks noChangeAspect="1"/>
                    </pic:cNvPicPr>
                  </pic:nvPicPr>
                  <pic:blipFill>
                    <a:blip xmlns:r="http://schemas.openxmlformats.org/officeDocument/2006/relationships" r:embed="rId113"/>
                    <a:stretch>
                      <a:fillRect/>
                    </a:stretch>
                  </pic:blipFill>
                  <pic:spPr>
                    <a:xfrm>
                      <a:off x="0" y="0"/>
                      <a:ext cx="2276475" cy="22479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中的电流增大，小车前方为弯道</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沿直线赛道运动时，</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中的电流为零</w:t>
      </w:r>
    </w:p>
    <w:p>
      <w:pPr>
        <w:widowControl w:val="0"/>
        <w:spacing w:before="0" w:after="0" w:line="360" w:lineRule="auto"/>
        <w:rPr>
          <w:sz w:val="21"/>
          <w:szCs w:val="21"/>
        </w:rPr>
      </w:pPr>
      <w:r>
        <w:rPr>
          <w:sz w:val="21"/>
          <w:szCs w:val="21"/>
        </w:rPr>
        <w:t xml:space="preserve">C. </w:t>
      </w:r>
      <w:r>
        <w:rPr>
          <w:i/>
          <w:iCs/>
          <w:sz w:val="21"/>
          <w:szCs w:val="21"/>
        </w:rPr>
        <w:t>a</w:t>
      </w:r>
      <w:r>
        <w:rPr>
          <w:rFonts w:ascii="SimSun" w:eastAsia="SimSun" w:hAnsi="SimSun" w:cs="SimSun"/>
          <w:sz w:val="21"/>
          <w:szCs w:val="21"/>
        </w:rPr>
        <w:t>中电流大于</w:t>
      </w:r>
      <w:r>
        <w:rPr>
          <w:i/>
          <w:iCs/>
          <w:sz w:val="21"/>
          <w:szCs w:val="21"/>
        </w:rPr>
        <w:t>b</w:t>
      </w:r>
      <w:r>
        <w:rPr>
          <w:rFonts w:ascii="SimSun" w:eastAsia="SimSun" w:hAnsi="SimSun" w:cs="SimSun"/>
          <w:sz w:val="21"/>
          <w:szCs w:val="21"/>
        </w:rPr>
        <w:t>中电流时，小车需要向左调整方向</w:t>
      </w:r>
    </w:p>
    <w:p>
      <w:pPr>
        <w:widowControl w:val="0"/>
        <w:spacing w:before="0" w:after="0" w:line="360" w:lineRule="auto"/>
        <w:rPr>
          <w:sz w:val="21"/>
          <w:szCs w:val="21"/>
        </w:rPr>
      </w:pPr>
      <w:r>
        <w:rPr>
          <w:sz w:val="21"/>
          <w:szCs w:val="21"/>
        </w:rPr>
        <w:t xml:space="preserve">D. </w:t>
      </w:r>
      <w:r>
        <w:rPr>
          <w:i/>
          <w:iCs/>
          <w:sz w:val="21"/>
          <w:szCs w:val="21"/>
        </w:rPr>
        <w:t>a</w:t>
      </w:r>
      <w:r>
        <w:rPr>
          <w:rFonts w:ascii="SimSun" w:eastAsia="SimSun" w:hAnsi="SimSun" w:cs="SimSun"/>
          <w:sz w:val="21"/>
          <w:szCs w:val="21"/>
        </w:rPr>
        <w:t>中电流大于</w:t>
      </w:r>
      <w:r>
        <w:rPr>
          <w:i/>
          <w:iCs/>
          <w:sz w:val="21"/>
          <w:szCs w:val="21"/>
        </w:rPr>
        <w:t>c</w:t>
      </w:r>
      <w:r>
        <w:rPr>
          <w:rFonts w:ascii="SimSun" w:eastAsia="SimSun" w:hAnsi="SimSun" w:cs="SimSun"/>
          <w:sz w:val="21"/>
          <w:szCs w:val="21"/>
        </w:rPr>
        <w:t>中电流时，小车需要向右调整方向</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．因引导线上任一点周围的磁感线均可视为与该点电流方向相垂直的同心圆，若小车沿直道行驶，则穿过</w:t>
      </w:r>
      <w:r>
        <w:rPr>
          <w:i/>
          <w:iCs/>
          <w:sz w:val="21"/>
          <w:szCs w:val="21"/>
        </w:rPr>
        <w:t>cd</w:t>
      </w:r>
      <w:r>
        <w:rPr>
          <w:rFonts w:ascii="SimSun" w:eastAsia="SimSun" w:hAnsi="SimSun" w:cs="SimSun"/>
          <w:sz w:val="21"/>
          <w:szCs w:val="21"/>
        </w:rPr>
        <w:t>的磁通量一直为零，则</w:t>
      </w:r>
      <w:r>
        <w:rPr>
          <w:i/>
          <w:iCs/>
          <w:sz w:val="21"/>
          <w:szCs w:val="21"/>
        </w:rPr>
        <w:t>cd</w:t>
      </w:r>
      <w:r>
        <w:rPr>
          <w:rFonts w:ascii="SimSun" w:eastAsia="SimSun" w:hAnsi="SimSun" w:cs="SimSun"/>
          <w:sz w:val="21"/>
          <w:szCs w:val="21"/>
        </w:rPr>
        <w:t>中感应电流为零，若</w:t>
      </w:r>
      <w:r>
        <w:rPr>
          <w:i/>
          <w:iCs/>
          <w:sz w:val="21"/>
          <w:szCs w:val="21"/>
        </w:rPr>
        <w:t>c</w:t>
      </w:r>
      <w:r>
        <w:rPr>
          <w:rFonts w:ascii="SimSun" w:eastAsia="SimSun" w:hAnsi="SimSun" w:cs="SimSun"/>
          <w:sz w:val="21"/>
          <w:szCs w:val="21"/>
        </w:rPr>
        <w:t>、</w:t>
      </w:r>
      <w:r>
        <w:rPr>
          <w:i/>
          <w:iCs/>
          <w:sz w:val="21"/>
          <w:szCs w:val="21"/>
        </w:rPr>
        <w:t>d</w:t>
      </w:r>
      <w:r>
        <w:rPr>
          <w:rFonts w:ascii="SimSun" w:eastAsia="SimSun" w:hAnsi="SimSun" w:cs="SimSun"/>
          <w:sz w:val="21"/>
          <w:szCs w:val="21"/>
        </w:rPr>
        <w:t>中的电流增大，则说明穿过</w:t>
      </w:r>
      <w:r>
        <w:rPr>
          <w:i/>
          <w:iCs/>
          <w:sz w:val="21"/>
          <w:szCs w:val="21"/>
        </w:rPr>
        <w:t>cd</w:t>
      </w:r>
      <w:r>
        <w:rPr>
          <w:rFonts w:ascii="SimSun" w:eastAsia="SimSun" w:hAnsi="SimSun" w:cs="SimSun"/>
          <w:sz w:val="21"/>
          <w:szCs w:val="21"/>
        </w:rPr>
        <w:t>的磁通量发生了变化，小车中心离开了引导线，即小车前方为弯道，选项</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．因引导线上任一点周围的磁感线均可视为与该点电流方向相垂直的同心圆，可知沿直线赛道运动时，</w:t>
      </w:r>
      <w:r>
        <w:rPr>
          <w:i/>
          <w:iCs/>
          <w:sz w:val="21"/>
          <w:szCs w:val="21"/>
        </w:rPr>
        <w:t>a</w:t>
      </w:r>
      <w:r>
        <w:rPr>
          <w:rFonts w:ascii="SimSun" w:eastAsia="SimSun" w:hAnsi="SimSun" w:cs="SimSun"/>
          <w:sz w:val="21"/>
          <w:szCs w:val="21"/>
        </w:rPr>
        <w:t>、</w:t>
      </w:r>
      <w:r>
        <w:rPr>
          <w:i/>
          <w:iCs/>
          <w:sz w:val="21"/>
          <w:szCs w:val="21"/>
        </w:rPr>
        <w:t>b</w:t>
      </w:r>
      <w:r>
        <w:rPr>
          <w:rFonts w:ascii="SimSun" w:eastAsia="SimSun" w:hAnsi="SimSun" w:cs="SimSun"/>
          <w:sz w:val="21"/>
          <w:szCs w:val="21"/>
        </w:rPr>
        <w:t>中磁通量变化率不为零，则感应电流不为零，选项</w:t>
      </w:r>
      <w:r>
        <w:rPr>
          <w:sz w:val="21"/>
          <w:szCs w:val="21"/>
        </w:rPr>
        <w:t>B</w:t>
      </w:r>
      <w:r>
        <w:rPr>
          <w:rFonts w:ascii="SimSun" w:eastAsia="SimSun" w:hAnsi="SimSun" w:cs="SimSun"/>
          <w:sz w:val="21"/>
          <w:szCs w:val="21"/>
        </w:rPr>
        <w:t>错误；</w:t>
      </w:r>
      <w:r>
        <w:rPr>
          <w:strike w:val="0"/>
          <w:sz w:val="21"/>
          <w:szCs w:val="21"/>
          <w:u w:val="none"/>
        </w:rPr>
        <w:drawing>
          <wp:inline>
            <wp:extent cx="28575" cy="28575"/>
            <wp:docPr id="100333"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i/>
          <w:iCs/>
          <w:sz w:val="21"/>
          <w:szCs w:val="21"/>
        </w:rPr>
        <w:t>a</w:t>
      </w:r>
      <w:r>
        <w:rPr>
          <w:rFonts w:ascii="SimSun" w:eastAsia="SimSun" w:hAnsi="SimSun" w:cs="SimSun"/>
          <w:sz w:val="21"/>
          <w:szCs w:val="21"/>
        </w:rPr>
        <w:t>中电流大于</w:t>
      </w:r>
      <w:r>
        <w:rPr>
          <w:i/>
          <w:iCs/>
          <w:sz w:val="21"/>
          <w:szCs w:val="21"/>
        </w:rPr>
        <w:t>b</w:t>
      </w:r>
      <w:r>
        <w:rPr>
          <w:rFonts w:ascii="SimSun" w:eastAsia="SimSun" w:hAnsi="SimSun" w:cs="SimSun"/>
          <w:sz w:val="21"/>
          <w:szCs w:val="21"/>
        </w:rPr>
        <w:t>中电流时，说明</w:t>
      </w:r>
      <w:r>
        <w:rPr>
          <w:i/>
          <w:iCs/>
          <w:sz w:val="21"/>
          <w:szCs w:val="21"/>
        </w:rPr>
        <w:t>a</w:t>
      </w:r>
      <w:r>
        <w:rPr>
          <w:rFonts w:ascii="SimSun" w:eastAsia="SimSun" w:hAnsi="SimSun" w:cs="SimSun"/>
          <w:sz w:val="21"/>
          <w:szCs w:val="21"/>
        </w:rPr>
        <w:t>距离引导线更近，则小车需要向左调整方向，选项</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i/>
          <w:iCs/>
          <w:sz w:val="21"/>
          <w:szCs w:val="21"/>
        </w:rPr>
        <w:t>a</w:t>
      </w:r>
      <w:r>
        <w:rPr>
          <w:rFonts w:ascii="SimSun" w:eastAsia="SimSun" w:hAnsi="SimSun" w:cs="SimSun"/>
          <w:sz w:val="21"/>
          <w:szCs w:val="21"/>
        </w:rPr>
        <w:t>中电流大于</w:t>
      </w:r>
      <w:r>
        <w:rPr>
          <w:i/>
          <w:iCs/>
          <w:sz w:val="21"/>
          <w:szCs w:val="21"/>
        </w:rPr>
        <w:t>c</w:t>
      </w:r>
      <w:r>
        <w:rPr>
          <w:rFonts w:ascii="SimSun" w:eastAsia="SimSun" w:hAnsi="SimSun" w:cs="SimSun"/>
          <w:sz w:val="21"/>
          <w:szCs w:val="21"/>
        </w:rPr>
        <w:t>中电流时，说明磁场在</w:t>
      </w:r>
      <w:r>
        <w:rPr>
          <w:i/>
          <w:iCs/>
          <w:sz w:val="21"/>
          <w:szCs w:val="21"/>
        </w:rPr>
        <w:t>a</w:t>
      </w:r>
      <w:r>
        <w:rPr>
          <w:rFonts w:ascii="SimSun" w:eastAsia="SimSun" w:hAnsi="SimSun" w:cs="SimSun"/>
          <w:sz w:val="21"/>
          <w:szCs w:val="21"/>
        </w:rPr>
        <w:t>中的分量大于</w:t>
      </w:r>
      <w:r>
        <w:rPr>
          <w:i/>
          <w:iCs/>
          <w:sz w:val="21"/>
          <w:szCs w:val="21"/>
        </w:rPr>
        <w:t>c</w:t>
      </w:r>
      <w:r>
        <w:rPr>
          <w:rFonts w:ascii="SimSun" w:eastAsia="SimSun" w:hAnsi="SimSun" w:cs="SimSun"/>
          <w:sz w:val="21"/>
          <w:szCs w:val="21"/>
        </w:rPr>
        <w:t>中的分量，说明引导线在小车速度方向的右侧，则小车需要向左调整方向，选项</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AC</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二、非选择题</w:t>
      </w:r>
    </w:p>
    <w:p>
      <w:pPr>
        <w:widowControl w:val="0"/>
        <w:spacing w:before="0" w:after="0" w:line="360" w:lineRule="auto"/>
        <w:jc w:val="both"/>
        <w:rPr>
          <w:sz w:val="21"/>
          <w:szCs w:val="21"/>
        </w:rPr>
      </w:pPr>
      <w:r>
        <w:rPr>
          <w:sz w:val="21"/>
          <w:szCs w:val="21"/>
        </w:rPr>
        <w:t xml:space="preserve">11. </w:t>
      </w:r>
      <w:r>
        <w:rPr>
          <w:rFonts w:ascii="SimSun" w:eastAsia="SimSun" w:hAnsi="SimSun" w:cs="SimSun"/>
          <w:sz w:val="21"/>
          <w:szCs w:val="21"/>
        </w:rPr>
        <w:t>现测量电源的电动势</w:t>
      </w:r>
      <w:r>
        <w:rPr>
          <w:i/>
          <w:iCs/>
          <w:sz w:val="21"/>
          <w:szCs w:val="21"/>
        </w:rPr>
        <w:t>E</w:t>
      </w:r>
      <w:r>
        <w:rPr>
          <w:rFonts w:ascii="SimSun" w:eastAsia="SimSun" w:hAnsi="SimSun" w:cs="SimSun"/>
          <w:sz w:val="21"/>
          <w:szCs w:val="21"/>
        </w:rPr>
        <w:t>（约为</w:t>
      </w:r>
      <w:r>
        <w:rPr>
          <w:sz w:val="21"/>
          <w:szCs w:val="21"/>
        </w:rPr>
        <w:t>3V</w:t>
      </w:r>
      <w:r>
        <w:rPr>
          <w:rFonts w:ascii="SimSun" w:eastAsia="SimSun" w:hAnsi="SimSun" w:cs="SimSun"/>
          <w:sz w:val="21"/>
          <w:szCs w:val="21"/>
        </w:rPr>
        <w:t>）和内阻</w:t>
      </w:r>
      <w:r>
        <w:rPr>
          <w:i/>
          <w:iCs/>
          <w:sz w:val="21"/>
          <w:szCs w:val="21"/>
        </w:rPr>
        <w:t>r</w:t>
      </w:r>
      <w:r>
        <w:rPr>
          <w:rFonts w:ascii="SimSun" w:eastAsia="SimSun" w:hAnsi="SimSun" w:cs="SimSun"/>
          <w:sz w:val="21"/>
          <w:szCs w:val="21"/>
        </w:rPr>
        <w:t>。可以选用的器材有：滑动变阻器</w:t>
      </w:r>
      <w:r>
        <w:rPr>
          <w:i/>
          <w:iCs/>
          <w:sz w:val="21"/>
          <w:szCs w:val="21"/>
        </w:rPr>
        <w:t>R</w:t>
      </w:r>
      <w:r>
        <w:rPr>
          <w:rFonts w:ascii="SimSun" w:eastAsia="SimSun" w:hAnsi="SimSun" w:cs="SimSun"/>
          <w:sz w:val="21"/>
          <w:szCs w:val="21"/>
        </w:rPr>
        <w:t>（最大阻值为</w:t>
      </w:r>
      <w:r>
        <w:rPr>
          <w:sz w:val="21"/>
          <w:szCs w:val="21"/>
        </w:rPr>
        <w:t>15Ω</w:t>
      </w:r>
      <w:r>
        <w:rPr>
          <w:rFonts w:ascii="SimSun" w:eastAsia="SimSun" w:hAnsi="SimSun" w:cs="SimSun"/>
          <w:sz w:val="21"/>
          <w:szCs w:val="21"/>
        </w:rPr>
        <w:t>），定值电阻</w:t>
      </w:r>
      <w:r>
        <w:rPr>
          <w:strike w:val="0"/>
          <w:sz w:val="21"/>
          <w:szCs w:val="21"/>
          <w:u w:val="none"/>
        </w:rPr>
        <w:drawing>
          <wp:inline>
            <wp:extent cx="190500" cy="228600"/>
            <wp:docPr id="1003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
                    <pic:cNvPicPr>
                      <a:picLocks noChangeAspect="1"/>
                    </pic:cNvPicPr>
                  </pic:nvPicPr>
                  <pic:blipFill>
                    <a:blip xmlns:r="http://schemas.openxmlformats.org/officeDocument/2006/relationships" r:embed="rId115"/>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（阻值</w:t>
      </w:r>
      <w:r>
        <w:rPr>
          <w:sz w:val="21"/>
          <w:szCs w:val="21"/>
        </w:rPr>
        <w:t>4Ω</w:t>
      </w:r>
      <w:r>
        <w:rPr>
          <w:rFonts w:ascii="SimSun" w:eastAsia="SimSun" w:hAnsi="SimSun" w:cs="SimSun"/>
          <w:sz w:val="21"/>
          <w:szCs w:val="21"/>
        </w:rPr>
        <w:t>），电压表</w:t>
      </w:r>
      <w:r>
        <w:rPr>
          <w:sz w:val="21"/>
          <w:szCs w:val="21"/>
        </w:rPr>
        <w:t>V</w:t>
      </w:r>
      <w:r>
        <w:rPr>
          <w:rFonts w:ascii="SimSun" w:eastAsia="SimSun" w:hAnsi="SimSun" w:cs="SimSun"/>
          <w:sz w:val="21"/>
          <w:szCs w:val="21"/>
        </w:rPr>
        <w:t>（量程</w:t>
      </w:r>
      <w:r>
        <w:rPr>
          <w:sz w:val="21"/>
          <w:szCs w:val="21"/>
        </w:rPr>
        <w:t>0~3V</w:t>
      </w:r>
      <w:r>
        <w:rPr>
          <w:rFonts w:ascii="SimSun" w:eastAsia="SimSun" w:hAnsi="SimSun" w:cs="SimSun"/>
          <w:sz w:val="21"/>
          <w:szCs w:val="21"/>
        </w:rPr>
        <w:t>，内阻很大），电流表</w:t>
      </w:r>
      <w:r>
        <w:rPr>
          <w:strike w:val="0"/>
          <w:sz w:val="21"/>
          <w:szCs w:val="21"/>
          <w:u w:val="none"/>
        </w:rPr>
        <w:drawing>
          <wp:inline>
            <wp:extent cx="219075" cy="228600"/>
            <wp:docPr id="1003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
                    <pic:cNvPicPr>
                      <a:picLocks noChangeAspect="1"/>
                    </pic:cNvPicPr>
                  </pic:nvPicPr>
                  <pic:blipFill>
                    <a:blip xmlns:r="http://schemas.openxmlformats.org/officeDocument/2006/relationships" r:embed="rId116"/>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（量程</w:t>
      </w:r>
      <w:r>
        <w:rPr>
          <w:sz w:val="21"/>
          <w:szCs w:val="21"/>
        </w:rPr>
        <w:t>0~0.6A</w:t>
      </w:r>
      <w:r>
        <w:rPr>
          <w:rFonts w:ascii="SimSun" w:eastAsia="SimSun" w:hAnsi="SimSun" w:cs="SimSun"/>
          <w:sz w:val="21"/>
          <w:szCs w:val="21"/>
        </w:rPr>
        <w:t>）和</w:t>
      </w:r>
      <w:r>
        <w:rPr>
          <w:strike w:val="0"/>
          <w:sz w:val="21"/>
          <w:szCs w:val="21"/>
          <w:u w:val="none"/>
        </w:rPr>
        <w:drawing>
          <wp:inline>
            <wp:extent cx="219075" cy="228600"/>
            <wp:docPr id="1003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
                    <pic:cNvPicPr>
                      <a:picLocks noChangeAspect="1"/>
                    </pic:cNvPicPr>
                  </pic:nvPicPr>
                  <pic:blipFill>
                    <a:blip xmlns:r="http://schemas.openxmlformats.org/officeDocument/2006/relationships" r:embed="rId11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（量程</w:t>
      </w:r>
      <w:r>
        <w:rPr>
          <w:sz w:val="21"/>
          <w:szCs w:val="21"/>
        </w:rPr>
        <w:t>0~3A</w:t>
      </w:r>
      <w:r>
        <w:rPr>
          <w:rFonts w:ascii="SimSun" w:eastAsia="SimSun" w:hAnsi="SimSun" w:cs="SimSun"/>
          <w:sz w:val="21"/>
          <w:szCs w:val="21"/>
        </w:rPr>
        <w:t>），开关</w:t>
      </w:r>
      <w:r>
        <w:rPr>
          <w:sz w:val="21"/>
          <w:szCs w:val="21"/>
        </w:rPr>
        <w:t>S</w:t>
      </w:r>
      <w:r>
        <w:rPr>
          <w:rFonts w:ascii="SimSun" w:eastAsia="SimSun" w:hAnsi="SimSun" w:cs="SimSun"/>
          <w:sz w:val="21"/>
          <w:szCs w:val="21"/>
        </w:rPr>
        <w:t>，导线若干等。电路原理图如图</w:t>
      </w:r>
      <w:r>
        <w:rPr>
          <w:sz w:val="21"/>
          <w:szCs w:val="21"/>
        </w:rPr>
        <w:t>1</w:t>
      </w:r>
      <w:r>
        <w:rPr>
          <w:rFonts w:ascii="SimSun" w:eastAsia="SimSun" w:hAnsi="SimSun" w:cs="SimSun"/>
          <w:sz w:val="21"/>
          <w:szCs w:val="21"/>
        </w:rPr>
        <w:t>所示。</w:t>
      </w:r>
    </w:p>
    <w:p>
      <w:pPr>
        <w:widowControl w:val="0"/>
        <w:spacing w:before="0" w:after="0" w:line="360" w:lineRule="auto"/>
        <w:jc w:val="both"/>
        <w:rPr>
          <w:sz w:val="21"/>
          <w:szCs w:val="21"/>
        </w:rPr>
      </w:pPr>
      <w:r>
        <w:rPr>
          <w:strike w:val="0"/>
          <w:sz w:val="21"/>
          <w:szCs w:val="21"/>
          <w:u w:val="none"/>
        </w:rPr>
        <w:drawing>
          <wp:inline>
            <wp:extent cx="1809750" cy="1485900"/>
            <wp:docPr id="1003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
                    <pic:cNvPicPr>
                      <a:picLocks noChangeAspect="1"/>
                    </pic:cNvPicPr>
                  </pic:nvPicPr>
                  <pic:blipFill>
                    <a:blip xmlns:r="http://schemas.openxmlformats.org/officeDocument/2006/relationships" r:embed="rId118"/>
                    <a:stretch>
                      <a:fillRect/>
                    </a:stretch>
                  </pic:blipFill>
                  <pic:spPr>
                    <a:xfrm>
                      <a:off x="0" y="0"/>
                      <a:ext cx="1809750" cy="14859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）将图</w:t>
      </w:r>
      <w:r>
        <w:rPr>
          <w:sz w:val="21"/>
          <w:szCs w:val="21"/>
        </w:rPr>
        <w:t>2</w:t>
      </w:r>
      <w:r>
        <w:rPr>
          <w:rFonts w:ascii="SimSun" w:eastAsia="SimSun" w:hAnsi="SimSun" w:cs="SimSun"/>
          <w:sz w:val="21"/>
          <w:szCs w:val="21"/>
        </w:rPr>
        <w:t>中的实物图连接完整</w:t>
      </w:r>
      <w:r>
        <w:rPr>
          <w:sz w:val="21"/>
          <w:szCs w:val="21"/>
        </w:rPr>
        <w:t>___________</w:t>
      </w:r>
      <w:r>
        <w:rPr>
          <w:rFonts w:ascii="SimSun" w:eastAsia="SimSun" w:hAnsi="SimSun" w:cs="SimSun"/>
          <w:sz w:val="21"/>
          <w:szCs w:val="21"/>
        </w:rPr>
        <w:t>，其中电流表应选择</w:t>
      </w:r>
      <w:r>
        <w:rPr>
          <w:sz w:val="21"/>
          <w:szCs w:val="21"/>
        </w:rPr>
        <w:t>___________</w:t>
      </w:r>
      <w:r>
        <w:rPr>
          <w:rFonts w:ascii="SimSun" w:eastAsia="SimSun" w:hAnsi="SimSun" w:cs="SimSun"/>
          <w:sz w:val="21"/>
          <w:szCs w:val="21"/>
        </w:rPr>
        <w:t>。（填“</w:t>
      </w:r>
      <w:r>
        <w:rPr>
          <w:strike w:val="0"/>
          <w:sz w:val="21"/>
          <w:szCs w:val="21"/>
          <w:u w:val="none"/>
        </w:rPr>
        <w:drawing>
          <wp:inline>
            <wp:extent cx="219075" cy="228600"/>
            <wp:docPr id="1003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
                    <pic:cNvPicPr>
                      <a:picLocks noChangeAspect="1"/>
                    </pic:cNvPicPr>
                  </pic:nvPicPr>
                  <pic:blipFill>
                    <a:blip xmlns:r="http://schemas.openxmlformats.org/officeDocument/2006/relationships" r:embed="rId116"/>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219075" cy="228600"/>
            <wp:docPr id="1003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
                    <pic:cNvPicPr>
                      <a:picLocks noChangeAspect="1"/>
                    </pic:cNvPicPr>
                  </pic:nvPicPr>
                  <pic:blipFill>
                    <a:blip xmlns:r="http://schemas.openxmlformats.org/officeDocument/2006/relationships" r:embed="rId11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jc w:val="both"/>
        <w:rPr>
          <w:sz w:val="21"/>
          <w:szCs w:val="21"/>
        </w:rPr>
      </w:pPr>
      <w:r>
        <w:rPr>
          <w:strike w:val="0"/>
          <w:sz w:val="21"/>
          <w:szCs w:val="21"/>
          <w:u w:val="none"/>
        </w:rPr>
        <w:drawing>
          <wp:inline>
            <wp:extent cx="2457450" cy="2152650"/>
            <wp:docPr id="1003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
                    <pic:cNvPicPr>
                      <a:picLocks noChangeAspect="1"/>
                    </pic:cNvPicPr>
                  </pic:nvPicPr>
                  <pic:blipFill>
                    <a:blip xmlns:r="http://schemas.openxmlformats.org/officeDocument/2006/relationships" r:embed="rId119"/>
                    <a:stretch>
                      <a:fillRect/>
                    </a:stretch>
                  </pic:blipFill>
                  <pic:spPr>
                    <a:xfrm>
                      <a:off x="0" y="0"/>
                      <a:ext cx="2457450" cy="21526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）实验中将滑动变阻器滑片置于两个不同位置时，电压表和电流表的示数分别为</w:t>
      </w:r>
      <w:r>
        <w:rPr>
          <w:strike w:val="0"/>
          <w:sz w:val="21"/>
          <w:szCs w:val="21"/>
          <w:u w:val="none"/>
        </w:rPr>
        <w:drawing>
          <wp:inline>
            <wp:extent cx="962025" cy="257175"/>
            <wp:docPr id="1003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
                    <pic:cNvPicPr>
                      <a:picLocks noChangeAspect="1"/>
                    </pic:cNvPicPr>
                  </pic:nvPicPr>
                  <pic:blipFill>
                    <a:blip xmlns:r="http://schemas.openxmlformats.org/officeDocument/2006/relationships" r:embed="rId120"/>
                    <a:stretch>
                      <a:fillRect/>
                    </a:stretch>
                  </pic:blipFill>
                  <pic:spPr>
                    <a:xfrm>
                      <a:off x="0" y="0"/>
                      <a:ext cx="962025" cy="257175"/>
                    </a:xfrm>
                    <a:prstGeom prst="rect">
                      <a:avLst/>
                    </a:prstGeom>
                  </pic:spPr>
                </pic:pic>
              </a:graphicData>
            </a:graphic>
          </wp:inline>
        </w:drawing>
      </w:r>
      <w:r>
        <w:rPr>
          <w:rFonts w:ascii="SimSun" w:eastAsia="SimSun" w:hAnsi="SimSun" w:cs="SimSun"/>
          <w:sz w:val="21"/>
          <w:szCs w:val="21"/>
        </w:rPr>
        <w:t>，则电源电动势</w:t>
      </w:r>
      <w:r>
        <w:rPr>
          <w:strike w:val="0"/>
          <w:sz w:val="21"/>
          <w:szCs w:val="21"/>
          <w:u w:val="none"/>
        </w:rPr>
        <w:drawing>
          <wp:inline>
            <wp:extent cx="285750" cy="171450"/>
            <wp:docPr id="1003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
                    <pic:cNvPicPr>
                      <a:picLocks noChangeAspect="1"/>
                    </pic:cNvPicPr>
                  </pic:nvPicPr>
                  <pic:blipFill>
                    <a:blip xmlns:r="http://schemas.openxmlformats.org/officeDocument/2006/relationships" r:embed="rId121"/>
                    <a:stretch>
                      <a:fillRect/>
                    </a:stretch>
                  </pic:blipFill>
                  <pic:spPr>
                    <a:xfrm>
                      <a:off x="0" y="0"/>
                      <a:ext cx="285750" cy="171450"/>
                    </a:xfrm>
                    <a:prstGeom prst="rect">
                      <a:avLst/>
                    </a:prstGeom>
                  </pic:spPr>
                </pic:pic>
              </a:graphicData>
            </a:graphic>
          </wp:inline>
        </w:drawing>
      </w:r>
      <w:r>
        <w:rPr>
          <w:sz w:val="21"/>
          <w:szCs w:val="21"/>
        </w:rPr>
        <w:t>___________</w:t>
      </w:r>
      <w:r>
        <w:rPr>
          <w:rFonts w:ascii="SimSun" w:eastAsia="SimSun" w:hAnsi="SimSun" w:cs="SimSun"/>
          <w:sz w:val="21"/>
          <w:szCs w:val="21"/>
        </w:rPr>
        <w:t>，内阻</w:t>
      </w:r>
      <w:r>
        <w:rPr>
          <w:strike w:val="0"/>
          <w:sz w:val="21"/>
          <w:szCs w:val="21"/>
          <w:u w:val="none"/>
        </w:rPr>
        <w:drawing>
          <wp:inline>
            <wp:extent cx="238125" cy="123825"/>
            <wp:docPr id="1003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
                    <pic:cNvPicPr>
                      <a:picLocks noChangeAspect="1"/>
                    </pic:cNvPicPr>
                  </pic:nvPicPr>
                  <pic:blipFill>
                    <a:blip xmlns:r="http://schemas.openxmlformats.org/officeDocument/2006/relationships" r:embed="rId122"/>
                    <a:stretch>
                      <a:fillRect/>
                    </a:stretch>
                  </pic:blipFill>
                  <pic:spPr>
                    <a:xfrm>
                      <a:off x="0" y="0"/>
                      <a:ext cx="238125" cy="123825"/>
                    </a:xfrm>
                    <a:prstGeom prst="rect">
                      <a:avLst/>
                    </a:prstGeom>
                  </pic:spPr>
                </pic:pic>
              </a:graphicData>
            </a:graphic>
          </wp:inline>
        </w:drawing>
      </w:r>
      <w:r>
        <w:rPr>
          <w:sz w:val="21"/>
          <w:szCs w:val="21"/>
        </w:rPr>
        <w:t>___________</w:t>
      </w:r>
      <w:r>
        <w:rPr>
          <w:rFonts w:ascii="SimSun" w:eastAsia="SimSun" w:hAnsi="SimSun" w:cs="SimSun"/>
          <w:sz w:val="21"/>
          <w:szCs w:val="21"/>
        </w:rPr>
        <w:t>（用</w:t>
      </w:r>
      <w:r>
        <w:rPr>
          <w:strike w:val="0"/>
          <w:sz w:val="21"/>
          <w:szCs w:val="21"/>
          <w:u w:val="none"/>
        </w:rPr>
        <w:drawing>
          <wp:inline>
            <wp:extent cx="971550" cy="238125"/>
            <wp:docPr id="1003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
                    <pic:cNvPicPr>
                      <a:picLocks noChangeAspect="1"/>
                    </pic:cNvPicPr>
                  </pic:nvPicPr>
                  <pic:blipFill>
                    <a:blip xmlns:r="http://schemas.openxmlformats.org/officeDocument/2006/relationships" r:embed="rId123"/>
                    <a:stretch>
                      <a:fillRect/>
                    </a:stretch>
                  </pic:blipFill>
                  <pic:spPr>
                    <a:xfrm>
                      <a:off x="0" y="0"/>
                      <a:ext cx="971550" cy="238125"/>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190500" cy="228600"/>
            <wp:docPr id="1003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
                    <pic:cNvPicPr>
                      <a:picLocks noChangeAspect="1"/>
                    </pic:cNvPicPr>
                  </pic:nvPicPr>
                  <pic:blipFill>
                    <a:blip xmlns:r="http://schemas.openxmlformats.org/officeDocument/2006/relationships" r:embed="rId115"/>
                    <a:stretch>
                      <a:fillRect/>
                    </a:stretch>
                  </pic:blipFill>
                  <pic:spPr>
                    <a:xfrm>
                      <a:off x="0" y="0"/>
                      <a:ext cx="190500" cy="228600"/>
                    </a:xfrm>
                    <a:prstGeom prst="rect">
                      <a:avLst/>
                    </a:prstGeom>
                  </pic:spPr>
                </pic:pic>
              </a:graphicData>
            </a:graphic>
          </wp:inline>
        </w:drawing>
      </w:r>
      <w:r>
        <w:rPr>
          <w:rFonts w:ascii="SimSun" w:eastAsia="SimSun" w:hAnsi="SimSun" w:cs="SimSun"/>
          <w:sz w:val="21"/>
          <w:szCs w:val="21"/>
        </w:rPr>
        <w:t>表示）</w:t>
      </w:r>
      <w:r>
        <w:rPr>
          <w:strike w:val="0"/>
          <w:sz w:val="21"/>
          <w:szCs w:val="21"/>
          <w:u w:val="none"/>
        </w:rPr>
        <w:drawing>
          <wp:inline>
            <wp:extent cx="28575" cy="28575"/>
            <wp:docPr id="100371"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2847975" cy="1914525"/>
            <wp:docPr id="1003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
                    <pic:cNvPicPr>
                      <a:picLocks noChangeAspect="1"/>
                    </pic:cNvPicPr>
                  </pic:nvPicPr>
                  <pic:blipFill>
                    <a:blip xmlns:r="http://schemas.openxmlformats.org/officeDocument/2006/relationships" r:embed="rId125"/>
                    <a:stretch>
                      <a:fillRect/>
                    </a:stretch>
                  </pic:blipFill>
                  <pic:spPr>
                    <a:xfrm>
                      <a:off x="0" y="0"/>
                      <a:ext cx="2847975" cy="1914525"/>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xml:space="preserve">. </w:t>
      </w:r>
      <w:r>
        <w:rPr>
          <w:strike w:val="0"/>
          <w:sz w:val="21"/>
          <w:szCs w:val="21"/>
          <w:u w:val="none"/>
        </w:rPr>
        <w:drawing>
          <wp:inline>
            <wp:extent cx="209550" cy="238125"/>
            <wp:docPr id="1003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
                    <pic:cNvPicPr>
                      <a:picLocks noChangeAspect="1"/>
                    </pic:cNvPicPr>
                  </pic:nvPicPr>
                  <pic:blipFill>
                    <a:blip xmlns:r="http://schemas.openxmlformats.org/officeDocument/2006/relationships" r:embed="rId126"/>
                    <a:stretch>
                      <a:fillRect/>
                    </a:stretch>
                  </pic:blipFill>
                  <pic:spPr>
                    <a:xfrm>
                      <a:off x="0" y="0"/>
                      <a:ext cx="209550" cy="238125"/>
                    </a:xfrm>
                    <a:prstGeom prst="rect">
                      <a:avLst/>
                    </a:prstGeom>
                  </pic:spPr>
                </pic:pic>
              </a:graphicData>
            </a:graphic>
          </wp:inline>
        </w:drawing>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733425" cy="428625"/>
            <wp:docPr id="1003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
                    <pic:cNvPicPr>
                      <a:picLocks noChangeAspect="1"/>
                    </pic:cNvPicPr>
                  </pic:nvPicPr>
                  <pic:blipFill>
                    <a:blip xmlns:r="http://schemas.openxmlformats.org/officeDocument/2006/relationships" r:embed="rId127"/>
                    <a:stretch>
                      <a:fillRect/>
                    </a:stretch>
                  </pic:blipFill>
                  <pic:spPr>
                    <a:xfrm>
                      <a:off x="0" y="0"/>
                      <a:ext cx="733425" cy="428625"/>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xml:space="preserve">. </w:t>
      </w:r>
      <w:r>
        <w:rPr>
          <w:strike w:val="0"/>
          <w:sz w:val="21"/>
          <w:szCs w:val="21"/>
          <w:u w:val="none"/>
        </w:rPr>
        <w:drawing>
          <wp:inline>
            <wp:extent cx="800100" cy="438150"/>
            <wp:docPr id="1003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
                    <pic:cNvPicPr>
                      <a:picLocks noChangeAspect="1"/>
                    </pic:cNvPicPr>
                  </pic:nvPicPr>
                  <pic:blipFill>
                    <a:blip xmlns:r="http://schemas.openxmlformats.org/officeDocument/2006/relationships" r:embed="rId128"/>
                    <a:stretch>
                      <a:fillRect/>
                    </a:stretch>
                  </pic:blipFill>
                  <pic:spPr>
                    <a:xfrm>
                      <a:off x="0" y="0"/>
                      <a:ext cx="800100" cy="4381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sz w:val="21"/>
          <w:szCs w:val="21"/>
        </w:rPr>
        <w:t>[1]</w:t>
      </w:r>
      <w:r>
        <w:rPr>
          <w:rFonts w:ascii="SimSun" w:eastAsia="SimSun" w:hAnsi="SimSun" w:cs="SimSun"/>
          <w:sz w:val="21"/>
          <w:szCs w:val="21"/>
        </w:rPr>
        <w:t>根据电路图可得实物连接图如图所示</w:t>
      </w:r>
    </w:p>
    <w:p>
      <w:pPr>
        <w:widowControl w:val="0"/>
        <w:spacing w:before="0" w:after="0" w:line="360" w:lineRule="auto"/>
        <w:rPr>
          <w:sz w:val="21"/>
          <w:szCs w:val="21"/>
        </w:rPr>
      </w:pPr>
      <w:r>
        <w:rPr>
          <w:strike w:val="0"/>
          <w:sz w:val="21"/>
          <w:szCs w:val="21"/>
          <w:u w:val="none"/>
        </w:rPr>
        <w:drawing>
          <wp:inline>
            <wp:extent cx="2609850" cy="1752600"/>
            <wp:docPr id="1003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
                    <pic:cNvPicPr>
                      <a:picLocks noChangeAspect="1"/>
                    </pic:cNvPicPr>
                  </pic:nvPicPr>
                  <pic:blipFill>
                    <a:blip xmlns:r="http://schemas.openxmlformats.org/officeDocument/2006/relationships" r:embed="rId129"/>
                    <a:stretch>
                      <a:fillRect/>
                    </a:stretch>
                  </pic:blipFill>
                  <pic:spPr>
                    <a:xfrm>
                      <a:off x="0" y="0"/>
                      <a:ext cx="2609850" cy="1752600"/>
                    </a:xfrm>
                    <a:prstGeom prst="rect">
                      <a:avLst/>
                    </a:prstGeom>
                  </pic:spPr>
                </pic:pic>
              </a:graphicData>
            </a:graphic>
          </wp:inline>
        </w:drawing>
      </w:r>
    </w:p>
    <w:p>
      <w:pPr>
        <w:widowControl w:val="0"/>
        <w:spacing w:before="0" w:after="0" w:line="360" w:lineRule="auto"/>
        <w:rPr>
          <w:sz w:val="21"/>
          <w:szCs w:val="21"/>
        </w:rPr>
      </w:pPr>
      <w:r>
        <w:rPr>
          <w:sz w:val="21"/>
          <w:szCs w:val="21"/>
        </w:rPr>
        <w:t>[2]</w:t>
      </w:r>
      <w:r>
        <w:rPr>
          <w:rFonts w:ascii="SimSun" w:eastAsia="SimSun" w:hAnsi="SimSun" w:cs="SimSun"/>
          <w:sz w:val="21"/>
          <w:szCs w:val="21"/>
        </w:rPr>
        <w:t>电路中的最大电流</w:t>
      </w:r>
    </w:p>
    <w:p>
      <w:pPr>
        <w:widowControl w:val="0"/>
        <w:spacing w:before="0" w:after="0" w:line="360" w:lineRule="auto"/>
        <w:jc w:val="center"/>
        <w:rPr>
          <w:sz w:val="21"/>
          <w:szCs w:val="21"/>
        </w:rPr>
      </w:pPr>
      <w:r>
        <w:rPr>
          <w:strike w:val="0"/>
          <w:sz w:val="21"/>
          <w:szCs w:val="21"/>
          <w:u w:val="none"/>
        </w:rPr>
        <w:drawing>
          <wp:inline>
            <wp:extent cx="1524000" cy="438150"/>
            <wp:docPr id="1003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
                    <pic:cNvPicPr>
                      <a:picLocks noChangeAspect="1"/>
                    </pic:cNvPicPr>
                  </pic:nvPicPr>
                  <pic:blipFill>
                    <a:blip xmlns:r="http://schemas.openxmlformats.org/officeDocument/2006/relationships" r:embed="rId130"/>
                    <a:stretch>
                      <a:fillRect/>
                    </a:stretch>
                  </pic:blipFill>
                  <pic:spPr>
                    <a:xfrm>
                      <a:off x="0" y="0"/>
                      <a:ext cx="1524000" cy="4381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为了减小误差，电流选择量程为</w:t>
      </w:r>
      <w:r>
        <w:rPr>
          <w:sz w:val="21"/>
          <w:szCs w:val="21"/>
        </w:rPr>
        <w:t>0~0.6A</w:t>
      </w:r>
      <w:r>
        <w:rPr>
          <w:rFonts w:ascii="SimSun" w:eastAsia="SimSun" w:hAnsi="SimSun" w:cs="SimSun"/>
          <w:sz w:val="21"/>
          <w:szCs w:val="21"/>
        </w:rPr>
        <w:t>的</w:t>
      </w:r>
      <w:r>
        <w:rPr>
          <w:strike w:val="0"/>
          <w:sz w:val="21"/>
          <w:szCs w:val="21"/>
          <w:u w:val="none"/>
        </w:rPr>
        <w:drawing>
          <wp:inline>
            <wp:extent cx="209550" cy="238125"/>
            <wp:docPr id="1003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
                    <pic:cNvPicPr>
                      <a:picLocks noChangeAspect="1"/>
                    </pic:cNvPicPr>
                  </pic:nvPicPr>
                  <pic:blipFill>
                    <a:blip xmlns:r="http://schemas.openxmlformats.org/officeDocument/2006/relationships" r:embed="rId126"/>
                    <a:stretch>
                      <a:fillRect/>
                    </a:stretch>
                  </pic:blipFill>
                  <pic:spPr>
                    <a:xfrm>
                      <a:off x="0" y="0"/>
                      <a:ext cx="209550" cy="2381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sz w:val="21"/>
          <w:szCs w:val="21"/>
        </w:rPr>
        <w:t>[1][2]</w:t>
      </w:r>
      <w:r>
        <w:rPr>
          <w:rFonts w:ascii="SimSun" w:eastAsia="SimSun" w:hAnsi="SimSun" w:cs="SimSun"/>
          <w:sz w:val="21"/>
          <w:szCs w:val="21"/>
        </w:rPr>
        <w:t>根据闭合电路欧姆定律有</w:t>
      </w:r>
    </w:p>
    <w:p>
      <w:pPr>
        <w:widowControl w:val="0"/>
        <w:spacing w:before="0" w:after="0" w:line="360" w:lineRule="auto"/>
        <w:jc w:val="center"/>
        <w:rPr>
          <w:sz w:val="21"/>
          <w:szCs w:val="21"/>
        </w:rPr>
      </w:pPr>
      <w:r>
        <w:rPr>
          <w:strike w:val="0"/>
          <w:sz w:val="21"/>
          <w:szCs w:val="21"/>
          <w:u w:val="none"/>
        </w:rPr>
        <w:drawing>
          <wp:inline>
            <wp:extent cx="1171575" cy="228600"/>
            <wp:docPr id="1003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
                    <pic:cNvPicPr>
                      <a:picLocks noChangeAspect="1"/>
                    </pic:cNvPicPr>
                  </pic:nvPicPr>
                  <pic:blipFill>
                    <a:blip xmlns:r="http://schemas.openxmlformats.org/officeDocument/2006/relationships" r:embed="rId131"/>
                    <a:stretch>
                      <a:fillRect/>
                    </a:stretch>
                  </pic:blipFill>
                  <pic:spPr>
                    <a:xfrm>
                      <a:off x="0" y="0"/>
                      <a:ext cx="1171575" cy="228600"/>
                    </a:xfrm>
                    <a:prstGeom prst="rect">
                      <a:avLst/>
                    </a:prstGeom>
                  </pic:spPr>
                </pic:pic>
              </a:graphicData>
            </a:graphic>
          </wp:inline>
        </w:drawing>
      </w:r>
    </w:p>
    <w:p>
      <w:pPr>
        <w:widowControl w:val="0"/>
        <w:spacing w:before="0" w:after="0" w:line="360" w:lineRule="auto"/>
        <w:jc w:val="center"/>
        <w:rPr>
          <w:sz w:val="21"/>
          <w:szCs w:val="21"/>
        </w:rPr>
      </w:pPr>
      <w:r>
        <w:rPr>
          <w:strike w:val="0"/>
          <w:sz w:val="21"/>
          <w:szCs w:val="21"/>
          <w:u w:val="none"/>
        </w:rPr>
        <w:drawing>
          <wp:inline>
            <wp:extent cx="1209675" cy="228600"/>
            <wp:docPr id="1004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
                    <pic:cNvPicPr>
                      <a:picLocks noChangeAspect="1"/>
                    </pic:cNvPicPr>
                  </pic:nvPicPr>
                  <pic:blipFill>
                    <a:blip xmlns:r="http://schemas.openxmlformats.org/officeDocument/2006/relationships" r:embed="rId132"/>
                    <a:stretch>
                      <a:fillRect/>
                    </a:stretch>
                  </pic:blipFill>
                  <pic:spPr>
                    <a:xfrm>
                      <a:off x="0" y="0"/>
                      <a:ext cx="1209675"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联立可得</w:t>
      </w:r>
    </w:p>
    <w:p>
      <w:pPr>
        <w:widowControl w:val="0"/>
        <w:spacing w:before="0" w:after="0" w:line="360" w:lineRule="auto"/>
        <w:jc w:val="center"/>
        <w:rPr>
          <w:sz w:val="21"/>
          <w:szCs w:val="21"/>
        </w:rPr>
      </w:pPr>
      <w:r>
        <w:rPr>
          <w:strike w:val="0"/>
          <w:sz w:val="21"/>
          <w:szCs w:val="21"/>
          <w:u w:val="none"/>
        </w:rPr>
        <w:drawing>
          <wp:inline>
            <wp:extent cx="1000125" cy="428625"/>
            <wp:docPr id="1004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
                    <pic:cNvPicPr>
                      <a:picLocks noChangeAspect="1"/>
                    </pic:cNvPicPr>
                  </pic:nvPicPr>
                  <pic:blipFill>
                    <a:blip xmlns:r="http://schemas.openxmlformats.org/officeDocument/2006/relationships" r:embed="rId133"/>
                    <a:stretch>
                      <a:fillRect/>
                    </a:stretch>
                  </pic:blipFill>
                  <pic:spPr>
                    <a:xfrm>
                      <a:off x="0" y="0"/>
                      <a:ext cx="1000125" cy="428625"/>
                    </a:xfrm>
                    <a:prstGeom prst="rect">
                      <a:avLst/>
                    </a:prstGeom>
                  </pic:spPr>
                </pic:pic>
              </a:graphicData>
            </a:graphic>
          </wp:inline>
        </w:drawing>
      </w:r>
      <w:r>
        <w:rPr>
          <w:strike w:val="0"/>
          <w:sz w:val="21"/>
          <w:szCs w:val="21"/>
          <w:u w:val="none"/>
        </w:rPr>
        <w:drawing>
          <wp:inline>
            <wp:extent cx="28575" cy="28575"/>
            <wp:docPr id="100405"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center"/>
        <w:rPr>
          <w:sz w:val="21"/>
          <w:szCs w:val="21"/>
        </w:rPr>
      </w:pPr>
      <w:r>
        <w:rPr>
          <w:strike w:val="0"/>
          <w:sz w:val="21"/>
          <w:szCs w:val="21"/>
          <w:u w:val="none"/>
        </w:rPr>
        <w:drawing>
          <wp:inline>
            <wp:extent cx="1019175" cy="438150"/>
            <wp:docPr id="1004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
                    <pic:cNvPicPr>
                      <a:picLocks noChangeAspect="1"/>
                    </pic:cNvPicPr>
                  </pic:nvPicPr>
                  <pic:blipFill>
                    <a:blip xmlns:r="http://schemas.openxmlformats.org/officeDocument/2006/relationships" r:embed="rId135"/>
                    <a:stretch>
                      <a:fillRect/>
                    </a:stretch>
                  </pic:blipFill>
                  <pic:spPr>
                    <a:xfrm>
                      <a:off x="0" y="0"/>
                      <a:ext cx="1019175" cy="43815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学生实验小组利用单摆测量当地的重力加速度。实验器材有：铁架台、细线、摆球、秒表、卷尺等。完成下列问题：</w:t>
      </w:r>
    </w:p>
    <w:p>
      <w:pPr>
        <w:widowControl w:val="0"/>
        <w:spacing w:before="0" w:after="0" w:line="360" w:lineRule="auto"/>
        <w:jc w:val="both"/>
        <w:rPr>
          <w:sz w:val="21"/>
          <w:szCs w:val="21"/>
        </w:rPr>
      </w:pPr>
      <w:r>
        <w:rPr>
          <w:strike w:val="0"/>
          <w:sz w:val="21"/>
          <w:szCs w:val="21"/>
          <w:u w:val="none"/>
        </w:rPr>
        <w:drawing>
          <wp:inline>
            <wp:extent cx="952500" cy="2047875"/>
            <wp:docPr id="1004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
                    <pic:cNvPicPr>
                      <a:picLocks noChangeAspect="1"/>
                    </pic:cNvPicPr>
                  </pic:nvPicPr>
                  <pic:blipFill>
                    <a:blip xmlns:r="http://schemas.openxmlformats.org/officeDocument/2006/relationships" r:embed="rId136"/>
                    <a:stretch>
                      <a:fillRect/>
                    </a:stretch>
                  </pic:blipFill>
                  <pic:spPr>
                    <a:xfrm>
                      <a:off x="0" y="0"/>
                      <a:ext cx="952500" cy="20478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）实验时，将细线的一端连接摆球，另一端固定在铁架台上</w:t>
      </w:r>
      <w:r>
        <w:rPr>
          <w:i/>
          <w:iCs/>
          <w:sz w:val="21"/>
          <w:szCs w:val="21"/>
        </w:rPr>
        <w:t>O</w:t>
      </w:r>
      <w:r>
        <w:rPr>
          <w:rFonts w:ascii="SimSun" w:eastAsia="SimSun" w:hAnsi="SimSun" w:cs="SimSun"/>
          <w:sz w:val="21"/>
          <w:szCs w:val="21"/>
        </w:rPr>
        <w:t>点，如图</w:t>
      </w:r>
      <w:r>
        <w:rPr>
          <w:sz w:val="21"/>
          <w:szCs w:val="21"/>
        </w:rPr>
        <w:t>1</w:t>
      </w:r>
      <w:r>
        <w:rPr>
          <w:rFonts w:ascii="SimSun" w:eastAsia="SimSun" w:hAnsi="SimSun" w:cs="SimSun"/>
          <w:sz w:val="21"/>
          <w:szCs w:val="21"/>
        </w:rPr>
        <w:t>所示。然后将摆球拉离平衡位置，使细线与竖直方向成夹角</w:t>
      </w:r>
      <w:r>
        <w:rPr>
          <w:strike w:val="0"/>
          <w:sz w:val="21"/>
          <w:szCs w:val="21"/>
          <w:u w:val="none"/>
        </w:rPr>
        <w:drawing>
          <wp:inline>
            <wp:extent cx="609600" cy="200025"/>
            <wp:docPr id="1004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
                    <pic:cNvPicPr>
                      <a:picLocks noChangeAspect="1"/>
                    </pic:cNvPicPr>
                  </pic:nvPicPr>
                  <pic:blipFill>
                    <a:blip xmlns:r="http://schemas.openxmlformats.org/officeDocument/2006/relationships" r:embed="rId137"/>
                    <a:stretch>
                      <a:fillRect/>
                    </a:stretch>
                  </pic:blipFill>
                  <pic:spPr>
                    <a:xfrm>
                      <a:off x="0" y="0"/>
                      <a:ext cx="609600" cy="200025"/>
                    </a:xfrm>
                    <a:prstGeom prst="rect">
                      <a:avLst/>
                    </a:prstGeom>
                  </pic:spPr>
                </pic:pic>
              </a:graphicData>
            </a:graphic>
          </wp:inline>
        </w:drawing>
      </w:r>
      <w:r>
        <w:rPr>
          <w:rFonts w:ascii="SimSun" w:eastAsia="SimSun" w:hAnsi="SimSun" w:cs="SimSun"/>
          <w:sz w:val="21"/>
          <w:szCs w:val="21"/>
        </w:rPr>
        <w:t>，释放摆球，让单摆开始摆动。为了减小计时误差，应该在摆球摆至</w:t>
      </w:r>
      <w:r>
        <w:rPr>
          <w:sz w:val="21"/>
          <w:szCs w:val="21"/>
        </w:rPr>
        <w:t>___________</w:t>
      </w:r>
      <w:r>
        <w:rPr>
          <w:rFonts w:ascii="SimSun" w:eastAsia="SimSun" w:hAnsi="SimSun" w:cs="SimSun"/>
          <w:sz w:val="21"/>
          <w:szCs w:val="21"/>
        </w:rPr>
        <w:t>（填“最低点”或“最高点”）时开始计时。</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）选取摆线长度为</w:t>
      </w:r>
      <w:r>
        <w:rPr>
          <w:sz w:val="21"/>
          <w:szCs w:val="21"/>
        </w:rPr>
        <w:t>100.0cm</w:t>
      </w:r>
      <w:r>
        <w:rPr>
          <w:rFonts w:ascii="SimSun" w:eastAsia="SimSun" w:hAnsi="SimSun" w:cs="SimSun"/>
          <w:sz w:val="21"/>
          <w:szCs w:val="21"/>
        </w:rPr>
        <w:t>时，测得摆球摆动</w:t>
      </w:r>
      <w:r>
        <w:rPr>
          <w:sz w:val="21"/>
          <w:szCs w:val="21"/>
        </w:rPr>
        <w:t>30</w:t>
      </w:r>
      <w:r>
        <w:rPr>
          <w:rFonts w:ascii="SimSun" w:eastAsia="SimSun" w:hAnsi="SimSun" w:cs="SimSun"/>
          <w:sz w:val="21"/>
          <w:szCs w:val="21"/>
        </w:rPr>
        <w:t>个完整周期的时间（</w:t>
      </w:r>
      <w:r>
        <w:rPr>
          <w:i/>
          <w:iCs/>
          <w:sz w:val="21"/>
          <w:szCs w:val="21"/>
        </w:rPr>
        <w:t>t</w:t>
      </w:r>
      <w:r>
        <w:rPr>
          <w:rFonts w:ascii="SimSun" w:eastAsia="SimSun" w:hAnsi="SimSun" w:cs="SimSun"/>
          <w:sz w:val="21"/>
          <w:szCs w:val="21"/>
        </w:rPr>
        <w:t>）为</w:t>
      </w:r>
      <w:r>
        <w:rPr>
          <w:sz w:val="21"/>
          <w:szCs w:val="21"/>
        </w:rPr>
        <w:t>60.60s</w:t>
      </w:r>
      <w:r>
        <w:rPr>
          <w:rFonts w:ascii="SimSun" w:eastAsia="SimSun" w:hAnsi="SimSun" w:cs="SimSun"/>
          <w:sz w:val="21"/>
          <w:szCs w:val="21"/>
        </w:rPr>
        <w:t>。若将摆线长度视为摆长，求得重力加速度大小为</w:t>
      </w:r>
      <w:r>
        <w:rPr>
          <w:sz w:val="21"/>
          <w:szCs w:val="21"/>
        </w:rPr>
        <w:t>___________</w:t>
      </w:r>
      <w:r>
        <w:rPr>
          <w:strike w:val="0"/>
          <w:sz w:val="21"/>
          <w:szCs w:val="21"/>
          <w:u w:val="none"/>
        </w:rPr>
        <w:drawing>
          <wp:inline>
            <wp:extent cx="381000" cy="200025"/>
            <wp:docPr id="1004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
                    <pic:cNvPicPr>
                      <a:picLocks noChangeAspect="1"/>
                    </pic:cNvPicPr>
                  </pic:nvPicPr>
                  <pic:blipFill>
                    <a:blip xmlns:r="http://schemas.openxmlformats.org/officeDocument/2006/relationships" r:embed="rId138"/>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。（取</w:t>
      </w:r>
      <w:r>
        <w:rPr>
          <w:strike w:val="0"/>
          <w:sz w:val="21"/>
          <w:szCs w:val="21"/>
          <w:u w:val="none"/>
        </w:rPr>
        <w:drawing>
          <wp:inline>
            <wp:extent cx="704850" cy="209550"/>
            <wp:docPr id="1004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
                    <pic:cNvPicPr>
                      <a:picLocks noChangeAspect="1"/>
                    </pic:cNvPicPr>
                  </pic:nvPicPr>
                  <pic:blipFill>
                    <a:blip xmlns:r="http://schemas.openxmlformats.org/officeDocument/2006/relationships" r:embed="rId139"/>
                    <a:stretch>
                      <a:fillRect/>
                    </a:stretch>
                  </pic:blipFill>
                  <pic:spPr>
                    <a:xfrm>
                      <a:off x="0" y="0"/>
                      <a:ext cx="704850" cy="209550"/>
                    </a:xfrm>
                    <a:prstGeom prst="rect">
                      <a:avLst/>
                    </a:prstGeom>
                  </pic:spPr>
                </pic:pic>
              </a:graphicData>
            </a:graphic>
          </wp:inline>
        </w:drawing>
      </w:r>
      <w:r>
        <w:rPr>
          <w:rFonts w:ascii="SimSun" w:eastAsia="SimSun" w:hAnsi="SimSun" w:cs="SimSun"/>
          <w:sz w:val="21"/>
          <w:szCs w:val="21"/>
        </w:rPr>
        <w:t>，结果保留</w:t>
      </w:r>
      <w:r>
        <w:rPr>
          <w:sz w:val="21"/>
          <w:szCs w:val="21"/>
        </w:rPr>
        <w:t>3</w:t>
      </w:r>
      <w:r>
        <w:rPr>
          <w:rFonts w:ascii="SimSun" w:eastAsia="SimSun" w:hAnsi="SimSun" w:cs="SimSun"/>
          <w:sz w:val="21"/>
          <w:szCs w:val="21"/>
        </w:rPr>
        <w:t>位有效数字）</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）选取不同的摆线长度重复上述实验，相关数据汇总在下表中，在坐标纸上作出摆线长度（</w:t>
      </w:r>
      <w:r>
        <w:rPr>
          <w:i/>
          <w:iCs/>
          <w:sz w:val="21"/>
          <w:szCs w:val="21"/>
        </w:rPr>
        <w:t>l</w:t>
      </w:r>
      <w:r>
        <w:rPr>
          <w:rFonts w:ascii="SimSun" w:eastAsia="SimSun" w:hAnsi="SimSun" w:cs="SimSun"/>
          <w:sz w:val="21"/>
          <w:szCs w:val="21"/>
        </w:rPr>
        <w:t>）和单摆周期的二次方</w:t>
      </w:r>
      <w:r>
        <w:rPr>
          <w:strike w:val="0"/>
          <w:sz w:val="21"/>
          <w:szCs w:val="21"/>
          <w:u w:val="none"/>
        </w:rPr>
        <w:drawing>
          <wp:inline>
            <wp:extent cx="314325" cy="276225"/>
            <wp:docPr id="1004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
                    <pic:cNvPicPr>
                      <a:picLocks noChangeAspect="1"/>
                    </pic:cNvPicPr>
                  </pic:nvPicPr>
                  <pic:blipFill>
                    <a:blip xmlns:r="http://schemas.openxmlformats.org/officeDocument/2006/relationships" r:embed="rId140"/>
                    <a:stretch>
                      <a:fillRect/>
                    </a:stretch>
                  </pic:blipFill>
                  <pic:spPr>
                    <a:xfrm>
                      <a:off x="0" y="0"/>
                      <a:ext cx="314325" cy="276225"/>
                    </a:xfrm>
                    <a:prstGeom prst="rect">
                      <a:avLst/>
                    </a:prstGeom>
                  </pic:spPr>
                </pic:pic>
              </a:graphicData>
            </a:graphic>
          </wp:inline>
        </w:drawing>
      </w:r>
      <w:r>
        <w:rPr>
          <w:rFonts w:ascii="SimSun" w:eastAsia="SimSun" w:hAnsi="SimSun" w:cs="SimSun"/>
          <w:sz w:val="21"/>
          <w:szCs w:val="21"/>
        </w:rPr>
        <w:t>的关系曲线，如图</w:t>
      </w:r>
      <w:r>
        <w:rPr>
          <w:sz w:val="21"/>
          <w:szCs w:val="21"/>
        </w:rPr>
        <w:t>2</w:t>
      </w:r>
      <w:r>
        <w:rPr>
          <w:rFonts w:ascii="SimSun" w:eastAsia="SimSun" w:hAnsi="SimSun" w:cs="SimSun"/>
          <w:sz w:val="21"/>
          <w:szCs w:val="21"/>
        </w:rPr>
        <w:t>所示。</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28"/>
        <w:gridCol w:w="745"/>
        <w:gridCol w:w="1264"/>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495"/>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352425" cy="257175"/>
                  <wp:docPr id="1004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
                          <pic:cNvPicPr>
                            <a:picLocks noChangeAspect="1"/>
                          </pic:cNvPicPr>
                        </pic:nvPicPr>
                        <pic:blipFill>
                          <a:blip xmlns:r="http://schemas.openxmlformats.org/officeDocument/2006/relationships" r:embed="rId141"/>
                          <a:stretch>
                            <a:fillRect/>
                          </a:stretch>
                        </pic:blipFill>
                        <pic:spPr>
                          <a:xfrm>
                            <a:off x="0" y="0"/>
                            <a:ext cx="352425" cy="257175"/>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247650" cy="219075"/>
                  <wp:docPr id="1004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
                          <pic:cNvPicPr>
                            <a:picLocks noChangeAspect="1"/>
                          </pic:cNvPicPr>
                        </pic:nvPicPr>
                        <pic:blipFill>
                          <a:blip xmlns:r="http://schemas.openxmlformats.org/officeDocument/2006/relationships" r:embed="rId142"/>
                          <a:stretch>
                            <a:fillRect/>
                          </a:stretch>
                        </pic:blipFill>
                        <pic:spPr>
                          <a:xfrm>
                            <a:off x="0" y="0"/>
                            <a:ext cx="247650" cy="219075"/>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190500" cy="190500"/>
                  <wp:docPr id="1004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
                          <pic:cNvPicPr>
                            <a:picLocks noChangeAspect="1"/>
                          </pic:cNvPicPr>
                        </pic:nvPicPr>
                        <pic:blipFill>
                          <a:blip xmlns:r="http://schemas.openxmlformats.org/officeDocument/2006/relationships" r:embed="rId143"/>
                          <a:stretch>
                            <a:fillRect/>
                          </a:stretch>
                        </pic:blipFill>
                        <pic:spPr>
                          <a:xfrm>
                            <a:off x="0" y="0"/>
                            <a:ext cx="190500" cy="190500"/>
                          </a:xfrm>
                          <a:prstGeom prst="rect">
                            <a:avLst/>
                          </a:prstGeom>
                        </pic:spPr>
                      </pic:pic>
                    </a:graphicData>
                  </a:graphic>
                </wp:inline>
              </w:drawing>
            </w:r>
            <w:r>
              <w:rPr>
                <w:rFonts w:ascii="SimSun" w:eastAsia="SimSun" w:hAnsi="SimSun" w:cs="SimSun"/>
                <w:b w:val="0"/>
                <w:bCs w:val="0"/>
                <w:i w:val="0"/>
                <w:iCs w:val="0"/>
                <w:smallCaps w:val="0"/>
                <w:color w:val="000000"/>
                <w:sz w:val="21"/>
                <w:szCs w:val="21"/>
              </w:rPr>
              <w:t>（</w:t>
            </w:r>
            <w:r>
              <w:rPr>
                <w:b w:val="0"/>
                <w:bCs w:val="0"/>
                <w:i w:val="0"/>
                <w:iCs w:val="0"/>
                <w:smallCaps w:val="0"/>
                <w:strike w:val="0"/>
                <w:color w:val="000000"/>
                <w:sz w:val="21"/>
                <w:szCs w:val="21"/>
                <w:u w:val="none"/>
              </w:rPr>
              <w:drawing>
                <wp:inline>
                  <wp:extent cx="171450" cy="200025"/>
                  <wp:docPr id="1004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
                          <pic:cNvPicPr>
                            <a:picLocks noChangeAspect="1"/>
                          </pic:cNvPicPr>
                        </pic:nvPicPr>
                        <pic:blipFill>
                          <a:blip xmlns:r="http://schemas.openxmlformats.org/officeDocument/2006/relationships" r:embed="rId144"/>
                          <a:stretch>
                            <a:fillRect/>
                          </a:stretch>
                        </pic:blipFill>
                        <pic:spPr>
                          <a:xfrm>
                            <a:off x="0" y="0"/>
                            <a:ext cx="171450" cy="200025"/>
                          </a:xfrm>
                          <a:prstGeom prst="rect">
                            <a:avLst/>
                          </a:prstGeom>
                        </pic:spPr>
                      </pic:pic>
                    </a:graphicData>
                  </a:graphic>
                </wp:inline>
              </w:drawing>
            </w:r>
            <w:r>
              <w:rPr>
                <w:rFonts w:ascii="SimSun" w:eastAsia="SimSun" w:hAnsi="SimSun" w:cs="SimSun"/>
                <w:b w:val="0"/>
                <w:bCs w:val="0"/>
                <w:i w:val="0"/>
                <w:iCs w:val="0"/>
                <w:smallCaps w:val="0"/>
                <w:color w:val="000000"/>
                <w:sz w:val="21"/>
                <w:szCs w:val="21"/>
              </w:rPr>
              <w:t>）</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0.800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54.17</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3.26</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0.900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57.54</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3.68</w:t>
            </w:r>
          </w:p>
        </w:tc>
      </w:tr>
      <w:tr>
        <w:tblPrEx>
          <w:tblInd w:w="128" w:type="dxa"/>
          <w:tblCellMar>
            <w:top w:w="0" w:type="dxa"/>
            <w:left w:w="0" w:type="dxa"/>
            <w:bottom w:w="0" w:type="dxa"/>
            <w:right w:w="0" w:type="dxa"/>
          </w:tblCellMar>
        </w:tblPrEx>
        <w:trPr>
          <w:trHeight w:val="28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60.60</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4.08</w:t>
            </w:r>
          </w:p>
        </w:tc>
      </w:tr>
      <w:tr>
        <w:tblPrEx>
          <w:tblInd w:w="128" w:type="dxa"/>
          <w:tblCellMar>
            <w:top w:w="0" w:type="dxa"/>
            <w:left w:w="0" w:type="dxa"/>
            <w:bottom w:w="0" w:type="dxa"/>
            <w:right w:w="0" w:type="dxa"/>
          </w:tblCellMar>
        </w:tblPrEx>
        <w:trPr>
          <w:trHeight w:val="30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1.100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63.55</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4.49</w:t>
            </w:r>
          </w:p>
        </w:tc>
      </w:tr>
    </w:tbl>
    <w:p>
      <w:pPr>
        <w:widowControl w:val="0"/>
        <w:spacing w:before="0" w:after="0"/>
        <w:jc w:val="both"/>
        <w:rPr>
          <w:sz w:val="0"/>
          <w:szCs w:val="0"/>
        </w:rPr>
      </w:pPr>
      <w:r>
        <w:rPr>
          <w:strike w:val="0"/>
          <w:sz w:val="0"/>
          <w:szCs w:val="0"/>
          <w:u w:val="none"/>
        </w:rPr>
        <w:drawing>
          <wp:inline>
            <wp:extent cx="28575" cy="28575"/>
            <wp:docPr id="10043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746"/>
        <w:gridCol w:w="746"/>
        <w:gridCol w:w="641"/>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00"/>
        </w:trPr>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1.200</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66.34</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4.89</w:t>
            </w:r>
          </w:p>
        </w:tc>
      </w:tr>
    </w:tbl>
    <w:p>
      <w:pPr>
        <w:widowControl w:val="0"/>
        <w:spacing w:before="0" w:after="0" w:line="360" w:lineRule="auto"/>
        <w:jc w:val="both"/>
        <w:rPr>
          <w:sz w:val="21"/>
          <w:szCs w:val="21"/>
        </w:rPr>
      </w:pPr>
      <w:r>
        <w:rPr>
          <w:strike w:val="0"/>
          <w:sz w:val="21"/>
          <w:szCs w:val="21"/>
          <w:u w:val="none"/>
        </w:rPr>
        <w:drawing>
          <wp:inline>
            <wp:extent cx="2638425" cy="2990850"/>
            <wp:docPr id="1004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
                    <pic:cNvPicPr>
                      <a:picLocks noChangeAspect="1"/>
                    </pic:cNvPicPr>
                  </pic:nvPicPr>
                  <pic:blipFill>
                    <a:blip xmlns:r="http://schemas.openxmlformats.org/officeDocument/2006/relationships" r:embed="rId146"/>
                    <a:stretch>
                      <a:fillRect/>
                    </a:stretch>
                  </pic:blipFill>
                  <pic:spPr>
                    <a:xfrm>
                      <a:off x="0" y="0"/>
                      <a:ext cx="2638425" cy="29908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sz w:val="21"/>
          <w:szCs w:val="21"/>
        </w:rPr>
        <w:t>设直线斜率为</w:t>
      </w:r>
      <w:r>
        <w:rPr>
          <w:i/>
          <w:iCs/>
          <w:sz w:val="21"/>
          <w:szCs w:val="21"/>
        </w:rPr>
        <w:t>k</w:t>
      </w:r>
      <w:r>
        <w:rPr>
          <w:rFonts w:ascii="SimSun" w:eastAsia="SimSun" w:hAnsi="SimSun" w:cs="SimSun"/>
          <w:sz w:val="21"/>
          <w:szCs w:val="21"/>
        </w:rPr>
        <w:t>，则重力加速度可表示为</w:t>
      </w:r>
      <w:r>
        <w:rPr>
          <w:strike w:val="0"/>
          <w:sz w:val="21"/>
          <w:szCs w:val="21"/>
          <w:u w:val="none"/>
        </w:rPr>
        <w:drawing>
          <wp:inline>
            <wp:extent cx="266700" cy="161925"/>
            <wp:docPr id="1004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
                    <pic:cNvPicPr>
                      <a:picLocks noChangeAspect="1"/>
                    </pic:cNvPicPr>
                  </pic:nvPicPr>
                  <pic:blipFill>
                    <a:blip xmlns:r="http://schemas.openxmlformats.org/officeDocument/2006/relationships" r:embed="rId147"/>
                    <a:stretch>
                      <a:fillRect/>
                    </a:stretch>
                  </pic:blipFill>
                  <pic:spPr>
                    <a:xfrm>
                      <a:off x="0" y="0"/>
                      <a:ext cx="266700" cy="161925"/>
                    </a:xfrm>
                    <a:prstGeom prst="rect">
                      <a:avLst/>
                    </a:prstGeom>
                  </pic:spPr>
                </pic:pic>
              </a:graphicData>
            </a:graphic>
          </wp:inline>
        </w:drawing>
      </w:r>
      <w:r>
        <w:rPr>
          <w:sz w:val="21"/>
          <w:szCs w:val="21"/>
        </w:rPr>
        <w:t>___________</w:t>
      </w:r>
      <w:r>
        <w:rPr>
          <w:rFonts w:ascii="SimSun" w:eastAsia="SimSun" w:hAnsi="SimSun" w:cs="SimSun"/>
          <w:sz w:val="21"/>
          <w:szCs w:val="21"/>
        </w:rPr>
        <w:t>（用</w:t>
      </w:r>
      <w:r>
        <w:rPr>
          <w:i/>
          <w:iCs/>
          <w:sz w:val="21"/>
          <w:szCs w:val="21"/>
        </w:rPr>
        <w:t>k</w:t>
      </w:r>
      <w:r>
        <w:rPr>
          <w:rFonts w:ascii="SimSun" w:eastAsia="SimSun" w:hAnsi="SimSun" w:cs="SimSun"/>
          <w:sz w:val="21"/>
          <w:szCs w:val="21"/>
        </w:rPr>
        <w:t>表示）。由图</w:t>
      </w:r>
      <w:r>
        <w:rPr>
          <w:sz w:val="21"/>
          <w:szCs w:val="21"/>
        </w:rPr>
        <w:t>2</w:t>
      </w:r>
      <w:r>
        <w:rPr>
          <w:rFonts w:ascii="SimSun" w:eastAsia="SimSun" w:hAnsi="SimSun" w:cs="SimSun"/>
          <w:sz w:val="21"/>
          <w:szCs w:val="21"/>
        </w:rPr>
        <w:t>求得当地的重力加速度大小为</w:t>
      </w:r>
      <w:r>
        <w:rPr>
          <w:sz w:val="21"/>
          <w:szCs w:val="21"/>
        </w:rPr>
        <w:t>___________</w:t>
      </w:r>
      <w:r>
        <w:rPr>
          <w:strike w:val="0"/>
          <w:sz w:val="21"/>
          <w:szCs w:val="21"/>
          <w:u w:val="none"/>
        </w:rPr>
        <w:drawing>
          <wp:inline>
            <wp:extent cx="381000" cy="200025"/>
            <wp:docPr id="1004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
                    <pic:cNvPicPr>
                      <a:picLocks noChangeAspect="1"/>
                    </pic:cNvPicPr>
                  </pic:nvPicPr>
                  <pic:blipFill>
                    <a:blip xmlns:r="http://schemas.openxmlformats.org/officeDocument/2006/relationships" r:embed="rId138"/>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（结果保留</w:t>
      </w:r>
      <w:r>
        <w:rPr>
          <w:sz w:val="21"/>
          <w:szCs w:val="21"/>
        </w:rPr>
        <w:t>3</w:t>
      </w:r>
      <w:r>
        <w:rPr>
          <w:rFonts w:ascii="SimSun" w:eastAsia="SimSun" w:hAnsi="SimSun" w:cs="SimSun"/>
          <w:sz w:val="21"/>
          <w:szCs w:val="21"/>
        </w:rPr>
        <w:t>位有效数字）。</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）用图像法得到的重力加速度数值要比（</w:t>
      </w:r>
      <w:r>
        <w:rPr>
          <w:sz w:val="21"/>
          <w:szCs w:val="21"/>
        </w:rPr>
        <w:t>2</w:t>
      </w:r>
      <w:r>
        <w:rPr>
          <w:rFonts w:ascii="SimSun" w:eastAsia="SimSun" w:hAnsi="SimSun" w:cs="SimSun"/>
          <w:sz w:val="21"/>
          <w:szCs w:val="21"/>
        </w:rPr>
        <w:t>）中得到的结果更精确，原因是</w:t>
      </w:r>
      <w:r>
        <w:rPr>
          <w:sz w:val="21"/>
          <w:szCs w:val="21"/>
        </w:rPr>
        <w:t>___________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）最低点</w:t>
      </w:r>
      <w:r>
        <w:rPr>
          <w:rFonts w:ascii="SimSun" w:eastAsia="SimSun" w:hAnsi="SimSun" w:cs="SimSun"/>
          <w:sz w:val="21"/>
          <w:szCs w:val="21"/>
        </w:rPr>
        <w:t xml:space="preserve">    </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9.68</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352425" cy="200025"/>
            <wp:docPr id="1004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
                    <pic:cNvPicPr>
                      <a:picLocks noChangeAspect="1"/>
                    </pic:cNvPicPr>
                  </pic:nvPicPr>
                  <pic:blipFill>
                    <a:blip xmlns:r="http://schemas.openxmlformats.org/officeDocument/2006/relationships" r:embed="rId148"/>
                    <a:stretch>
                      <a:fillRect/>
                    </a:stretch>
                  </pic:blipFill>
                  <pic:spPr>
                    <a:xfrm>
                      <a:off x="0" y="0"/>
                      <a:ext cx="352425" cy="200025"/>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xml:space="preserve">. </w:t>
      </w:r>
      <w:r>
        <w:rPr>
          <w:strike w:val="0"/>
          <w:sz w:val="21"/>
          <w:szCs w:val="21"/>
          <w:u w:val="none"/>
        </w:rPr>
        <w:drawing>
          <wp:inline>
            <wp:extent cx="304800" cy="180975"/>
            <wp:docPr id="1004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
                    <pic:cNvPicPr>
                      <a:picLocks noChangeAspect="1"/>
                    </pic:cNvPicPr>
                  </pic:nvPicPr>
                  <pic:blipFill>
                    <a:blip xmlns:r="http://schemas.openxmlformats.org/officeDocument/2006/relationships" r:embed="rId149"/>
                    <a:stretch>
                      <a:fillRect/>
                    </a:stretch>
                  </pic:blipFill>
                  <pic:spPr>
                    <a:xfrm>
                      <a:off x="0" y="0"/>
                      <a:ext cx="304800" cy="180975"/>
                    </a:xfrm>
                    <a:prstGeom prst="rect">
                      <a:avLst/>
                    </a:prstGeom>
                  </pic:spPr>
                </pic:pic>
              </a:graphicData>
            </a:graphic>
          </wp:inline>
        </w:drawing>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）见解析</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摆球经过最低点的位置时速度最大，在相等的距离误差上引起的时间误差最小，测的周期误差最小；所以为了减小测量周期的误差，摆球应选经过最低点的位置时开始计时；</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根据题意可知小球摆动的周期</w:t>
      </w:r>
    </w:p>
    <w:p>
      <w:pPr>
        <w:widowControl w:val="0"/>
        <w:spacing w:before="0" w:after="0" w:line="360" w:lineRule="auto"/>
        <w:jc w:val="center"/>
        <w:rPr>
          <w:sz w:val="21"/>
          <w:szCs w:val="21"/>
        </w:rPr>
      </w:pPr>
      <w:r>
        <w:rPr>
          <w:strike w:val="0"/>
          <w:sz w:val="21"/>
          <w:szCs w:val="21"/>
          <w:u w:val="none"/>
        </w:rPr>
        <w:drawing>
          <wp:inline>
            <wp:extent cx="942975" cy="400050"/>
            <wp:docPr id="1004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
                    <pic:cNvPicPr>
                      <a:picLocks noChangeAspect="1"/>
                    </pic:cNvPicPr>
                  </pic:nvPicPr>
                  <pic:blipFill>
                    <a:blip xmlns:r="http://schemas.openxmlformats.org/officeDocument/2006/relationships" r:embed="rId150"/>
                    <a:stretch>
                      <a:fillRect/>
                    </a:stretch>
                  </pic:blipFill>
                  <pic:spPr>
                    <a:xfrm>
                      <a:off x="0" y="0"/>
                      <a:ext cx="942975"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根据单摆周期公式</w:t>
      </w:r>
    </w:p>
    <w:p>
      <w:pPr>
        <w:widowControl w:val="0"/>
        <w:spacing w:before="0" w:after="0" w:line="360" w:lineRule="auto"/>
        <w:jc w:val="center"/>
        <w:rPr>
          <w:sz w:val="21"/>
          <w:szCs w:val="21"/>
        </w:rPr>
      </w:pPr>
      <w:r>
        <w:rPr>
          <w:strike w:val="0"/>
          <w:sz w:val="21"/>
          <w:szCs w:val="21"/>
          <w:u w:val="none"/>
        </w:rPr>
        <w:drawing>
          <wp:inline>
            <wp:extent cx="628650" cy="409575"/>
            <wp:docPr id="1004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
                    <pic:cNvPicPr>
                      <a:picLocks noChangeAspect="1"/>
                    </pic:cNvPicPr>
                  </pic:nvPicPr>
                  <pic:blipFill>
                    <a:blip xmlns:r="http://schemas.openxmlformats.org/officeDocument/2006/relationships" r:embed="rId151"/>
                    <a:stretch>
                      <a:fillRect/>
                    </a:stretch>
                  </pic:blipFill>
                  <pic:spPr>
                    <a:xfrm>
                      <a:off x="0" y="0"/>
                      <a:ext cx="628650" cy="4095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其中</w:t>
      </w:r>
      <w:r>
        <w:rPr>
          <w:strike w:val="0"/>
          <w:sz w:val="21"/>
          <w:szCs w:val="21"/>
          <w:u w:val="none"/>
        </w:rPr>
        <w:drawing>
          <wp:inline>
            <wp:extent cx="28575" cy="28575"/>
            <wp:docPr id="100467"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center"/>
        <w:rPr>
          <w:sz w:val="21"/>
          <w:szCs w:val="21"/>
        </w:rPr>
      </w:pPr>
      <w:r>
        <w:rPr>
          <w:strike w:val="0"/>
          <w:sz w:val="21"/>
          <w:szCs w:val="21"/>
          <w:u w:val="none"/>
        </w:rPr>
        <w:drawing>
          <wp:inline>
            <wp:extent cx="1419225" cy="180975"/>
            <wp:docPr id="1004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
                    <pic:cNvPicPr>
                      <a:picLocks noChangeAspect="1"/>
                    </pic:cNvPicPr>
                  </pic:nvPicPr>
                  <pic:blipFill>
                    <a:blip xmlns:r="http://schemas.openxmlformats.org/officeDocument/2006/relationships" r:embed="rId153"/>
                    <a:stretch>
                      <a:fillRect/>
                    </a:stretch>
                  </pic:blipFill>
                  <pic:spPr>
                    <a:xfrm>
                      <a:off x="0" y="0"/>
                      <a:ext cx="1419225" cy="180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代入数据可得</w:t>
      </w:r>
    </w:p>
    <w:p>
      <w:pPr>
        <w:widowControl w:val="0"/>
        <w:spacing w:before="0" w:after="0" w:line="360" w:lineRule="auto"/>
        <w:jc w:val="center"/>
        <w:rPr>
          <w:sz w:val="21"/>
          <w:szCs w:val="21"/>
        </w:rPr>
      </w:pPr>
      <w:r>
        <w:rPr>
          <w:strike w:val="0"/>
          <w:sz w:val="21"/>
          <w:szCs w:val="21"/>
          <w:u w:val="none"/>
        </w:rPr>
        <w:drawing>
          <wp:inline>
            <wp:extent cx="828675" cy="238125"/>
            <wp:docPr id="1004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
                    <pic:cNvPicPr>
                      <a:picLocks noChangeAspect="1"/>
                    </pic:cNvPicPr>
                  </pic:nvPicPr>
                  <pic:blipFill>
                    <a:blip xmlns:r="http://schemas.openxmlformats.org/officeDocument/2006/relationships" r:embed="rId154"/>
                    <a:stretch>
                      <a:fillRect/>
                    </a:stretch>
                  </pic:blipFill>
                  <pic:spPr>
                    <a:xfrm>
                      <a:off x="0" y="0"/>
                      <a:ext cx="828675" cy="238125"/>
                    </a:xfrm>
                    <a:prstGeom prst="rect">
                      <a:avLst/>
                    </a:prstGeom>
                  </pic:spPr>
                </pic:pic>
              </a:graphicData>
            </a:graphic>
          </wp:inline>
        </w:drawing>
      </w:r>
    </w:p>
    <w:p>
      <w:pPr>
        <w:widowControl w:val="0"/>
        <w:spacing w:before="0" w:after="0" w:line="360" w:lineRule="auto"/>
        <w:jc w:val="center"/>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sz w:val="21"/>
          <w:szCs w:val="21"/>
        </w:rPr>
        <w:t>[1]</w:t>
      </w:r>
      <w:r>
        <w:rPr>
          <w:rFonts w:ascii="SimSun" w:eastAsia="SimSun" w:hAnsi="SimSun" w:cs="SimSun"/>
          <w:sz w:val="21"/>
          <w:szCs w:val="21"/>
        </w:rPr>
        <w:t>根据单摆周期公式</w:t>
      </w:r>
    </w:p>
    <w:p>
      <w:pPr>
        <w:widowControl w:val="0"/>
        <w:spacing w:before="0" w:after="0" w:line="360" w:lineRule="auto"/>
        <w:jc w:val="center"/>
        <w:rPr>
          <w:sz w:val="21"/>
          <w:szCs w:val="21"/>
        </w:rPr>
      </w:pPr>
      <w:r>
        <w:rPr>
          <w:strike w:val="0"/>
          <w:sz w:val="21"/>
          <w:szCs w:val="21"/>
          <w:u w:val="none"/>
        </w:rPr>
        <w:drawing>
          <wp:inline>
            <wp:extent cx="714375" cy="466725"/>
            <wp:docPr id="1004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
                    <pic:cNvPicPr>
                      <a:picLocks noChangeAspect="1"/>
                    </pic:cNvPicPr>
                  </pic:nvPicPr>
                  <pic:blipFill>
                    <a:blip xmlns:r="http://schemas.openxmlformats.org/officeDocument/2006/relationships" r:embed="rId155"/>
                    <a:stretch>
                      <a:fillRect/>
                    </a:stretch>
                  </pic:blipFill>
                  <pic:spPr>
                    <a:xfrm>
                      <a:off x="0" y="0"/>
                      <a:ext cx="714375" cy="4667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整理可得</w:t>
      </w:r>
    </w:p>
    <w:p>
      <w:pPr>
        <w:widowControl w:val="0"/>
        <w:spacing w:before="0" w:after="0" w:line="360" w:lineRule="auto"/>
        <w:jc w:val="center"/>
        <w:rPr>
          <w:sz w:val="21"/>
          <w:szCs w:val="21"/>
        </w:rPr>
      </w:pPr>
      <w:r>
        <w:rPr>
          <w:strike w:val="0"/>
          <w:sz w:val="21"/>
          <w:szCs w:val="21"/>
          <w:u w:val="none"/>
        </w:rPr>
        <w:drawing>
          <wp:inline>
            <wp:extent cx="742950" cy="400050"/>
            <wp:docPr id="1004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
                    <pic:cNvPicPr>
                      <a:picLocks noChangeAspect="1"/>
                    </pic:cNvPicPr>
                  </pic:nvPicPr>
                  <pic:blipFill>
                    <a:blip xmlns:r="http://schemas.openxmlformats.org/officeDocument/2006/relationships" r:embed="rId156"/>
                    <a:stretch>
                      <a:fillRect/>
                    </a:stretch>
                  </pic:blipFill>
                  <pic:spPr>
                    <a:xfrm>
                      <a:off x="0" y="0"/>
                      <a:ext cx="742950"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可知</w:t>
      </w:r>
      <w:r>
        <w:rPr>
          <w:strike w:val="0"/>
          <w:sz w:val="21"/>
          <w:szCs w:val="21"/>
          <w:u w:val="none"/>
        </w:rPr>
        <w:drawing>
          <wp:inline>
            <wp:extent cx="371475" cy="200025"/>
            <wp:docPr id="1004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
                    <pic:cNvPicPr>
                      <a:picLocks noChangeAspect="1"/>
                    </pic:cNvPicPr>
                  </pic:nvPicPr>
                  <pic:blipFill>
                    <a:blip xmlns:r="http://schemas.openxmlformats.org/officeDocument/2006/relationships" r:embed="rId157"/>
                    <a:stretch>
                      <a:fillRect/>
                    </a:stretch>
                  </pic:blipFill>
                  <pic:spPr>
                    <a:xfrm>
                      <a:off x="0" y="0"/>
                      <a:ext cx="371475" cy="200025"/>
                    </a:xfrm>
                    <a:prstGeom prst="rect">
                      <a:avLst/>
                    </a:prstGeom>
                  </pic:spPr>
                </pic:pic>
              </a:graphicData>
            </a:graphic>
          </wp:inline>
        </w:drawing>
      </w:r>
      <w:r>
        <w:rPr>
          <w:rFonts w:ascii="SimSun" w:eastAsia="SimSun" w:hAnsi="SimSun" w:cs="SimSun"/>
          <w:sz w:val="21"/>
          <w:szCs w:val="21"/>
        </w:rPr>
        <w:t>图线斜率</w:t>
      </w:r>
    </w:p>
    <w:p>
      <w:pPr>
        <w:widowControl w:val="0"/>
        <w:spacing w:before="0" w:after="0" w:line="360" w:lineRule="auto"/>
        <w:jc w:val="center"/>
        <w:rPr>
          <w:sz w:val="21"/>
          <w:szCs w:val="21"/>
        </w:rPr>
      </w:pPr>
      <w:r>
        <w:rPr>
          <w:strike w:val="0"/>
          <w:sz w:val="21"/>
          <w:szCs w:val="21"/>
          <w:u w:val="none"/>
        </w:rPr>
        <w:drawing>
          <wp:inline>
            <wp:extent cx="542925" cy="390525"/>
            <wp:docPr id="1004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
                    <pic:cNvPicPr>
                      <a:picLocks noChangeAspect="1"/>
                    </pic:cNvPicPr>
                  </pic:nvPicPr>
                  <pic:blipFill>
                    <a:blip xmlns:r="http://schemas.openxmlformats.org/officeDocument/2006/relationships" r:embed="rId158"/>
                    <a:stretch>
                      <a:fillRect/>
                    </a:stretch>
                  </pic:blipFill>
                  <pic:spPr>
                    <a:xfrm>
                      <a:off x="0" y="0"/>
                      <a:ext cx="542925" cy="390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可得重力加速度可表示为</w:t>
      </w:r>
    </w:p>
    <w:p>
      <w:pPr>
        <w:widowControl w:val="0"/>
        <w:spacing w:before="0" w:after="0" w:line="360" w:lineRule="auto"/>
        <w:jc w:val="center"/>
        <w:rPr>
          <w:sz w:val="21"/>
          <w:szCs w:val="21"/>
        </w:rPr>
      </w:pPr>
      <w:r>
        <w:rPr>
          <w:strike w:val="0"/>
          <w:sz w:val="21"/>
          <w:szCs w:val="21"/>
          <w:u w:val="none"/>
        </w:rPr>
        <w:drawing>
          <wp:inline>
            <wp:extent cx="609600" cy="228600"/>
            <wp:docPr id="1004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
                    <pic:cNvPicPr>
                      <a:picLocks noChangeAspect="1"/>
                    </pic:cNvPicPr>
                  </pic:nvPicPr>
                  <pic:blipFill>
                    <a:blip xmlns:r="http://schemas.openxmlformats.org/officeDocument/2006/relationships" r:embed="rId159"/>
                    <a:stretch>
                      <a:fillRect/>
                    </a:stretch>
                  </pic:blipFill>
                  <pic:spPr>
                    <a:xfrm>
                      <a:off x="0" y="0"/>
                      <a:ext cx="609600" cy="228600"/>
                    </a:xfrm>
                    <a:prstGeom prst="rect">
                      <a:avLst/>
                    </a:prstGeom>
                  </pic:spPr>
                </pic:pic>
              </a:graphicData>
            </a:graphic>
          </wp:inline>
        </w:drawing>
      </w:r>
    </w:p>
    <w:p>
      <w:pPr>
        <w:widowControl w:val="0"/>
        <w:spacing w:before="0" w:after="0" w:line="360" w:lineRule="auto"/>
        <w:rPr>
          <w:sz w:val="21"/>
          <w:szCs w:val="21"/>
        </w:rPr>
      </w:pPr>
      <w:r>
        <w:rPr>
          <w:sz w:val="21"/>
          <w:szCs w:val="21"/>
        </w:rPr>
        <w:t>[2]</w:t>
      </w:r>
      <w:r>
        <w:rPr>
          <w:rFonts w:ascii="SimSun" w:eastAsia="SimSun" w:hAnsi="SimSun" w:cs="SimSun"/>
          <w:sz w:val="21"/>
          <w:szCs w:val="21"/>
        </w:rPr>
        <w:t>由图</w:t>
      </w:r>
      <w:r>
        <w:rPr>
          <w:sz w:val="21"/>
          <w:szCs w:val="21"/>
        </w:rPr>
        <w:t>2</w:t>
      </w:r>
      <w:r>
        <w:rPr>
          <w:rFonts w:ascii="SimSun" w:eastAsia="SimSun" w:hAnsi="SimSun" w:cs="SimSun"/>
          <w:sz w:val="21"/>
          <w:szCs w:val="21"/>
        </w:rPr>
        <w:t>求得当地</w:t>
      </w:r>
      <w:r>
        <w:rPr>
          <w:strike w:val="0"/>
          <w:sz w:val="21"/>
          <w:szCs w:val="21"/>
          <w:u w:val="none"/>
        </w:rPr>
        <w:drawing>
          <wp:inline>
            <wp:extent cx="133350" cy="180975"/>
            <wp:docPr id="10049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重力加速度大小为</w:t>
      </w:r>
    </w:p>
    <w:p>
      <w:pPr>
        <w:widowControl w:val="0"/>
        <w:spacing w:before="0" w:after="0" w:line="360" w:lineRule="auto"/>
        <w:jc w:val="center"/>
        <w:rPr>
          <w:sz w:val="21"/>
          <w:szCs w:val="21"/>
        </w:rPr>
      </w:pPr>
      <w:r>
        <w:rPr>
          <w:strike w:val="0"/>
          <w:sz w:val="21"/>
          <w:szCs w:val="21"/>
          <w:u w:val="none"/>
        </w:rPr>
        <w:drawing>
          <wp:inline>
            <wp:extent cx="2333625" cy="390525"/>
            <wp:docPr id="1004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7" name=""/>
                    <pic:cNvPicPr>
                      <a:picLocks noChangeAspect="1"/>
                    </pic:cNvPicPr>
                  </pic:nvPicPr>
                  <pic:blipFill>
                    <a:blip xmlns:r="http://schemas.openxmlformats.org/officeDocument/2006/relationships" r:embed="rId160"/>
                    <a:stretch>
                      <a:fillRect/>
                    </a:stretch>
                  </pic:blipFill>
                  <pic:spPr>
                    <a:xfrm>
                      <a:off x="0" y="0"/>
                      <a:ext cx="2333625" cy="390525"/>
                    </a:xfrm>
                    <a:prstGeom prst="rect">
                      <a:avLst/>
                    </a:prstGeom>
                  </pic:spPr>
                </pic:pic>
              </a:graphicData>
            </a:graphic>
          </wp:inline>
        </w:drawing>
      </w:r>
    </w:p>
    <w:p>
      <w:pPr>
        <w:widowControl w:val="0"/>
        <w:spacing w:before="0" w:after="0" w:line="360" w:lineRule="auto"/>
        <w:jc w:val="center"/>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图像法得到的重力加速度数值要比（</w:t>
      </w:r>
      <w:r>
        <w:rPr>
          <w:sz w:val="21"/>
          <w:szCs w:val="21"/>
        </w:rPr>
        <w:t>2</w:t>
      </w:r>
      <w:r>
        <w:rPr>
          <w:rFonts w:ascii="SimSun" w:eastAsia="SimSun" w:hAnsi="SimSun" w:cs="SimSun"/>
          <w:sz w:val="21"/>
          <w:szCs w:val="21"/>
        </w:rPr>
        <w:t>）中得到的结果更精确，其原因是用图像法处理数据时，无论是否考虑摆球的半径，图像斜率均为</w:t>
      </w:r>
      <w:r>
        <w:rPr>
          <w:strike w:val="0"/>
          <w:sz w:val="21"/>
          <w:szCs w:val="21"/>
          <w:u w:val="none"/>
        </w:rPr>
        <w:drawing>
          <wp:inline>
            <wp:extent cx="323850" cy="400050"/>
            <wp:docPr id="1004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9" name=""/>
                    <pic:cNvPicPr>
                      <a:picLocks noChangeAspect="1"/>
                    </pic:cNvPicPr>
                  </pic:nvPicPr>
                  <pic:blipFill>
                    <a:blip xmlns:r="http://schemas.openxmlformats.org/officeDocument/2006/relationships" r:embed="rId161"/>
                    <a:stretch>
                      <a:fillRect/>
                    </a:stretch>
                  </pic:blipFill>
                  <pic:spPr>
                    <a:xfrm>
                      <a:off x="0" y="0"/>
                      <a:ext cx="323850" cy="400050"/>
                    </a:xfrm>
                    <a:prstGeom prst="rect">
                      <a:avLst/>
                    </a:prstGeom>
                  </pic:spPr>
                </pic:pic>
              </a:graphicData>
            </a:graphic>
          </wp:inline>
        </w:drawing>
      </w:r>
      <w:r>
        <w:rPr>
          <w:rFonts w:ascii="SimSun" w:eastAsia="SimSun" w:hAnsi="SimSun" w:cs="SimSun"/>
          <w:sz w:val="21"/>
          <w:szCs w:val="21"/>
        </w:rPr>
        <w:t>，对</w:t>
      </w:r>
      <w:r>
        <w:rPr>
          <w:strike w:val="0"/>
          <w:sz w:val="21"/>
          <w:szCs w:val="21"/>
          <w:u w:val="none"/>
        </w:rPr>
        <w:drawing>
          <wp:inline>
            <wp:extent cx="123825" cy="133350"/>
            <wp:docPr id="1005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 name=""/>
                    <pic:cNvPicPr>
                      <a:picLocks noChangeAspect="1"/>
                    </pic:cNvPicPr>
                  </pic:nvPicPr>
                  <pic:blipFill>
                    <a:blip xmlns:r="http://schemas.openxmlformats.org/officeDocument/2006/relationships" r:embed="rId162"/>
                    <a:stretch>
                      <a:fillRect/>
                    </a:stretch>
                  </pic:blipFill>
                  <pic:spPr>
                    <a:xfrm>
                      <a:off x="0" y="0"/>
                      <a:ext cx="123825" cy="133350"/>
                    </a:xfrm>
                    <a:prstGeom prst="rect">
                      <a:avLst/>
                    </a:prstGeom>
                  </pic:spPr>
                </pic:pic>
              </a:graphicData>
            </a:graphic>
          </wp:inline>
        </w:drawing>
      </w:r>
      <w:r>
        <w:rPr>
          <w:rFonts w:ascii="SimSun" w:eastAsia="SimSun" w:hAnsi="SimSun" w:cs="SimSun"/>
          <w:sz w:val="21"/>
          <w:szCs w:val="21"/>
        </w:rPr>
        <w:t>的测量没有影响。</w:t>
      </w:r>
    </w:p>
    <w:p>
      <w:pPr>
        <w:widowControl w:val="0"/>
        <w:spacing w:before="0" w:after="0" w:line="360" w:lineRule="auto"/>
        <w:jc w:val="both"/>
        <w:rPr>
          <w:sz w:val="21"/>
          <w:szCs w:val="21"/>
        </w:rPr>
      </w:pPr>
      <w:r>
        <w:rPr>
          <w:sz w:val="21"/>
          <w:szCs w:val="21"/>
        </w:rPr>
        <w:t xml:space="preserve">13. </w:t>
      </w:r>
      <w:r>
        <w:rPr>
          <w:rFonts w:ascii="SimSun" w:eastAsia="SimSun" w:hAnsi="SimSun" w:cs="SimSun"/>
          <w:sz w:val="21"/>
          <w:szCs w:val="21"/>
        </w:rPr>
        <w:t>如图</w:t>
      </w:r>
      <w:r>
        <w:rPr>
          <w:sz w:val="21"/>
          <w:szCs w:val="21"/>
        </w:rPr>
        <w:t>1</w:t>
      </w:r>
      <w:r>
        <w:rPr>
          <w:rFonts w:ascii="SimSun" w:eastAsia="SimSun" w:hAnsi="SimSun" w:cs="SimSun"/>
          <w:sz w:val="21"/>
          <w:szCs w:val="21"/>
        </w:rPr>
        <w:t>所示的水平地面上，质量为</w:t>
      </w:r>
      <w:r>
        <w:rPr>
          <w:sz w:val="21"/>
          <w:szCs w:val="21"/>
        </w:rPr>
        <w:t>1kg</w:t>
      </w:r>
      <w:r>
        <w:rPr>
          <w:rFonts w:ascii="SimSun" w:eastAsia="SimSun" w:hAnsi="SimSun" w:cs="SimSun"/>
          <w:sz w:val="21"/>
          <w:szCs w:val="21"/>
        </w:rPr>
        <w:t>的物体在水平方向力</w:t>
      </w:r>
      <w:r>
        <w:rPr>
          <w:i/>
          <w:iCs/>
          <w:sz w:val="21"/>
          <w:szCs w:val="21"/>
        </w:rPr>
        <w:t>F</w:t>
      </w:r>
      <w:r>
        <w:rPr>
          <w:rFonts w:ascii="SimSun" w:eastAsia="SimSun" w:hAnsi="SimSun" w:cs="SimSun"/>
          <w:sz w:val="21"/>
          <w:szCs w:val="21"/>
        </w:rPr>
        <w:t>的作用下从静止开始做直线运动。图</w:t>
      </w:r>
      <w:r>
        <w:rPr>
          <w:sz w:val="21"/>
          <w:szCs w:val="21"/>
        </w:rPr>
        <w:t>2</w:t>
      </w:r>
      <w:r>
        <w:rPr>
          <w:rFonts w:ascii="SimSun" w:eastAsia="SimSun" w:hAnsi="SimSun" w:cs="SimSun"/>
          <w:sz w:val="21"/>
          <w:szCs w:val="21"/>
        </w:rPr>
        <w:t>为</w:t>
      </w:r>
      <w:r>
        <w:rPr>
          <w:i/>
          <w:iCs/>
          <w:sz w:val="21"/>
          <w:szCs w:val="21"/>
        </w:rPr>
        <w:t>F</w:t>
      </w:r>
      <w:r>
        <w:rPr>
          <w:rFonts w:ascii="SimSun" w:eastAsia="SimSun" w:hAnsi="SimSun" w:cs="SimSun"/>
          <w:sz w:val="21"/>
          <w:szCs w:val="21"/>
        </w:rPr>
        <w:t>随时间</w:t>
      </w:r>
      <w:r>
        <w:rPr>
          <w:i/>
          <w:iCs/>
          <w:sz w:val="21"/>
          <w:szCs w:val="21"/>
        </w:rPr>
        <w:t>t</w:t>
      </w:r>
      <w:r>
        <w:rPr>
          <w:rFonts w:ascii="SimSun" w:eastAsia="SimSun" w:hAnsi="SimSun" w:cs="SimSun"/>
          <w:sz w:val="21"/>
          <w:szCs w:val="21"/>
        </w:rPr>
        <w:t>变化的关系图像，已知物体与水平地面之间的动摩擦因数为</w:t>
      </w:r>
      <w:r>
        <w:rPr>
          <w:sz w:val="21"/>
          <w:szCs w:val="21"/>
        </w:rPr>
        <w:t>0.2</w:t>
      </w:r>
      <w:r>
        <w:rPr>
          <w:rFonts w:ascii="SimSun" w:eastAsia="SimSun" w:hAnsi="SimSun" w:cs="SimSun"/>
          <w:sz w:val="21"/>
          <w:szCs w:val="21"/>
        </w:rPr>
        <w:t>，重力加速度大小</w:t>
      </w:r>
      <w:r>
        <w:rPr>
          <w:sz w:val="21"/>
          <w:szCs w:val="21"/>
        </w:rPr>
        <w:t>g</w:t>
      </w:r>
      <w:r>
        <w:rPr>
          <w:rFonts w:ascii="SimSun" w:eastAsia="SimSun" w:hAnsi="SimSun" w:cs="SimSun"/>
          <w:sz w:val="21"/>
          <w:szCs w:val="21"/>
        </w:rPr>
        <w:t>取</w:t>
      </w:r>
      <w:r>
        <w:rPr>
          <w:strike w:val="0"/>
          <w:sz w:val="21"/>
          <w:szCs w:val="21"/>
          <w:u w:val="none"/>
        </w:rPr>
        <w:drawing>
          <wp:inline>
            <wp:extent cx="523875" cy="209550"/>
            <wp:docPr id="1005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 name=""/>
                    <pic:cNvPicPr>
                      <a:picLocks noChangeAspect="1"/>
                    </pic:cNvPicPr>
                  </pic:nvPicPr>
                  <pic:blipFill>
                    <a:blip xmlns:r="http://schemas.openxmlformats.org/officeDocument/2006/relationships" r:embed="rId163"/>
                    <a:stretch>
                      <a:fillRect/>
                    </a:stretch>
                  </pic:blipFill>
                  <pic:spPr>
                    <a:xfrm>
                      <a:off x="0" y="0"/>
                      <a:ext cx="523875" cy="209550"/>
                    </a:xfrm>
                    <a:prstGeom prst="rect">
                      <a:avLst/>
                    </a:prstGeom>
                  </pic:spPr>
                </pic:pic>
              </a:graphicData>
            </a:graphic>
          </wp:inline>
        </w:drawing>
      </w:r>
      <w:r>
        <w:rPr>
          <w:rFonts w:ascii="SimSun" w:eastAsia="SimSun" w:hAnsi="SimSun" w:cs="SimSun"/>
          <w:sz w:val="21"/>
          <w:szCs w:val="21"/>
        </w:rPr>
        <w:t>，求</w:t>
      </w:r>
      <w:r>
        <w:rPr>
          <w:strike w:val="0"/>
          <w:sz w:val="21"/>
          <w:szCs w:val="21"/>
          <w:u w:val="none"/>
        </w:rPr>
        <w:drawing>
          <wp:inline>
            <wp:extent cx="28575" cy="28575"/>
            <wp:docPr id="100505"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2190750" cy="1152525"/>
            <wp:docPr id="1005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
                    <pic:cNvPicPr>
                      <a:picLocks noChangeAspect="1"/>
                    </pic:cNvPicPr>
                  </pic:nvPicPr>
                  <pic:blipFill>
                    <a:blip xmlns:r="http://schemas.openxmlformats.org/officeDocument/2006/relationships" r:embed="rId165"/>
                    <a:stretch>
                      <a:fillRect/>
                    </a:stretch>
                  </pic:blipFill>
                  <pic:spPr>
                    <a:xfrm>
                      <a:off x="0" y="0"/>
                      <a:ext cx="2190750" cy="1152525"/>
                    </a:xfrm>
                    <a:prstGeom prst="rect">
                      <a:avLst/>
                    </a:prstGeom>
                  </pic:spPr>
                </pic:pic>
              </a:graphicData>
            </a:graphic>
          </wp:inline>
        </w:drawing>
      </w:r>
      <w:r>
        <w:rPr>
          <w:strike w:val="0"/>
          <w:sz w:val="21"/>
          <w:szCs w:val="21"/>
          <w:u w:val="none"/>
        </w:rPr>
        <w:drawing>
          <wp:inline>
            <wp:extent cx="2028825" cy="1838325"/>
            <wp:docPr id="1005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
                    <pic:cNvPicPr>
                      <a:picLocks noChangeAspect="1"/>
                    </pic:cNvPicPr>
                  </pic:nvPicPr>
                  <pic:blipFill>
                    <a:blip xmlns:r="http://schemas.openxmlformats.org/officeDocument/2006/relationships" r:embed="rId166"/>
                    <a:stretch>
                      <a:fillRect/>
                    </a:stretch>
                  </pic:blipFill>
                  <pic:spPr>
                    <a:xfrm>
                      <a:off x="0" y="0"/>
                      <a:ext cx="2028825" cy="18383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）在</w:t>
      </w:r>
      <w:r>
        <w:rPr>
          <w:sz w:val="21"/>
          <w:szCs w:val="21"/>
        </w:rPr>
        <w:t>2s</w:t>
      </w:r>
      <w:r>
        <w:rPr>
          <w:rFonts w:ascii="SimSun" w:eastAsia="SimSun" w:hAnsi="SimSun" w:cs="SimSun"/>
          <w:sz w:val="21"/>
          <w:szCs w:val="21"/>
        </w:rPr>
        <w:t>末物体的速度大小；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）在</w:t>
      </w:r>
      <w:r>
        <w:rPr>
          <w:sz w:val="21"/>
          <w:szCs w:val="21"/>
        </w:rPr>
        <w:t>0~3s</w:t>
      </w:r>
      <w:r>
        <w:rPr>
          <w:rFonts w:ascii="SimSun" w:eastAsia="SimSun" w:hAnsi="SimSun" w:cs="SimSun"/>
          <w:sz w:val="21"/>
          <w:szCs w:val="21"/>
        </w:rPr>
        <w:t>内物体所受摩擦力做的功。</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strike w:val="0"/>
          <w:sz w:val="21"/>
          <w:szCs w:val="21"/>
          <w:u w:val="none"/>
        </w:rPr>
        <w:drawing>
          <wp:inline>
            <wp:extent cx="342900" cy="180975"/>
            <wp:docPr id="1005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
                    <pic:cNvPicPr>
                      <a:picLocks noChangeAspect="1"/>
                    </pic:cNvPicPr>
                  </pic:nvPicPr>
                  <pic:blipFill>
                    <a:blip xmlns:r="http://schemas.openxmlformats.org/officeDocument/2006/relationships" r:embed="rId167"/>
                    <a:stretch>
                      <a:fillRect/>
                    </a:stretch>
                  </pic:blipFill>
                  <pic:spPr>
                    <a:xfrm>
                      <a:off x="0" y="0"/>
                      <a:ext cx="342900" cy="1809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trike w:val="0"/>
          <w:sz w:val="21"/>
          <w:szCs w:val="21"/>
          <w:u w:val="none"/>
        </w:rPr>
        <w:drawing>
          <wp:inline>
            <wp:extent cx="352425" cy="180975"/>
            <wp:docPr id="1005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
                    <pic:cNvPicPr>
                      <a:picLocks noChangeAspect="1"/>
                    </pic:cNvPicPr>
                  </pic:nvPicPr>
                  <pic:blipFill>
                    <a:blip xmlns:r="http://schemas.openxmlformats.org/officeDocument/2006/relationships" r:embed="rId168"/>
                    <a:stretch>
                      <a:fillRect/>
                    </a:stretch>
                  </pic:blipFill>
                  <pic:spPr>
                    <a:xfrm>
                      <a:off x="0" y="0"/>
                      <a:ext cx="352425" cy="1809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物体所受的摩擦力为</w:t>
      </w:r>
    </w:p>
    <w:p>
      <w:pPr>
        <w:widowControl w:val="0"/>
        <w:spacing w:before="0" w:after="0" w:line="360" w:lineRule="auto"/>
        <w:jc w:val="center"/>
        <w:rPr>
          <w:sz w:val="21"/>
          <w:szCs w:val="21"/>
        </w:rPr>
      </w:pPr>
      <w:r>
        <w:rPr>
          <w:strike w:val="0"/>
          <w:sz w:val="21"/>
          <w:szCs w:val="21"/>
          <w:u w:val="none"/>
        </w:rPr>
        <w:drawing>
          <wp:inline>
            <wp:extent cx="1714500" cy="209550"/>
            <wp:docPr id="1005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
                    <pic:cNvPicPr>
                      <a:picLocks noChangeAspect="1"/>
                    </pic:cNvPicPr>
                  </pic:nvPicPr>
                  <pic:blipFill>
                    <a:blip xmlns:r="http://schemas.openxmlformats.org/officeDocument/2006/relationships" r:embed="rId169"/>
                    <a:stretch>
                      <a:fillRect/>
                    </a:stretch>
                  </pic:blipFill>
                  <pic:spPr>
                    <a:xfrm>
                      <a:off x="0" y="0"/>
                      <a:ext cx="1714500" cy="20955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409575" cy="180975"/>
            <wp:docPr id="1005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
                    <pic:cNvPicPr>
                      <a:picLocks noChangeAspect="1"/>
                    </pic:cNvPicPr>
                  </pic:nvPicPr>
                  <pic:blipFill>
                    <a:blip xmlns:r="http://schemas.openxmlformats.org/officeDocument/2006/relationships" r:embed="rId170"/>
                    <a:stretch>
                      <a:fillRect/>
                    </a:stretch>
                  </pic:blipFill>
                  <pic:spPr>
                    <a:xfrm>
                      <a:off x="0" y="0"/>
                      <a:ext cx="409575" cy="180975"/>
                    </a:xfrm>
                    <a:prstGeom prst="rect">
                      <a:avLst/>
                    </a:prstGeom>
                  </pic:spPr>
                </pic:pic>
              </a:graphicData>
            </a:graphic>
          </wp:inline>
        </w:drawing>
      </w:r>
      <w:r>
        <w:rPr>
          <w:rFonts w:ascii="SimSun" w:eastAsia="SimSun" w:hAnsi="SimSun" w:cs="SimSun"/>
          <w:sz w:val="21"/>
          <w:szCs w:val="21"/>
        </w:rPr>
        <w:t>，根据牛顿第二定律</w:t>
      </w:r>
    </w:p>
    <w:p>
      <w:pPr>
        <w:widowControl w:val="0"/>
        <w:spacing w:before="0" w:after="0" w:line="360" w:lineRule="auto"/>
        <w:jc w:val="center"/>
        <w:rPr>
          <w:sz w:val="21"/>
          <w:szCs w:val="21"/>
        </w:rPr>
      </w:pPr>
      <w:r>
        <w:rPr>
          <w:strike w:val="0"/>
          <w:sz w:val="21"/>
          <w:szCs w:val="21"/>
          <w:u w:val="none"/>
        </w:rPr>
        <w:drawing>
          <wp:inline>
            <wp:extent cx="752475" cy="209550"/>
            <wp:docPr id="1005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
                    <pic:cNvPicPr>
                      <a:picLocks noChangeAspect="1"/>
                    </pic:cNvPicPr>
                  </pic:nvPicPr>
                  <pic:blipFill>
                    <a:blip xmlns:r="http://schemas.openxmlformats.org/officeDocument/2006/relationships" r:embed="rId171"/>
                    <a:stretch>
                      <a:fillRect/>
                    </a:stretch>
                  </pic:blipFill>
                  <pic:spPr>
                    <a:xfrm>
                      <a:off x="0" y="0"/>
                      <a:ext cx="752475" cy="2095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其中</w:t>
      </w:r>
    </w:p>
    <w:p>
      <w:pPr>
        <w:widowControl w:val="0"/>
        <w:spacing w:before="0" w:after="0" w:line="360" w:lineRule="auto"/>
        <w:jc w:val="center"/>
        <w:rPr>
          <w:sz w:val="21"/>
          <w:szCs w:val="21"/>
        </w:rPr>
      </w:pPr>
      <w:r>
        <w:rPr>
          <w:strike w:val="0"/>
          <w:sz w:val="21"/>
          <w:szCs w:val="21"/>
          <w:u w:val="none"/>
        </w:rPr>
        <w:drawing>
          <wp:inline>
            <wp:extent cx="504825" cy="180975"/>
            <wp:docPr id="1005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
                    <pic:cNvPicPr>
                      <a:picLocks noChangeAspect="1"/>
                    </pic:cNvPicPr>
                  </pic:nvPicPr>
                  <pic:blipFill>
                    <a:blip xmlns:r="http://schemas.openxmlformats.org/officeDocument/2006/relationships" r:embed="rId172"/>
                    <a:stretch>
                      <a:fillRect/>
                    </a:stretch>
                  </pic:blipFill>
                  <pic:spPr>
                    <a:xfrm>
                      <a:off x="0" y="0"/>
                      <a:ext cx="504825" cy="180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638175" cy="200025"/>
            <wp:docPr id="1005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
                    <pic:cNvPicPr>
                      <a:picLocks noChangeAspect="1"/>
                    </pic:cNvPicPr>
                  </pic:nvPicPr>
                  <pic:blipFill>
                    <a:blip xmlns:r="http://schemas.openxmlformats.org/officeDocument/2006/relationships" r:embed="rId173"/>
                    <a:stretch>
                      <a:fillRect/>
                    </a:stretch>
                  </pic:blipFill>
                  <pic:spPr>
                    <a:xfrm>
                      <a:off x="0" y="0"/>
                      <a:ext cx="638175" cy="200025"/>
                    </a:xfrm>
                    <a:prstGeom prst="rect">
                      <a:avLst/>
                    </a:prstGeom>
                  </pic:spPr>
                </pic:pic>
              </a:graphicData>
            </a:graphic>
          </wp:inline>
        </w:drawing>
      </w:r>
    </w:p>
    <w:p>
      <w:pPr>
        <w:widowControl w:val="0"/>
        <w:spacing w:before="0" w:after="0" w:line="360" w:lineRule="auto"/>
        <w:rPr>
          <w:sz w:val="21"/>
          <w:szCs w:val="21"/>
        </w:rPr>
      </w:pPr>
      <w:r>
        <w:rPr>
          <w:sz w:val="21"/>
          <w:szCs w:val="21"/>
        </w:rPr>
        <w:t>2s</w:t>
      </w:r>
      <w:r>
        <w:rPr>
          <w:rFonts w:ascii="SimSun" w:eastAsia="SimSun" w:hAnsi="SimSun" w:cs="SimSun"/>
          <w:sz w:val="21"/>
          <w:szCs w:val="21"/>
        </w:rPr>
        <w:t>末的速度</w:t>
      </w:r>
    </w:p>
    <w:p>
      <w:pPr>
        <w:widowControl w:val="0"/>
        <w:spacing w:before="0" w:after="0" w:line="360" w:lineRule="auto"/>
        <w:jc w:val="center"/>
        <w:rPr>
          <w:sz w:val="21"/>
          <w:szCs w:val="21"/>
        </w:rPr>
      </w:pPr>
      <w:r>
        <w:rPr>
          <w:strike w:val="0"/>
          <w:sz w:val="21"/>
          <w:szCs w:val="21"/>
          <w:u w:val="none"/>
        </w:rPr>
        <w:drawing>
          <wp:inline>
            <wp:extent cx="1485900" cy="180975"/>
            <wp:docPr id="1005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
                    <pic:cNvPicPr>
                      <a:picLocks noChangeAspect="1"/>
                    </pic:cNvPicPr>
                  </pic:nvPicPr>
                  <pic:blipFill>
                    <a:blip xmlns:r="http://schemas.openxmlformats.org/officeDocument/2006/relationships" r:embed="rId174"/>
                    <a:stretch>
                      <a:fillRect/>
                    </a:stretch>
                  </pic:blipFill>
                  <pic:spPr>
                    <a:xfrm>
                      <a:off x="0" y="0"/>
                      <a:ext cx="1485900" cy="180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前</w:t>
      </w:r>
      <w:r>
        <w:rPr>
          <w:sz w:val="21"/>
          <w:szCs w:val="21"/>
        </w:rPr>
        <w:t>2s</w:t>
      </w:r>
      <w:r>
        <w:rPr>
          <w:rFonts w:ascii="SimSun" w:eastAsia="SimSun" w:hAnsi="SimSun" w:cs="SimSun"/>
          <w:sz w:val="21"/>
          <w:szCs w:val="21"/>
        </w:rPr>
        <w:t>内</w:t>
      </w:r>
      <w:r>
        <w:rPr>
          <w:strike w:val="0"/>
          <w:sz w:val="21"/>
          <w:szCs w:val="21"/>
          <w:u w:val="none"/>
        </w:rPr>
        <w:drawing>
          <wp:inline>
            <wp:extent cx="133350" cy="180975"/>
            <wp:docPr id="1005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位移</w:t>
      </w:r>
    </w:p>
    <w:p>
      <w:pPr>
        <w:widowControl w:val="0"/>
        <w:spacing w:before="0" w:after="0" w:line="360" w:lineRule="auto"/>
        <w:jc w:val="center"/>
        <w:rPr>
          <w:sz w:val="21"/>
          <w:szCs w:val="21"/>
        </w:rPr>
      </w:pPr>
      <w:r>
        <w:rPr>
          <w:strike w:val="0"/>
          <w:sz w:val="21"/>
          <w:szCs w:val="21"/>
          <w:u w:val="none"/>
        </w:rPr>
        <w:drawing>
          <wp:inline>
            <wp:extent cx="1809750" cy="400050"/>
            <wp:docPr id="1005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
                    <pic:cNvPicPr>
                      <a:picLocks noChangeAspect="1"/>
                    </pic:cNvPicPr>
                  </pic:nvPicPr>
                  <pic:blipFill>
                    <a:blip xmlns:r="http://schemas.openxmlformats.org/officeDocument/2006/relationships" r:embed="rId175"/>
                    <a:stretch>
                      <a:fillRect/>
                    </a:stretch>
                  </pic:blipFill>
                  <pic:spPr>
                    <a:xfrm>
                      <a:off x="0" y="0"/>
                      <a:ext cx="1809750" cy="400050"/>
                    </a:xfrm>
                    <a:prstGeom prst="rect">
                      <a:avLst/>
                    </a:prstGeom>
                  </pic:spPr>
                </pic:pic>
              </a:graphicData>
            </a:graphic>
          </wp:inline>
        </w:drawing>
      </w:r>
    </w:p>
    <w:p>
      <w:pPr>
        <w:widowControl w:val="0"/>
        <w:spacing w:before="0" w:after="0" w:line="360" w:lineRule="auto"/>
        <w:jc w:val="center"/>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strike w:val="0"/>
          <w:sz w:val="21"/>
          <w:szCs w:val="21"/>
          <w:u w:val="none"/>
        </w:rPr>
        <w:drawing>
          <wp:inline>
            <wp:extent cx="466725" cy="180975"/>
            <wp:docPr id="1005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
                    <pic:cNvPicPr>
                      <a:picLocks noChangeAspect="1"/>
                    </pic:cNvPicPr>
                  </pic:nvPicPr>
                  <pic:blipFill>
                    <a:blip xmlns:r="http://schemas.openxmlformats.org/officeDocument/2006/relationships" r:embed="rId176"/>
                    <a:stretch>
                      <a:fillRect/>
                    </a:stretch>
                  </pic:blipFill>
                  <pic:spPr>
                    <a:xfrm>
                      <a:off x="0" y="0"/>
                      <a:ext cx="466725" cy="180975"/>
                    </a:xfrm>
                    <a:prstGeom prst="rect">
                      <a:avLst/>
                    </a:prstGeom>
                  </pic:spPr>
                </pic:pic>
              </a:graphicData>
            </a:graphic>
          </wp:inline>
        </w:drawing>
      </w:r>
      <w:r>
        <w:rPr>
          <w:rFonts w:ascii="SimSun" w:eastAsia="SimSun" w:hAnsi="SimSun" w:cs="SimSun"/>
          <w:sz w:val="21"/>
          <w:szCs w:val="21"/>
        </w:rPr>
        <w:t>内，根据牛顿第二定律</w:t>
      </w:r>
    </w:p>
    <w:p>
      <w:pPr>
        <w:widowControl w:val="0"/>
        <w:spacing w:before="0" w:after="0" w:line="360" w:lineRule="auto"/>
        <w:jc w:val="center"/>
        <w:rPr>
          <w:sz w:val="21"/>
          <w:szCs w:val="21"/>
        </w:rPr>
      </w:pPr>
      <w:r>
        <w:rPr>
          <w:strike w:val="0"/>
          <w:sz w:val="21"/>
          <w:szCs w:val="21"/>
          <w:u w:val="none"/>
        </w:rPr>
        <w:drawing>
          <wp:inline>
            <wp:extent cx="781050" cy="209550"/>
            <wp:docPr id="1005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
                    <pic:cNvPicPr>
                      <a:picLocks noChangeAspect="1"/>
                    </pic:cNvPicPr>
                  </pic:nvPicPr>
                  <pic:blipFill>
                    <a:blip xmlns:r="http://schemas.openxmlformats.org/officeDocument/2006/relationships" r:embed="rId177"/>
                    <a:stretch>
                      <a:fillRect/>
                    </a:stretch>
                  </pic:blipFill>
                  <pic:spPr>
                    <a:xfrm>
                      <a:off x="0" y="0"/>
                      <a:ext cx="781050" cy="209550"/>
                    </a:xfrm>
                    <a:prstGeom prst="rect">
                      <a:avLst/>
                    </a:prstGeom>
                  </pic:spPr>
                </pic:pic>
              </a:graphicData>
            </a:graphic>
          </wp:inline>
        </w:drawing>
      </w:r>
      <w:r>
        <w:rPr>
          <w:strike w:val="0"/>
          <w:sz w:val="21"/>
          <w:szCs w:val="21"/>
          <w:u w:val="none"/>
        </w:rPr>
        <w:drawing>
          <wp:inline>
            <wp:extent cx="28575" cy="28575"/>
            <wp:docPr id="100547"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其中</w:t>
      </w:r>
    </w:p>
    <w:p>
      <w:pPr>
        <w:widowControl w:val="0"/>
        <w:spacing w:before="0" w:after="0" w:line="360" w:lineRule="auto"/>
        <w:jc w:val="center"/>
        <w:rPr>
          <w:sz w:val="21"/>
          <w:szCs w:val="21"/>
        </w:rPr>
      </w:pPr>
      <w:r>
        <w:rPr>
          <w:strike w:val="0"/>
          <w:sz w:val="21"/>
          <w:szCs w:val="21"/>
          <w:u w:val="none"/>
        </w:rPr>
        <w:drawing>
          <wp:inline>
            <wp:extent cx="628650" cy="180975"/>
            <wp:docPr id="1005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
                    <pic:cNvPicPr>
                      <a:picLocks noChangeAspect="1"/>
                    </pic:cNvPicPr>
                  </pic:nvPicPr>
                  <pic:blipFill>
                    <a:blip xmlns:r="http://schemas.openxmlformats.org/officeDocument/2006/relationships" r:embed="rId179"/>
                    <a:stretch>
                      <a:fillRect/>
                    </a:stretch>
                  </pic:blipFill>
                  <pic:spPr>
                    <a:xfrm>
                      <a:off x="0" y="0"/>
                      <a:ext cx="628650" cy="180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可得</w:t>
      </w:r>
    </w:p>
    <w:p>
      <w:pPr>
        <w:widowControl w:val="0"/>
        <w:spacing w:before="0" w:after="0" w:line="360" w:lineRule="auto"/>
        <w:jc w:val="center"/>
        <w:rPr>
          <w:sz w:val="21"/>
          <w:szCs w:val="21"/>
        </w:rPr>
      </w:pPr>
      <w:r>
        <w:rPr>
          <w:strike w:val="0"/>
          <w:sz w:val="21"/>
          <w:szCs w:val="21"/>
          <w:u w:val="none"/>
        </w:rPr>
        <w:drawing>
          <wp:inline>
            <wp:extent cx="723900" cy="238125"/>
            <wp:docPr id="1005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
                    <pic:cNvPicPr>
                      <a:picLocks noChangeAspect="1"/>
                    </pic:cNvPicPr>
                  </pic:nvPicPr>
                  <pic:blipFill>
                    <a:blip xmlns:r="http://schemas.openxmlformats.org/officeDocument/2006/relationships" r:embed="rId180"/>
                    <a:stretch>
                      <a:fillRect/>
                    </a:stretch>
                  </pic:blipFill>
                  <pic:spPr>
                    <a:xfrm>
                      <a:off x="0" y="0"/>
                      <a:ext cx="723900" cy="238125"/>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466725" cy="180975"/>
            <wp:docPr id="1005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
                    <pic:cNvPicPr>
                      <a:picLocks noChangeAspect="1"/>
                    </pic:cNvPicPr>
                  </pic:nvPicPr>
                  <pic:blipFill>
                    <a:blip xmlns:r="http://schemas.openxmlformats.org/officeDocument/2006/relationships" r:embed="rId176"/>
                    <a:stretch>
                      <a:fillRect/>
                    </a:stretch>
                  </pic:blipFill>
                  <pic:spPr>
                    <a:xfrm>
                      <a:off x="0" y="0"/>
                      <a:ext cx="466725" cy="180975"/>
                    </a:xfrm>
                    <a:prstGeom prst="rect">
                      <a:avLst/>
                    </a:prstGeom>
                  </pic:spPr>
                </pic:pic>
              </a:graphicData>
            </a:graphic>
          </wp:inline>
        </w:drawing>
      </w:r>
      <w:r>
        <w:rPr>
          <w:rFonts w:ascii="SimSun" w:eastAsia="SimSun" w:hAnsi="SimSun" w:cs="SimSun"/>
          <w:sz w:val="21"/>
          <w:szCs w:val="21"/>
        </w:rPr>
        <w:t>内，物体的位移</w:t>
      </w:r>
    </w:p>
    <w:p>
      <w:pPr>
        <w:widowControl w:val="0"/>
        <w:spacing w:before="0" w:after="0" w:line="360" w:lineRule="auto"/>
        <w:jc w:val="center"/>
        <w:rPr>
          <w:sz w:val="21"/>
          <w:szCs w:val="21"/>
        </w:rPr>
      </w:pPr>
      <w:r>
        <w:rPr>
          <w:strike w:val="0"/>
          <w:sz w:val="21"/>
          <w:szCs w:val="21"/>
          <w:u w:val="none"/>
        </w:rPr>
        <w:drawing>
          <wp:inline>
            <wp:extent cx="962025" cy="400050"/>
            <wp:docPr id="1005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
                    <pic:cNvPicPr>
                      <a:picLocks noChangeAspect="1"/>
                    </pic:cNvPicPr>
                  </pic:nvPicPr>
                  <pic:blipFill>
                    <a:blip xmlns:r="http://schemas.openxmlformats.org/officeDocument/2006/relationships" r:embed="rId181"/>
                    <a:stretch>
                      <a:fillRect/>
                    </a:stretch>
                  </pic:blipFill>
                  <pic:spPr>
                    <a:xfrm>
                      <a:off x="0" y="0"/>
                      <a:ext cx="962025"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代入数据可得</w:t>
      </w:r>
    </w:p>
    <w:p>
      <w:pPr>
        <w:widowControl w:val="0"/>
        <w:spacing w:before="0" w:after="0" w:line="360" w:lineRule="auto"/>
        <w:jc w:val="center"/>
        <w:rPr>
          <w:sz w:val="21"/>
          <w:szCs w:val="21"/>
        </w:rPr>
      </w:pPr>
      <w:r>
        <w:rPr>
          <w:strike w:val="0"/>
          <w:sz w:val="21"/>
          <w:szCs w:val="21"/>
          <w:u w:val="none"/>
        </w:rPr>
        <w:drawing>
          <wp:inline>
            <wp:extent cx="647700" cy="228600"/>
            <wp:docPr id="1005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
                    <pic:cNvPicPr>
                      <a:picLocks noChangeAspect="1"/>
                    </pic:cNvPicPr>
                  </pic:nvPicPr>
                  <pic:blipFill>
                    <a:blip xmlns:r="http://schemas.openxmlformats.org/officeDocument/2006/relationships" r:embed="rId182"/>
                    <a:stretch>
                      <a:fillRect/>
                    </a:stretch>
                  </pic:blipFill>
                  <pic:spPr>
                    <a:xfrm>
                      <a:off x="0" y="0"/>
                      <a:ext cx="647700"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在</w:t>
      </w:r>
      <w:r>
        <w:rPr>
          <w:sz w:val="21"/>
          <w:szCs w:val="21"/>
        </w:rPr>
        <w:t>0~3s</w:t>
      </w:r>
      <w:r>
        <w:rPr>
          <w:rFonts w:ascii="SimSun" w:eastAsia="SimSun" w:hAnsi="SimSun" w:cs="SimSun"/>
          <w:sz w:val="21"/>
          <w:szCs w:val="21"/>
        </w:rPr>
        <w:t>内物体所受摩擦力做</w:t>
      </w:r>
      <w:r>
        <w:rPr>
          <w:strike w:val="0"/>
          <w:sz w:val="21"/>
          <w:szCs w:val="21"/>
          <w:u w:val="none"/>
        </w:rPr>
        <w:drawing>
          <wp:inline>
            <wp:extent cx="133350" cy="180975"/>
            <wp:docPr id="1005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功</w:t>
      </w:r>
    </w:p>
    <w:p>
      <w:pPr>
        <w:widowControl w:val="0"/>
        <w:spacing w:before="0" w:after="0" w:line="360" w:lineRule="auto"/>
        <w:jc w:val="center"/>
        <w:rPr>
          <w:sz w:val="21"/>
          <w:szCs w:val="21"/>
        </w:rPr>
      </w:pPr>
      <w:r>
        <w:rPr>
          <w:strike w:val="0"/>
          <w:sz w:val="21"/>
          <w:szCs w:val="21"/>
          <w:u w:val="none"/>
        </w:rPr>
        <w:drawing>
          <wp:inline>
            <wp:extent cx="1057275" cy="238125"/>
            <wp:docPr id="1005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
                    <pic:cNvPicPr>
                      <a:picLocks noChangeAspect="1"/>
                    </pic:cNvPicPr>
                  </pic:nvPicPr>
                  <pic:blipFill>
                    <a:blip xmlns:r="http://schemas.openxmlformats.org/officeDocument/2006/relationships" r:embed="rId183"/>
                    <a:stretch>
                      <a:fillRect/>
                    </a:stretch>
                  </pic:blipFill>
                  <pic:spPr>
                    <a:xfrm>
                      <a:off x="0" y="0"/>
                      <a:ext cx="1057275" cy="2381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代入数据可得</w:t>
      </w:r>
    </w:p>
    <w:p>
      <w:pPr>
        <w:widowControl w:val="0"/>
        <w:spacing w:before="0" w:after="0" w:line="360" w:lineRule="auto"/>
        <w:jc w:val="center"/>
        <w:rPr>
          <w:sz w:val="21"/>
          <w:szCs w:val="21"/>
        </w:rPr>
      </w:pPr>
      <w:r>
        <w:rPr>
          <w:strike w:val="0"/>
          <w:sz w:val="21"/>
          <w:szCs w:val="21"/>
          <w:u w:val="none"/>
        </w:rPr>
        <w:drawing>
          <wp:inline>
            <wp:extent cx="676275" cy="228600"/>
            <wp:docPr id="1005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
                    <pic:cNvPicPr>
                      <a:picLocks noChangeAspect="1"/>
                    </pic:cNvPicPr>
                  </pic:nvPicPr>
                  <pic:blipFill>
                    <a:blip xmlns:r="http://schemas.openxmlformats.org/officeDocument/2006/relationships" r:embed="rId184"/>
                    <a:stretch>
                      <a:fillRect/>
                    </a:stretch>
                  </pic:blipFill>
                  <pic:spPr>
                    <a:xfrm>
                      <a:off x="0" y="0"/>
                      <a:ext cx="676275" cy="22860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14. </w:t>
      </w:r>
      <w:r>
        <w:rPr>
          <w:rFonts w:ascii="SimSun" w:eastAsia="SimSun" w:hAnsi="SimSun" w:cs="SimSun"/>
          <w:sz w:val="21"/>
          <w:szCs w:val="21"/>
        </w:rPr>
        <w:t>如图，在有圆孔的水平支架上放置一物块，玩具子弹从圆孔下方竖直向上击中物块中心并穿出，穿出后物块和子弹上升的最大高度分别为</w:t>
      </w:r>
      <w:r>
        <w:rPr>
          <w:i/>
          <w:iCs/>
          <w:sz w:val="21"/>
          <w:szCs w:val="21"/>
        </w:rPr>
        <w:t>h</w:t>
      </w:r>
      <w:r>
        <w:rPr>
          <w:rFonts w:ascii="SimSun" w:eastAsia="SimSun" w:hAnsi="SimSun" w:cs="SimSun"/>
          <w:sz w:val="21"/>
          <w:szCs w:val="21"/>
        </w:rPr>
        <w:t>和</w:t>
      </w:r>
      <w:r>
        <w:rPr>
          <w:sz w:val="21"/>
          <w:szCs w:val="21"/>
        </w:rPr>
        <w:t>8</w:t>
      </w:r>
      <w:r>
        <w:rPr>
          <w:i/>
          <w:iCs/>
          <w:sz w:val="21"/>
          <w:szCs w:val="21"/>
        </w:rPr>
        <w:t>h</w:t>
      </w:r>
      <w:r>
        <w:rPr>
          <w:rFonts w:ascii="SimSun" w:eastAsia="SimSun" w:hAnsi="SimSun" w:cs="SimSun"/>
          <w:sz w:val="21"/>
          <w:szCs w:val="21"/>
        </w:rPr>
        <w:t>。已知子弹的质量为</w:t>
      </w:r>
      <w:r>
        <w:rPr>
          <w:i/>
          <w:iCs/>
          <w:sz w:val="21"/>
          <w:szCs w:val="21"/>
        </w:rPr>
        <w:t>m</w:t>
      </w:r>
      <w:r>
        <w:rPr>
          <w:rFonts w:ascii="SimSun" w:eastAsia="SimSun" w:hAnsi="SimSun" w:cs="SimSun"/>
          <w:sz w:val="21"/>
          <w:szCs w:val="21"/>
        </w:rPr>
        <w:t>，物块的质量为</w:t>
      </w:r>
      <w:r>
        <w:rPr>
          <w:sz w:val="21"/>
          <w:szCs w:val="21"/>
        </w:rPr>
        <w:t>4</w:t>
      </w:r>
      <w:r>
        <w:rPr>
          <w:i/>
          <w:iCs/>
          <w:sz w:val="21"/>
          <w:szCs w:val="21"/>
        </w:rPr>
        <w:t>m</w:t>
      </w:r>
      <w:r>
        <w:rPr>
          <w:rFonts w:ascii="SimSun" w:eastAsia="SimSun" w:hAnsi="SimSun" w:cs="SimSun"/>
          <w:sz w:val="21"/>
          <w:szCs w:val="21"/>
        </w:rPr>
        <w:t>，重力加速度大小为</w:t>
      </w:r>
      <w:r>
        <w:rPr>
          <w:i/>
          <w:iCs/>
          <w:sz w:val="21"/>
          <w:szCs w:val="21"/>
        </w:rPr>
        <w:t>g</w:t>
      </w:r>
      <w:r>
        <w:rPr>
          <w:rFonts w:ascii="SimSun" w:eastAsia="SimSun" w:hAnsi="SimSun" w:cs="SimSun"/>
          <w:sz w:val="21"/>
          <w:szCs w:val="21"/>
        </w:rPr>
        <w:t>；在子弹和物块上升过程中，子弹所受阻力忽略不计，物块所受阻力大小为自身重力的</w:t>
      </w:r>
      <w:r>
        <w:rPr>
          <w:strike w:val="0"/>
          <w:sz w:val="21"/>
          <w:szCs w:val="21"/>
          <w:u w:val="none"/>
        </w:rPr>
        <w:drawing>
          <wp:inline>
            <wp:extent cx="152400" cy="400050"/>
            <wp:docPr id="1005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
                    <pic:cNvPicPr>
                      <a:picLocks noChangeAspect="1"/>
                    </pic:cNvPicPr>
                  </pic:nvPicPr>
                  <pic:blipFill>
                    <a:blip xmlns:r="http://schemas.openxmlformats.org/officeDocument/2006/relationships" r:embed="rId185"/>
                    <a:stretch>
                      <a:fillRect/>
                    </a:stretch>
                  </pic:blipFill>
                  <pic:spPr>
                    <a:xfrm>
                      <a:off x="0" y="0"/>
                      <a:ext cx="152400" cy="400050"/>
                    </a:xfrm>
                    <a:prstGeom prst="rect">
                      <a:avLst/>
                    </a:prstGeom>
                  </pic:spPr>
                </pic:pic>
              </a:graphicData>
            </a:graphic>
          </wp:inline>
        </w:drawing>
      </w:r>
      <w:r>
        <w:rPr>
          <w:rFonts w:ascii="SimSun" w:eastAsia="SimSun" w:hAnsi="SimSun" w:cs="SimSun"/>
          <w:sz w:val="21"/>
          <w:szCs w:val="21"/>
        </w:rPr>
        <w:t>。子弹穿过物块时间很短，不计物块厚度的影响，求</w:t>
      </w:r>
    </w:p>
    <w:p>
      <w:pPr>
        <w:widowControl w:val="0"/>
        <w:spacing w:before="0" w:after="0" w:line="360" w:lineRule="auto"/>
        <w:jc w:val="both"/>
        <w:rPr>
          <w:sz w:val="21"/>
          <w:szCs w:val="21"/>
        </w:rPr>
      </w:pPr>
      <w:r>
        <w:rPr>
          <w:strike w:val="0"/>
          <w:sz w:val="21"/>
          <w:szCs w:val="21"/>
          <w:u w:val="none"/>
        </w:rPr>
        <w:drawing>
          <wp:inline>
            <wp:extent cx="1828800" cy="504825"/>
            <wp:docPr id="1005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
                    <pic:cNvPicPr>
                      <a:picLocks noChangeAspect="1"/>
                    </pic:cNvPicPr>
                  </pic:nvPicPr>
                  <pic:blipFill>
                    <a:blip xmlns:r="http://schemas.openxmlformats.org/officeDocument/2006/relationships" r:embed="rId186"/>
                    <a:stretch>
                      <a:fillRect/>
                    </a:stretch>
                  </pic:blipFill>
                  <pic:spPr>
                    <a:xfrm>
                      <a:off x="0" y="0"/>
                      <a:ext cx="1828800" cy="5048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）子弹击中物块前瞬间的速度大小；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）子弹从击中物块到穿出过程中，系统损失的机械能。</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strike w:val="0"/>
          <w:sz w:val="21"/>
          <w:szCs w:val="21"/>
          <w:u w:val="none"/>
        </w:rPr>
        <w:drawing>
          <wp:inline>
            <wp:extent cx="457200" cy="257175"/>
            <wp:docPr id="1005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
                    <pic:cNvPicPr>
                      <a:picLocks noChangeAspect="1"/>
                    </pic:cNvPicPr>
                  </pic:nvPicPr>
                  <pic:blipFill>
                    <a:blip xmlns:r="http://schemas.openxmlformats.org/officeDocument/2006/relationships" r:embed="rId187"/>
                    <a:stretch>
                      <a:fillRect/>
                    </a:stretch>
                  </pic:blipFill>
                  <pic:spPr>
                    <a:xfrm>
                      <a:off x="0" y="0"/>
                      <a:ext cx="457200" cy="2571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37.5</w:t>
      </w:r>
      <w:r>
        <w:rPr>
          <w:i/>
          <w:iCs/>
          <w:sz w:val="21"/>
          <w:szCs w:val="21"/>
        </w:rPr>
        <w:t>mgh</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子弹射穿木块后子弹和木块的速度分别为</w:t>
      </w:r>
    </w:p>
    <w:p>
      <w:pPr>
        <w:widowControl w:val="0"/>
        <w:spacing w:before="0" w:after="0" w:line="360" w:lineRule="auto"/>
        <w:jc w:val="center"/>
        <w:rPr>
          <w:sz w:val="21"/>
          <w:szCs w:val="21"/>
        </w:rPr>
      </w:pPr>
      <w:r>
        <w:rPr>
          <w:strike w:val="0"/>
          <w:sz w:val="21"/>
          <w:szCs w:val="21"/>
          <w:u w:val="none"/>
        </w:rPr>
        <w:drawing>
          <wp:inline>
            <wp:extent cx="733425" cy="247650"/>
            <wp:docPr id="1005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
                    <pic:cNvPicPr>
                      <a:picLocks noChangeAspect="1"/>
                    </pic:cNvPicPr>
                  </pic:nvPicPr>
                  <pic:blipFill>
                    <a:blip xmlns:r="http://schemas.openxmlformats.org/officeDocument/2006/relationships" r:embed="rId188"/>
                    <a:stretch>
                      <a:fillRect/>
                    </a:stretch>
                  </pic:blipFill>
                  <pic:spPr>
                    <a:xfrm>
                      <a:off x="0" y="0"/>
                      <a:ext cx="733425" cy="247650"/>
                    </a:xfrm>
                    <a:prstGeom prst="rect">
                      <a:avLst/>
                    </a:prstGeom>
                  </pic:spPr>
                </pic:pic>
              </a:graphicData>
            </a:graphic>
          </wp:inline>
        </w:drawing>
      </w:r>
    </w:p>
    <w:p>
      <w:pPr>
        <w:widowControl w:val="0"/>
        <w:spacing w:before="0" w:after="0" w:line="360" w:lineRule="auto"/>
        <w:jc w:val="center"/>
        <w:rPr>
          <w:sz w:val="21"/>
          <w:szCs w:val="21"/>
        </w:rPr>
      </w:pPr>
      <w:r>
        <w:rPr>
          <w:strike w:val="0"/>
          <w:sz w:val="21"/>
          <w:szCs w:val="21"/>
          <w:u w:val="none"/>
        </w:rPr>
        <w:drawing>
          <wp:inline>
            <wp:extent cx="657225" cy="247650"/>
            <wp:docPr id="1005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
                    <pic:cNvPicPr>
                      <a:picLocks noChangeAspect="1"/>
                    </pic:cNvPicPr>
                  </pic:nvPicPr>
                  <pic:blipFill>
                    <a:blip xmlns:r="http://schemas.openxmlformats.org/officeDocument/2006/relationships" r:embed="rId189"/>
                    <a:stretch>
                      <a:fillRect/>
                    </a:stretch>
                  </pic:blipFill>
                  <pic:spPr>
                    <a:xfrm>
                      <a:off x="0" y="0"/>
                      <a:ext cx="657225" cy="247650"/>
                    </a:xfrm>
                    <a:prstGeom prst="rect">
                      <a:avLst/>
                    </a:prstGeom>
                  </pic:spPr>
                </pic:pic>
              </a:graphicData>
            </a:graphic>
          </wp:inline>
        </w:drawing>
      </w:r>
      <w:r>
        <w:rPr>
          <w:strike w:val="0"/>
          <w:sz w:val="21"/>
          <w:szCs w:val="21"/>
          <w:u w:val="none"/>
        </w:rPr>
        <w:drawing>
          <wp:inline>
            <wp:extent cx="28575" cy="28575"/>
            <wp:docPr id="100587"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其中</w:t>
      </w:r>
    </w:p>
    <w:p>
      <w:pPr>
        <w:widowControl w:val="0"/>
        <w:spacing w:before="0" w:after="0" w:line="360" w:lineRule="auto"/>
        <w:jc w:val="center"/>
        <w:rPr>
          <w:sz w:val="21"/>
          <w:szCs w:val="21"/>
        </w:rPr>
      </w:pPr>
      <w:r>
        <w:rPr>
          <w:strike w:val="0"/>
          <w:sz w:val="21"/>
          <w:szCs w:val="21"/>
          <w:u w:val="none"/>
        </w:rPr>
        <w:drawing>
          <wp:inline>
            <wp:extent cx="1323975" cy="400050"/>
            <wp:docPr id="1006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
                    <pic:cNvPicPr>
                      <a:picLocks noChangeAspect="1"/>
                    </pic:cNvPicPr>
                  </pic:nvPicPr>
                  <pic:blipFill>
                    <a:blip xmlns:r="http://schemas.openxmlformats.org/officeDocument/2006/relationships" r:embed="rId191"/>
                    <a:stretch>
                      <a:fillRect/>
                    </a:stretch>
                  </pic:blipFill>
                  <pic:spPr>
                    <a:xfrm>
                      <a:off x="0" y="0"/>
                      <a:ext cx="1323975"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子弹射穿木块过程由动量守恒</w:t>
      </w:r>
    </w:p>
    <w:p>
      <w:pPr>
        <w:widowControl w:val="0"/>
        <w:spacing w:before="0" w:after="0" w:line="360" w:lineRule="auto"/>
        <w:jc w:val="center"/>
        <w:rPr>
          <w:sz w:val="21"/>
          <w:szCs w:val="21"/>
        </w:rPr>
      </w:pPr>
      <w:r>
        <w:rPr>
          <w:strike w:val="0"/>
          <w:sz w:val="21"/>
          <w:szCs w:val="21"/>
          <w:u w:val="none"/>
        </w:rPr>
        <w:drawing>
          <wp:inline>
            <wp:extent cx="1095375" cy="228600"/>
            <wp:docPr id="1006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
                    <pic:cNvPicPr>
                      <a:picLocks noChangeAspect="1"/>
                    </pic:cNvPicPr>
                  </pic:nvPicPr>
                  <pic:blipFill>
                    <a:blip xmlns:r="http://schemas.openxmlformats.org/officeDocument/2006/relationships" r:embed="rId192"/>
                    <a:stretch>
                      <a:fillRect/>
                    </a:stretch>
                  </pic:blipFill>
                  <pic:spPr>
                    <a:xfrm>
                      <a:off x="0" y="0"/>
                      <a:ext cx="1095375" cy="2286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742950" cy="257175"/>
            <wp:docPr id="1006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
                    <pic:cNvPicPr>
                      <a:picLocks noChangeAspect="1"/>
                    </pic:cNvPicPr>
                  </pic:nvPicPr>
                  <pic:blipFill>
                    <a:blip xmlns:r="http://schemas.openxmlformats.org/officeDocument/2006/relationships" r:embed="rId193"/>
                    <a:stretch>
                      <a:fillRect/>
                    </a:stretch>
                  </pic:blipFill>
                  <pic:spPr>
                    <a:xfrm>
                      <a:off x="0" y="0"/>
                      <a:ext cx="742950" cy="257175"/>
                    </a:xfrm>
                    <a:prstGeom prst="rect">
                      <a:avLst/>
                    </a:prstGeom>
                  </pic:spPr>
                </pic:pic>
              </a:graphicData>
            </a:graphic>
          </wp:inline>
        </w:drawing>
      </w:r>
    </w:p>
    <w:p>
      <w:pPr>
        <w:widowControl w:val="0"/>
        <w:spacing w:before="0" w:after="0" w:line="360" w:lineRule="auto"/>
        <w:jc w:val="center"/>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子弹从击中物块到穿出过程中，系统损失的机械能</w:t>
      </w:r>
    </w:p>
    <w:p>
      <w:pPr>
        <w:widowControl w:val="0"/>
        <w:spacing w:before="0" w:after="0" w:line="360" w:lineRule="auto"/>
        <w:jc w:val="center"/>
        <w:rPr>
          <w:sz w:val="21"/>
          <w:szCs w:val="21"/>
        </w:rPr>
      </w:pPr>
      <w:r>
        <w:rPr>
          <w:strike w:val="0"/>
          <w:sz w:val="21"/>
          <w:szCs w:val="21"/>
          <w:u w:val="none"/>
        </w:rPr>
        <w:drawing>
          <wp:inline>
            <wp:extent cx="2686050" cy="400050"/>
            <wp:docPr id="1006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
                    <pic:cNvPicPr>
                      <a:picLocks noChangeAspect="1"/>
                    </pic:cNvPicPr>
                  </pic:nvPicPr>
                  <pic:blipFill>
                    <a:blip xmlns:r="http://schemas.openxmlformats.org/officeDocument/2006/relationships" r:embed="rId194"/>
                    <a:stretch>
                      <a:fillRect/>
                    </a:stretch>
                  </pic:blipFill>
                  <pic:spPr>
                    <a:xfrm>
                      <a:off x="0" y="0"/>
                      <a:ext cx="2686050" cy="400050"/>
                    </a:xfrm>
                    <a:prstGeom prst="rect">
                      <a:avLst/>
                    </a:prstGeom>
                  </pic:spPr>
                </pic:pic>
              </a:graphicData>
            </a:graphic>
          </wp:inline>
        </w:drawing>
      </w:r>
    </w:p>
    <w:p>
      <w:pPr>
        <w:widowControl w:val="0"/>
        <w:spacing w:before="0" w:after="0" w:line="360" w:lineRule="auto"/>
        <w:jc w:val="both"/>
        <w:rPr>
          <w:sz w:val="21"/>
          <w:szCs w:val="21"/>
        </w:rPr>
      </w:pPr>
      <w:r>
        <w:rPr>
          <w:sz w:val="21"/>
          <w:szCs w:val="21"/>
        </w:rPr>
        <w:t xml:space="preserve">15. </w:t>
      </w:r>
      <w:r>
        <w:rPr>
          <w:rFonts w:ascii="SimSun" w:eastAsia="SimSun" w:hAnsi="SimSun" w:cs="SimSun"/>
          <w:sz w:val="21"/>
          <w:szCs w:val="21"/>
        </w:rPr>
        <w:t>如图，在水平虚线上方区域有竖直向下的匀强电场，电场强度大小为</w:t>
      </w:r>
      <w:r>
        <w:rPr>
          <w:i/>
          <w:iCs/>
          <w:sz w:val="21"/>
          <w:szCs w:val="21"/>
        </w:rPr>
        <w:t>E</w:t>
      </w:r>
      <w:r>
        <w:rPr>
          <w:rFonts w:ascii="SimSun" w:eastAsia="SimSun" w:hAnsi="SimSun" w:cs="SimSun"/>
          <w:sz w:val="21"/>
          <w:szCs w:val="21"/>
        </w:rPr>
        <w:t>，在虚线下方区域有垂直纸面向外的匀强磁场。质量为</w:t>
      </w:r>
      <w:r>
        <w:rPr>
          <w:i/>
          <w:iCs/>
          <w:sz w:val="21"/>
          <w:szCs w:val="21"/>
        </w:rPr>
        <w:t>m</w:t>
      </w:r>
      <w:r>
        <w:rPr>
          <w:rFonts w:ascii="SimSun" w:eastAsia="SimSun" w:hAnsi="SimSun" w:cs="SimSun"/>
          <w:sz w:val="21"/>
          <w:szCs w:val="21"/>
        </w:rPr>
        <w:t>、电荷量为</w:t>
      </w:r>
      <w:r>
        <w:rPr>
          <w:strike w:val="0"/>
          <w:sz w:val="21"/>
          <w:szCs w:val="21"/>
          <w:u w:val="none"/>
        </w:rPr>
        <w:drawing>
          <wp:inline>
            <wp:extent cx="561975" cy="200025"/>
            <wp:docPr id="1006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
                    <pic:cNvPicPr>
                      <a:picLocks noChangeAspect="1"/>
                    </pic:cNvPicPr>
                  </pic:nvPicPr>
                  <pic:blipFill>
                    <a:blip xmlns:r="http://schemas.openxmlformats.org/officeDocument/2006/relationships" r:embed="rId195"/>
                    <a:stretch>
                      <a:fillRect/>
                    </a:stretch>
                  </pic:blipFill>
                  <pic:spPr>
                    <a:xfrm>
                      <a:off x="0" y="0"/>
                      <a:ext cx="561975" cy="200025"/>
                    </a:xfrm>
                    <a:prstGeom prst="rect">
                      <a:avLst/>
                    </a:prstGeom>
                  </pic:spPr>
                </pic:pic>
              </a:graphicData>
            </a:graphic>
          </wp:inline>
        </w:drawing>
      </w:r>
      <w:r>
        <w:rPr>
          <w:rFonts w:ascii="SimSun" w:eastAsia="SimSun" w:hAnsi="SimSun" w:cs="SimSun"/>
          <w:sz w:val="21"/>
          <w:szCs w:val="21"/>
        </w:rPr>
        <w:t>的粒子从距虚线高度为</w:t>
      </w:r>
      <w:r>
        <w:rPr>
          <w:i/>
          <w:iCs/>
          <w:sz w:val="21"/>
          <w:szCs w:val="21"/>
        </w:rPr>
        <w:t>h</w:t>
      </w:r>
      <w:r>
        <w:rPr>
          <w:rFonts w:ascii="SimSun" w:eastAsia="SimSun" w:hAnsi="SimSun" w:cs="SimSun"/>
          <w:sz w:val="21"/>
          <w:szCs w:val="21"/>
        </w:rPr>
        <w:t>的</w:t>
      </w:r>
      <w:r>
        <w:rPr>
          <w:i/>
          <w:iCs/>
          <w:sz w:val="21"/>
          <w:szCs w:val="21"/>
        </w:rPr>
        <w:t>a</w:t>
      </w:r>
      <w:r>
        <w:rPr>
          <w:rFonts w:ascii="SimSun" w:eastAsia="SimSun" w:hAnsi="SimSun" w:cs="SimSun"/>
          <w:sz w:val="21"/>
          <w:szCs w:val="21"/>
        </w:rPr>
        <w:t>点向右水平发射，当粒子进入磁场时其速度方向与水平虚线的夹角为</w:t>
      </w:r>
      <w:r>
        <w:rPr>
          <w:strike w:val="0"/>
          <w:sz w:val="21"/>
          <w:szCs w:val="21"/>
          <w:u w:val="none"/>
        </w:rPr>
        <w:drawing>
          <wp:inline>
            <wp:extent cx="257175" cy="180975"/>
            <wp:docPr id="1006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
                    <pic:cNvPicPr>
                      <a:picLocks noChangeAspect="1"/>
                    </pic:cNvPicPr>
                  </pic:nvPicPr>
                  <pic:blipFill>
                    <a:blip xmlns:r="http://schemas.openxmlformats.org/officeDocument/2006/relationships" r:embed="rId196"/>
                    <a:stretch>
                      <a:fillRect/>
                    </a:stretch>
                  </pic:blipFill>
                  <pic:spPr>
                    <a:xfrm>
                      <a:off x="0" y="0"/>
                      <a:ext cx="257175" cy="180975"/>
                    </a:xfrm>
                    <a:prstGeom prst="rect">
                      <a:avLst/>
                    </a:prstGeom>
                  </pic:spPr>
                </pic:pic>
              </a:graphicData>
            </a:graphic>
          </wp:inline>
        </w:drawing>
      </w:r>
      <w:r>
        <w:rPr>
          <w:rFonts w:ascii="SimSun" w:eastAsia="SimSun" w:hAnsi="SimSun" w:cs="SimSun"/>
          <w:sz w:val="21"/>
          <w:szCs w:val="21"/>
        </w:rPr>
        <w:t>。不计重力。</w:t>
      </w:r>
    </w:p>
    <w:p>
      <w:pPr>
        <w:widowControl w:val="0"/>
        <w:spacing w:before="0" w:after="0" w:line="360" w:lineRule="auto"/>
        <w:jc w:val="both"/>
        <w:rPr>
          <w:sz w:val="21"/>
          <w:szCs w:val="21"/>
        </w:rPr>
      </w:pPr>
      <w:r>
        <w:rPr>
          <w:strike w:val="0"/>
          <w:sz w:val="21"/>
          <w:szCs w:val="21"/>
          <w:u w:val="none"/>
        </w:rPr>
        <w:drawing>
          <wp:inline>
            <wp:extent cx="1619250" cy="1428750"/>
            <wp:docPr id="1006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
                    <pic:cNvPicPr>
                      <a:picLocks noChangeAspect="1"/>
                    </pic:cNvPicPr>
                  </pic:nvPicPr>
                  <pic:blipFill>
                    <a:blip xmlns:r="http://schemas.openxmlformats.org/officeDocument/2006/relationships" r:embed="rId197"/>
                    <a:stretch>
                      <a:fillRect/>
                    </a:stretch>
                  </pic:blipFill>
                  <pic:spPr>
                    <a:xfrm>
                      <a:off x="0" y="0"/>
                      <a:ext cx="1619250" cy="14287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）求粒子进入磁场时的速度大小；</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）若粒子第一次回到电场中高度为</w:t>
      </w:r>
      <w:r>
        <w:rPr>
          <w:i/>
          <w:iCs/>
          <w:sz w:val="21"/>
          <w:szCs w:val="21"/>
        </w:rPr>
        <w:t>h</w:t>
      </w:r>
      <w:r>
        <w:rPr>
          <w:rFonts w:ascii="SimSun" w:eastAsia="SimSun" w:hAnsi="SimSun" w:cs="SimSun"/>
          <w:sz w:val="21"/>
          <w:szCs w:val="21"/>
        </w:rPr>
        <w:t>时，粒子距</w:t>
      </w:r>
      <w:r>
        <w:rPr>
          <w:i/>
          <w:iCs/>
          <w:sz w:val="21"/>
          <w:szCs w:val="21"/>
        </w:rPr>
        <w:t>a</w:t>
      </w:r>
      <w:r>
        <w:rPr>
          <w:rFonts w:ascii="SimSun" w:eastAsia="SimSun" w:hAnsi="SimSun" w:cs="SimSun"/>
          <w:sz w:val="21"/>
          <w:szCs w:val="21"/>
        </w:rPr>
        <w:t>点的距离为</w:t>
      </w:r>
      <w:r>
        <w:rPr>
          <w:strike w:val="0"/>
          <w:sz w:val="21"/>
          <w:szCs w:val="21"/>
          <w:u w:val="none"/>
        </w:rPr>
        <w:drawing>
          <wp:inline>
            <wp:extent cx="428625" cy="180975"/>
            <wp:docPr id="1006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
                    <pic:cNvPicPr>
                      <a:picLocks noChangeAspect="1"/>
                    </pic:cNvPicPr>
                  </pic:nvPicPr>
                  <pic:blipFill>
                    <a:blip xmlns:r="http://schemas.openxmlformats.org/officeDocument/2006/relationships" r:embed="rId198"/>
                    <a:stretch>
                      <a:fillRect/>
                    </a:stretch>
                  </pic:blipFill>
                  <pic:spPr>
                    <a:xfrm>
                      <a:off x="0" y="0"/>
                      <a:ext cx="428625" cy="180975"/>
                    </a:xfrm>
                    <a:prstGeom prst="rect">
                      <a:avLst/>
                    </a:prstGeom>
                  </pic:spPr>
                </pic:pic>
              </a:graphicData>
            </a:graphic>
          </wp:inline>
        </w:drawing>
      </w:r>
      <w:r>
        <w:rPr>
          <w:rFonts w:ascii="SimSun" w:eastAsia="SimSun" w:hAnsi="SimSun" w:cs="SimSun"/>
          <w:sz w:val="21"/>
          <w:szCs w:val="21"/>
        </w:rPr>
        <w:t>，求磁场的磁感应强度大小的可能值；</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）若粒子第一次回到电场中高度为</w:t>
      </w:r>
      <w:r>
        <w:rPr>
          <w:i/>
          <w:iCs/>
          <w:sz w:val="21"/>
          <w:szCs w:val="21"/>
        </w:rPr>
        <w:t>h</w:t>
      </w:r>
      <w:r>
        <w:rPr>
          <w:rFonts w:ascii="SimSun" w:eastAsia="SimSun" w:hAnsi="SimSun" w:cs="SimSun"/>
          <w:sz w:val="21"/>
          <w:szCs w:val="21"/>
        </w:rPr>
        <w:t>时，粒子在电场中运动的时间与在磁场中运动的时间相等，求粒子此时距</w:t>
      </w:r>
      <w:r>
        <w:rPr>
          <w:i/>
          <w:iCs/>
          <w:sz w:val="21"/>
          <w:szCs w:val="21"/>
        </w:rPr>
        <w:t>a</w:t>
      </w:r>
      <w:r>
        <w:rPr>
          <w:rFonts w:ascii="SimSun" w:eastAsia="SimSun" w:hAnsi="SimSun" w:cs="SimSun"/>
          <w:sz w:val="21"/>
          <w:szCs w:val="21"/>
        </w:rPr>
        <w:t>点的距离。</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strike w:val="0"/>
          <w:sz w:val="21"/>
          <w:szCs w:val="21"/>
          <w:u w:val="none"/>
        </w:rPr>
        <w:drawing>
          <wp:inline>
            <wp:extent cx="742950" cy="447675"/>
            <wp:docPr id="1006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
                    <pic:cNvPicPr>
                      <a:picLocks noChangeAspect="1"/>
                    </pic:cNvPicPr>
                  </pic:nvPicPr>
                  <pic:blipFill>
                    <a:blip xmlns:r="http://schemas.openxmlformats.org/officeDocument/2006/relationships" r:embed="rId199"/>
                    <a:stretch>
                      <a:fillRect/>
                    </a:stretch>
                  </pic:blipFill>
                  <pic:spPr>
                    <a:xfrm>
                      <a:off x="0" y="0"/>
                      <a:ext cx="742950" cy="4476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trike w:val="0"/>
          <w:sz w:val="21"/>
          <w:szCs w:val="21"/>
          <w:u w:val="none"/>
        </w:rPr>
        <w:drawing>
          <wp:inline>
            <wp:extent cx="838200" cy="476250"/>
            <wp:docPr id="1006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
                    <pic:cNvPicPr>
                      <a:picLocks noChangeAspect="1"/>
                    </pic:cNvPicPr>
                  </pic:nvPicPr>
                  <pic:blipFill>
                    <a:blip xmlns:r="http://schemas.openxmlformats.org/officeDocument/2006/relationships" r:embed="rId200"/>
                    <a:stretch>
                      <a:fillRect/>
                    </a:stretch>
                  </pic:blipFill>
                  <pic:spPr>
                    <a:xfrm>
                      <a:off x="0" y="0"/>
                      <a:ext cx="838200" cy="476250"/>
                    </a:xfrm>
                    <a:prstGeom prst="rect">
                      <a:avLst/>
                    </a:prstGeom>
                  </pic:spPr>
                </pic:pic>
              </a:graphicData>
            </a:graphic>
          </wp:inline>
        </w:drawing>
      </w:r>
      <w:r>
        <w:rPr>
          <w:rFonts w:ascii="SimSun" w:eastAsia="SimSun" w:hAnsi="SimSun" w:cs="SimSun"/>
          <w:sz w:val="21"/>
          <w:szCs w:val="21"/>
        </w:rPr>
        <w:t>或者</w:t>
      </w:r>
      <w:r>
        <w:rPr>
          <w:strike w:val="0"/>
          <w:sz w:val="21"/>
          <w:szCs w:val="21"/>
          <w:u w:val="none"/>
        </w:rPr>
        <w:drawing>
          <wp:inline>
            <wp:extent cx="723900" cy="476250"/>
            <wp:docPr id="1006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
                    <pic:cNvPicPr>
                      <a:picLocks noChangeAspect="1"/>
                    </pic:cNvPicPr>
                  </pic:nvPicPr>
                  <pic:blipFill>
                    <a:blip xmlns:r="http://schemas.openxmlformats.org/officeDocument/2006/relationships" r:embed="rId201"/>
                    <a:stretch>
                      <a:fillRect/>
                    </a:stretch>
                  </pic:blipFill>
                  <pic:spPr>
                    <a:xfrm>
                      <a:off x="0" y="0"/>
                      <a:ext cx="723900" cy="4762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strike w:val="0"/>
          <w:sz w:val="21"/>
          <w:szCs w:val="21"/>
          <w:u w:val="none"/>
        </w:rPr>
        <w:drawing>
          <wp:inline>
            <wp:extent cx="914400" cy="438150"/>
            <wp:docPr id="1006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
                    <pic:cNvPicPr>
                      <a:picLocks noChangeAspect="1"/>
                    </pic:cNvPicPr>
                  </pic:nvPicPr>
                  <pic:blipFill>
                    <a:blip xmlns:r="http://schemas.openxmlformats.org/officeDocument/2006/relationships" r:embed="rId202"/>
                    <a:stretch>
                      <a:fillRect/>
                    </a:stretch>
                  </pic:blipFill>
                  <pic:spPr>
                    <a:xfrm>
                      <a:off x="0" y="0"/>
                      <a:ext cx="914400" cy="438150"/>
                    </a:xfrm>
                    <a:prstGeom prst="rect">
                      <a:avLst/>
                    </a:prstGeom>
                  </pic:spPr>
                </pic:pic>
              </a:graphicData>
            </a:graphic>
          </wp:inline>
        </w:drawing>
      </w:r>
      <w:r>
        <w:rPr>
          <w:strike w:val="0"/>
          <w:sz w:val="21"/>
          <w:szCs w:val="21"/>
          <w:u w:val="none"/>
        </w:rPr>
        <w:drawing>
          <wp:inline>
            <wp:extent cx="28575" cy="28575"/>
            <wp:docPr id="100625"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粒子在电场中做类平抛运动，则竖直方向</w:t>
      </w:r>
    </w:p>
    <w:p>
      <w:pPr>
        <w:widowControl w:val="0"/>
        <w:spacing w:before="0" w:after="0" w:line="360" w:lineRule="auto"/>
        <w:jc w:val="center"/>
        <w:rPr>
          <w:sz w:val="21"/>
          <w:szCs w:val="21"/>
        </w:rPr>
      </w:pPr>
      <w:r>
        <w:rPr>
          <w:strike w:val="0"/>
          <w:sz w:val="21"/>
          <w:szCs w:val="21"/>
          <w:u w:val="none"/>
        </w:rPr>
        <w:drawing>
          <wp:inline>
            <wp:extent cx="590550" cy="266700"/>
            <wp:docPr id="1006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
                    <pic:cNvPicPr>
                      <a:picLocks noChangeAspect="1"/>
                    </pic:cNvPicPr>
                  </pic:nvPicPr>
                  <pic:blipFill>
                    <a:blip xmlns:r="http://schemas.openxmlformats.org/officeDocument/2006/relationships" r:embed="rId204"/>
                    <a:stretch>
                      <a:fillRect/>
                    </a:stretch>
                  </pic:blipFill>
                  <pic:spPr>
                    <a:xfrm>
                      <a:off x="0" y="0"/>
                      <a:ext cx="590550" cy="2667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由牛顿第二定律</w:t>
      </w:r>
    </w:p>
    <w:p>
      <w:pPr>
        <w:widowControl w:val="0"/>
        <w:spacing w:before="0" w:after="0" w:line="360" w:lineRule="auto"/>
        <w:jc w:val="center"/>
        <w:rPr>
          <w:sz w:val="21"/>
          <w:szCs w:val="21"/>
        </w:rPr>
      </w:pPr>
      <w:r>
        <w:rPr>
          <w:strike w:val="0"/>
          <w:sz w:val="21"/>
          <w:szCs w:val="21"/>
          <w:u w:val="none"/>
        </w:rPr>
        <w:drawing>
          <wp:inline>
            <wp:extent cx="485775" cy="400050"/>
            <wp:docPr id="1006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
                    <pic:cNvPicPr>
                      <a:picLocks noChangeAspect="1"/>
                    </pic:cNvPicPr>
                  </pic:nvPicPr>
                  <pic:blipFill>
                    <a:blip xmlns:r="http://schemas.openxmlformats.org/officeDocument/2006/relationships" r:embed="rId205"/>
                    <a:stretch>
                      <a:fillRect/>
                    </a:stretch>
                  </pic:blipFill>
                  <pic:spPr>
                    <a:xfrm>
                      <a:off x="0" y="0"/>
                      <a:ext cx="485775"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粒子进入磁场时的速度大小</w:t>
      </w:r>
    </w:p>
    <w:p>
      <w:pPr>
        <w:widowControl w:val="0"/>
        <w:spacing w:before="0" w:after="0" w:line="360" w:lineRule="auto"/>
        <w:jc w:val="center"/>
        <w:rPr>
          <w:sz w:val="21"/>
          <w:szCs w:val="21"/>
        </w:rPr>
      </w:pPr>
      <w:r>
        <w:rPr>
          <w:strike w:val="0"/>
          <w:sz w:val="21"/>
          <w:szCs w:val="21"/>
          <w:u w:val="none"/>
        </w:rPr>
        <w:drawing>
          <wp:inline>
            <wp:extent cx="581025" cy="276225"/>
            <wp:docPr id="1006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
                    <pic:cNvPicPr>
                      <a:picLocks noChangeAspect="1"/>
                    </pic:cNvPicPr>
                  </pic:nvPicPr>
                  <pic:blipFill>
                    <a:blip xmlns:r="http://schemas.openxmlformats.org/officeDocument/2006/relationships" r:embed="rId206"/>
                    <a:stretch>
                      <a:fillRect/>
                    </a:stretch>
                  </pic:blipFill>
                  <pic:spPr>
                    <a:xfrm>
                      <a:off x="0" y="0"/>
                      <a:ext cx="581025" cy="2762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742950" cy="447675"/>
            <wp:docPr id="1006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
                    <pic:cNvPicPr>
                      <a:picLocks noChangeAspect="1"/>
                    </pic:cNvPicPr>
                  </pic:nvPicPr>
                  <pic:blipFill>
                    <a:blip xmlns:r="http://schemas.openxmlformats.org/officeDocument/2006/relationships" r:embed="rId199"/>
                    <a:stretch>
                      <a:fillRect/>
                    </a:stretch>
                  </pic:blipFill>
                  <pic:spPr>
                    <a:xfrm>
                      <a:off x="0" y="0"/>
                      <a:ext cx="742950" cy="447675"/>
                    </a:xfrm>
                    <a:prstGeom prst="rect">
                      <a:avLst/>
                    </a:prstGeom>
                  </pic:spPr>
                </pic:pic>
              </a:graphicData>
            </a:graphic>
          </wp:inline>
        </w:drawing>
      </w:r>
    </w:p>
    <w:p>
      <w:pPr>
        <w:widowControl w:val="0"/>
        <w:spacing w:before="0" w:after="0" w:line="360" w:lineRule="auto"/>
        <w:jc w:val="center"/>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粒子从</w:t>
      </w:r>
      <w:r>
        <w:rPr>
          <w:i/>
          <w:iCs/>
          <w:sz w:val="21"/>
          <w:szCs w:val="21"/>
        </w:rPr>
        <w:t>a</w:t>
      </w:r>
      <w:r>
        <w:rPr>
          <w:rFonts w:ascii="SimSun" w:eastAsia="SimSun" w:hAnsi="SimSun" w:cs="SimSun"/>
          <w:sz w:val="21"/>
          <w:szCs w:val="21"/>
        </w:rPr>
        <w:t>点抛出到进入磁场时的水平位移</w:t>
      </w:r>
    </w:p>
    <w:p>
      <w:pPr>
        <w:widowControl w:val="0"/>
        <w:spacing w:before="0" w:after="0" w:line="360" w:lineRule="auto"/>
        <w:jc w:val="center"/>
        <w:rPr>
          <w:sz w:val="21"/>
          <w:szCs w:val="21"/>
        </w:rPr>
      </w:pPr>
      <w:r>
        <w:rPr>
          <w:strike w:val="0"/>
          <w:sz w:val="21"/>
          <w:szCs w:val="21"/>
          <w:u w:val="none"/>
        </w:rPr>
        <w:drawing>
          <wp:inline>
            <wp:extent cx="1552575" cy="419100"/>
            <wp:docPr id="1006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
                    <pic:cNvPicPr>
                      <a:picLocks noChangeAspect="1"/>
                    </pic:cNvPicPr>
                  </pic:nvPicPr>
                  <pic:blipFill>
                    <a:blip xmlns:r="http://schemas.openxmlformats.org/officeDocument/2006/relationships" r:embed="rId207"/>
                    <a:stretch>
                      <a:fillRect/>
                    </a:stretch>
                  </pic:blipFill>
                  <pic:spPr>
                    <a:xfrm>
                      <a:off x="0" y="0"/>
                      <a:ext cx="1552575" cy="4191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粒子进入磁场后做匀速圆周运动，离开磁场时速度方向与</w:t>
      </w:r>
      <w:r>
        <w:rPr>
          <w:i/>
          <w:iCs/>
          <w:sz w:val="21"/>
          <w:szCs w:val="21"/>
        </w:rPr>
        <w:t>x</w:t>
      </w:r>
      <w:r>
        <w:rPr>
          <w:rFonts w:ascii="SimSun" w:eastAsia="SimSun" w:hAnsi="SimSun" w:cs="SimSun"/>
          <w:sz w:val="21"/>
          <w:szCs w:val="21"/>
        </w:rPr>
        <w:t>轴正向仍成</w:t>
      </w:r>
      <w:r>
        <w:rPr>
          <w:sz w:val="21"/>
          <w:szCs w:val="21"/>
        </w:rPr>
        <w:t>45°</w:t>
      </w:r>
      <w:r>
        <w:rPr>
          <w:rFonts w:ascii="SimSun" w:eastAsia="SimSun" w:hAnsi="SimSun" w:cs="SimSun"/>
          <w:sz w:val="21"/>
          <w:szCs w:val="21"/>
        </w:rPr>
        <w:t>角，到达高</w:t>
      </w:r>
      <w:r>
        <w:rPr>
          <w:i/>
          <w:iCs/>
          <w:sz w:val="21"/>
          <w:szCs w:val="21"/>
        </w:rPr>
        <w:t>h</w:t>
      </w:r>
      <w:r>
        <w:rPr>
          <w:rFonts w:ascii="SimSun" w:eastAsia="SimSun" w:hAnsi="SimSun" w:cs="SimSun"/>
          <w:sz w:val="21"/>
          <w:szCs w:val="21"/>
        </w:rPr>
        <w:t>高度时水平位移仍为</w:t>
      </w:r>
      <w:r>
        <w:rPr>
          <w:sz w:val="21"/>
          <w:szCs w:val="21"/>
        </w:rPr>
        <w:t>2</w:t>
      </w:r>
      <w:r>
        <w:rPr>
          <w:i/>
          <w:iCs/>
          <w:sz w:val="21"/>
          <w:szCs w:val="21"/>
        </w:rPr>
        <w:t>h</w:t>
      </w:r>
      <w:r>
        <w:rPr>
          <w:rFonts w:ascii="SimSun" w:eastAsia="SimSun" w:hAnsi="SimSun" w:cs="SimSun"/>
          <w:sz w:val="21"/>
          <w:szCs w:val="21"/>
        </w:rPr>
        <w:t>，由题意可知</w:t>
      </w:r>
    </w:p>
    <w:p>
      <w:pPr>
        <w:widowControl w:val="0"/>
        <w:spacing w:before="0" w:after="0" w:line="360" w:lineRule="auto"/>
        <w:jc w:val="center"/>
        <w:rPr>
          <w:sz w:val="21"/>
          <w:szCs w:val="21"/>
        </w:rPr>
      </w:pPr>
      <w:r>
        <w:rPr>
          <w:strike w:val="0"/>
          <w:sz w:val="21"/>
          <w:szCs w:val="21"/>
          <w:u w:val="none"/>
        </w:rPr>
        <w:drawing>
          <wp:inline>
            <wp:extent cx="1543050" cy="209550"/>
            <wp:docPr id="1006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
                    <pic:cNvPicPr>
                      <a:picLocks noChangeAspect="1"/>
                    </pic:cNvPicPr>
                  </pic:nvPicPr>
                  <pic:blipFill>
                    <a:blip xmlns:r="http://schemas.openxmlformats.org/officeDocument/2006/relationships" r:embed="rId208"/>
                    <a:stretch>
                      <a:fillRect/>
                    </a:stretch>
                  </pic:blipFill>
                  <pic:spPr>
                    <a:xfrm>
                      <a:off x="0" y="0"/>
                      <a:ext cx="1543050" cy="20955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962025" cy="209550"/>
            <wp:docPr id="1006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
                    <pic:cNvPicPr>
                      <a:picLocks noChangeAspect="1"/>
                    </pic:cNvPicPr>
                  </pic:nvPicPr>
                  <pic:blipFill>
                    <a:blip xmlns:r="http://schemas.openxmlformats.org/officeDocument/2006/relationships" r:embed="rId209"/>
                    <a:stretch>
                      <a:fillRect/>
                    </a:stretch>
                  </pic:blipFill>
                  <pic:spPr>
                    <a:xfrm>
                      <a:off x="0" y="0"/>
                      <a:ext cx="962025" cy="2095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即</w:t>
      </w:r>
    </w:p>
    <w:p>
      <w:pPr>
        <w:widowControl w:val="0"/>
        <w:spacing w:before="0" w:after="0" w:line="360" w:lineRule="auto"/>
        <w:jc w:val="center"/>
        <w:rPr>
          <w:sz w:val="21"/>
          <w:szCs w:val="21"/>
        </w:rPr>
      </w:pPr>
      <w:r>
        <w:rPr>
          <w:strike w:val="0"/>
          <w:sz w:val="21"/>
          <w:szCs w:val="21"/>
          <w:u w:val="none"/>
        </w:rPr>
        <w:drawing>
          <wp:inline>
            <wp:extent cx="600075" cy="219075"/>
            <wp:docPr id="1006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
                    <pic:cNvPicPr>
                      <a:picLocks noChangeAspect="1"/>
                    </pic:cNvPicPr>
                  </pic:nvPicPr>
                  <pic:blipFill>
                    <a:blip xmlns:r="http://schemas.openxmlformats.org/officeDocument/2006/relationships" r:embed="rId210"/>
                    <a:stretch>
                      <a:fillRect/>
                    </a:stretch>
                  </pic:blipFill>
                  <pic:spPr>
                    <a:xfrm>
                      <a:off x="0" y="0"/>
                      <a:ext cx="600075" cy="219075"/>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533400" cy="219075"/>
            <wp:docPr id="1006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
                    <pic:cNvPicPr>
                      <a:picLocks noChangeAspect="1"/>
                    </pic:cNvPicPr>
                  </pic:nvPicPr>
                  <pic:blipFill>
                    <a:blip xmlns:r="http://schemas.openxmlformats.org/officeDocument/2006/relationships" r:embed="rId211"/>
                    <a:stretch>
                      <a:fillRect/>
                    </a:stretch>
                  </pic:blipFill>
                  <pic:spPr>
                    <a:xfrm>
                      <a:off x="0" y="0"/>
                      <a:ext cx="533400" cy="2190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根据洛伦兹力提供向心力</w:t>
      </w:r>
    </w:p>
    <w:p>
      <w:pPr>
        <w:widowControl w:val="0"/>
        <w:spacing w:before="0" w:after="0" w:line="360" w:lineRule="auto"/>
        <w:jc w:val="center"/>
        <w:rPr>
          <w:sz w:val="21"/>
          <w:szCs w:val="21"/>
        </w:rPr>
      </w:pPr>
      <w:r>
        <w:rPr>
          <w:strike w:val="0"/>
          <w:sz w:val="21"/>
          <w:szCs w:val="21"/>
          <w:u w:val="none"/>
        </w:rPr>
        <w:drawing>
          <wp:inline>
            <wp:extent cx="733425" cy="428625"/>
            <wp:docPr id="1006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
                    <pic:cNvPicPr>
                      <a:picLocks noChangeAspect="1"/>
                    </pic:cNvPicPr>
                  </pic:nvPicPr>
                  <pic:blipFill>
                    <a:blip xmlns:r="http://schemas.openxmlformats.org/officeDocument/2006/relationships" r:embed="rId212"/>
                    <a:stretch>
                      <a:fillRect/>
                    </a:stretch>
                  </pic:blipFill>
                  <pic:spPr>
                    <a:xfrm>
                      <a:off x="0" y="0"/>
                      <a:ext cx="733425" cy="4286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可得</w:t>
      </w:r>
    </w:p>
    <w:p>
      <w:pPr>
        <w:widowControl w:val="0"/>
        <w:spacing w:before="0" w:after="0" w:line="360" w:lineRule="auto"/>
        <w:jc w:val="center"/>
        <w:rPr>
          <w:sz w:val="21"/>
          <w:szCs w:val="21"/>
        </w:rPr>
      </w:pPr>
      <w:r>
        <w:rPr>
          <w:strike w:val="0"/>
          <w:sz w:val="21"/>
          <w:szCs w:val="21"/>
          <w:u w:val="none"/>
        </w:rPr>
        <w:drawing>
          <wp:inline>
            <wp:extent cx="838200" cy="476250"/>
            <wp:docPr id="1006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
                    <pic:cNvPicPr>
                      <a:picLocks noChangeAspect="1"/>
                    </pic:cNvPicPr>
                  </pic:nvPicPr>
                  <pic:blipFill>
                    <a:blip xmlns:r="http://schemas.openxmlformats.org/officeDocument/2006/relationships" r:embed="rId200"/>
                    <a:stretch>
                      <a:fillRect/>
                    </a:stretch>
                  </pic:blipFill>
                  <pic:spPr>
                    <a:xfrm>
                      <a:off x="0" y="0"/>
                      <a:ext cx="838200" cy="47625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723900" cy="476250"/>
            <wp:docPr id="1006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
                    <pic:cNvPicPr>
                      <a:picLocks noChangeAspect="1"/>
                    </pic:cNvPicPr>
                  </pic:nvPicPr>
                  <pic:blipFill>
                    <a:blip xmlns:r="http://schemas.openxmlformats.org/officeDocument/2006/relationships" r:embed="rId201"/>
                    <a:stretch>
                      <a:fillRect/>
                    </a:stretch>
                  </pic:blipFill>
                  <pic:spPr>
                    <a:xfrm>
                      <a:off x="0" y="0"/>
                      <a:ext cx="723900" cy="476250"/>
                    </a:xfrm>
                    <a:prstGeom prst="rect">
                      <a:avLst/>
                    </a:prstGeom>
                  </pic:spPr>
                </pic:pic>
              </a:graphicData>
            </a:graphic>
          </wp:inline>
        </w:drawing>
      </w:r>
      <w:r>
        <w:rPr>
          <w:strike w:val="0"/>
          <w:sz w:val="21"/>
          <w:szCs w:val="21"/>
          <w:u w:val="none"/>
        </w:rPr>
        <w:drawing>
          <wp:inline>
            <wp:extent cx="28575" cy="28575"/>
            <wp:docPr id="100663"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114675" cy="2343150"/>
            <wp:docPr id="1006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
                    <pic:cNvPicPr>
                      <a:picLocks noChangeAspect="1"/>
                    </pic:cNvPicPr>
                  </pic:nvPicPr>
                  <pic:blipFill>
                    <a:blip xmlns:r="http://schemas.openxmlformats.org/officeDocument/2006/relationships" r:embed="rId214"/>
                    <a:stretch>
                      <a:fillRect/>
                    </a:stretch>
                  </pic:blipFill>
                  <pic:spPr>
                    <a:xfrm>
                      <a:off x="0" y="0"/>
                      <a:ext cx="3114675" cy="2343150"/>
                    </a:xfrm>
                    <a:prstGeom prst="rect">
                      <a:avLst/>
                    </a:prstGeom>
                  </pic:spPr>
                </pic:pic>
              </a:graphicData>
            </a:graphic>
          </wp:inline>
        </w:drawing>
      </w: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若粒子第一次回到电场中高度为</w:t>
      </w:r>
      <w:r>
        <w:rPr>
          <w:i/>
          <w:iCs/>
          <w:sz w:val="21"/>
          <w:szCs w:val="21"/>
        </w:rPr>
        <w:t>h</w:t>
      </w:r>
      <w:r>
        <w:rPr>
          <w:rFonts w:ascii="SimSun" w:eastAsia="SimSun" w:hAnsi="SimSun" w:cs="SimSun"/>
          <w:sz w:val="21"/>
          <w:szCs w:val="21"/>
        </w:rPr>
        <w:t>时，粒子在电场中运动的时间</w:t>
      </w:r>
    </w:p>
    <w:p>
      <w:pPr>
        <w:widowControl w:val="0"/>
        <w:spacing w:before="0" w:after="0" w:line="360" w:lineRule="auto"/>
        <w:jc w:val="center"/>
        <w:rPr>
          <w:sz w:val="21"/>
          <w:szCs w:val="21"/>
        </w:rPr>
      </w:pPr>
      <w:r>
        <w:rPr>
          <w:strike w:val="0"/>
          <w:sz w:val="21"/>
          <w:szCs w:val="21"/>
          <w:u w:val="none"/>
        </w:rPr>
        <w:drawing>
          <wp:inline>
            <wp:extent cx="1047750" cy="476250"/>
            <wp:docPr id="1006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
                    <pic:cNvPicPr>
                      <a:picLocks noChangeAspect="1"/>
                    </pic:cNvPicPr>
                  </pic:nvPicPr>
                  <pic:blipFill>
                    <a:blip xmlns:r="http://schemas.openxmlformats.org/officeDocument/2006/relationships" r:embed="rId215"/>
                    <a:stretch>
                      <a:fillRect/>
                    </a:stretch>
                  </pic:blipFill>
                  <pic:spPr>
                    <a:xfrm>
                      <a:off x="0" y="0"/>
                      <a:ext cx="1047750" cy="4762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可知粒子在磁场中运动的时间也为</w:t>
      </w:r>
    </w:p>
    <w:p>
      <w:pPr>
        <w:widowControl w:val="0"/>
        <w:spacing w:before="0" w:after="0" w:line="360" w:lineRule="auto"/>
        <w:jc w:val="center"/>
        <w:rPr>
          <w:sz w:val="21"/>
          <w:szCs w:val="21"/>
        </w:rPr>
      </w:pPr>
      <w:r>
        <w:rPr>
          <w:strike w:val="0"/>
          <w:sz w:val="21"/>
          <w:szCs w:val="21"/>
          <w:u w:val="none"/>
        </w:rPr>
        <w:drawing>
          <wp:inline>
            <wp:extent cx="647700" cy="476250"/>
            <wp:docPr id="1006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1" name=""/>
                    <pic:cNvPicPr>
                      <a:picLocks noChangeAspect="1"/>
                    </pic:cNvPicPr>
                  </pic:nvPicPr>
                  <pic:blipFill>
                    <a:blip xmlns:r="http://schemas.openxmlformats.org/officeDocument/2006/relationships" r:embed="rId216"/>
                    <a:stretch>
                      <a:fillRect/>
                    </a:stretch>
                  </pic:blipFill>
                  <pic:spPr>
                    <a:xfrm>
                      <a:off x="0" y="0"/>
                      <a:ext cx="647700" cy="4762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w:t>
      </w:r>
    </w:p>
    <w:p>
      <w:pPr>
        <w:widowControl w:val="0"/>
        <w:spacing w:before="0" w:after="0" w:line="360" w:lineRule="auto"/>
        <w:jc w:val="center"/>
        <w:rPr>
          <w:sz w:val="21"/>
          <w:szCs w:val="21"/>
        </w:rPr>
      </w:pPr>
      <w:r>
        <w:rPr>
          <w:strike w:val="0"/>
          <w:sz w:val="21"/>
          <w:szCs w:val="21"/>
          <w:u w:val="none"/>
        </w:rPr>
        <w:drawing>
          <wp:inline>
            <wp:extent cx="904875" cy="428625"/>
            <wp:docPr id="1006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3" name=""/>
                    <pic:cNvPicPr>
                      <a:picLocks noChangeAspect="1"/>
                    </pic:cNvPicPr>
                  </pic:nvPicPr>
                  <pic:blipFill>
                    <a:blip xmlns:r="http://schemas.openxmlformats.org/officeDocument/2006/relationships" r:embed="rId217"/>
                    <a:stretch>
                      <a:fillRect/>
                    </a:stretch>
                  </pic:blipFill>
                  <pic:spPr>
                    <a:xfrm>
                      <a:off x="0" y="0"/>
                      <a:ext cx="904875" cy="4286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由洛伦兹力提供向心力</w:t>
      </w:r>
    </w:p>
    <w:p>
      <w:pPr>
        <w:widowControl w:val="0"/>
        <w:spacing w:before="0" w:after="0" w:line="360" w:lineRule="auto"/>
        <w:jc w:val="center"/>
        <w:rPr>
          <w:sz w:val="21"/>
          <w:szCs w:val="21"/>
        </w:rPr>
      </w:pPr>
      <w:r>
        <w:rPr>
          <w:strike w:val="0"/>
          <w:sz w:val="21"/>
          <w:szCs w:val="21"/>
          <w:u w:val="none"/>
        </w:rPr>
        <w:drawing>
          <wp:inline>
            <wp:extent cx="771525" cy="419100"/>
            <wp:docPr id="1006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5" name=""/>
                    <pic:cNvPicPr>
                      <a:picLocks noChangeAspect="1"/>
                    </pic:cNvPicPr>
                  </pic:nvPicPr>
                  <pic:blipFill>
                    <a:blip xmlns:r="http://schemas.openxmlformats.org/officeDocument/2006/relationships" r:embed="rId218"/>
                    <a:stretch>
                      <a:fillRect/>
                    </a:stretch>
                  </pic:blipFill>
                  <pic:spPr>
                    <a:xfrm>
                      <a:off x="0" y="0"/>
                      <a:ext cx="771525" cy="4191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解得</w:t>
      </w:r>
    </w:p>
    <w:p>
      <w:pPr>
        <w:widowControl w:val="0"/>
        <w:spacing w:before="0" w:after="0" w:line="360" w:lineRule="auto"/>
        <w:jc w:val="center"/>
        <w:rPr>
          <w:sz w:val="21"/>
          <w:szCs w:val="21"/>
        </w:rPr>
      </w:pPr>
      <w:r>
        <w:rPr>
          <w:strike w:val="0"/>
          <w:sz w:val="21"/>
          <w:szCs w:val="21"/>
          <w:u w:val="none"/>
        </w:rPr>
        <w:drawing>
          <wp:inline>
            <wp:extent cx="495300" cy="400050"/>
            <wp:docPr id="1006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7" name=""/>
                    <pic:cNvPicPr>
                      <a:picLocks noChangeAspect="1"/>
                    </pic:cNvPicPr>
                  </pic:nvPicPr>
                  <pic:blipFill>
                    <a:blip xmlns:r="http://schemas.openxmlformats.org/officeDocument/2006/relationships" r:embed="rId219"/>
                    <a:stretch>
                      <a:fillRect/>
                    </a:stretch>
                  </pic:blipFill>
                  <pic:spPr>
                    <a:xfrm>
                      <a:off x="0" y="0"/>
                      <a:ext cx="495300" cy="400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此时粒子距</w:t>
      </w:r>
      <w:r>
        <w:rPr>
          <w:i/>
          <w:iCs/>
          <w:sz w:val="21"/>
          <w:szCs w:val="21"/>
        </w:rPr>
        <w:t>a</w:t>
      </w:r>
      <w:r>
        <w:rPr>
          <w:rFonts w:ascii="SimSun" w:eastAsia="SimSun" w:hAnsi="SimSun" w:cs="SimSun"/>
          <w:sz w:val="21"/>
          <w:szCs w:val="21"/>
        </w:rPr>
        <w:t>点的距离</w:t>
      </w:r>
    </w:p>
    <w:p>
      <w:pPr>
        <w:widowControl w:val="0"/>
        <w:spacing w:before="0" w:after="0" w:line="360" w:lineRule="auto"/>
        <w:jc w:val="center"/>
        <w:rPr>
          <w:sz w:val="21"/>
          <w:szCs w:val="21"/>
        </w:rPr>
      </w:pPr>
      <w:r>
        <w:rPr>
          <w:strike w:val="0"/>
          <w:sz w:val="21"/>
          <w:szCs w:val="21"/>
          <w:u w:val="none"/>
        </w:rPr>
        <w:drawing>
          <wp:inline>
            <wp:extent cx="1638300" cy="438150"/>
            <wp:docPr id="1006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9" name=""/>
                    <pic:cNvPicPr>
                      <a:picLocks noChangeAspect="1"/>
                    </pic:cNvPicPr>
                  </pic:nvPicPr>
                  <pic:blipFill>
                    <a:blip xmlns:r="http://schemas.openxmlformats.org/officeDocument/2006/relationships" r:embed="rId220"/>
                    <a:stretch>
                      <a:fillRect/>
                    </a:stretch>
                  </pic:blipFill>
                  <pic:spPr>
                    <a:xfrm>
                      <a:off x="0" y="0"/>
                      <a:ext cx="1638300" cy="438150"/>
                    </a:xfrm>
                    <a:prstGeom prst="rect">
                      <a:avLst/>
                    </a:prstGeom>
                  </pic:spPr>
                </pic:pic>
              </a:graphicData>
            </a:graphic>
          </wp:inline>
        </w:drawing>
      </w:r>
      <w:r>
        <w:rPr>
          <w:strike w:val="0"/>
          <w:sz w:val="21"/>
          <w:szCs w:val="21"/>
          <w:u w:val="none"/>
        </w:rPr>
        <w:drawing>
          <wp:inline>
            <wp:extent cx="28575" cy="28575"/>
            <wp:docPr id="100691"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
                    <pic:cNvPicPr>
                      <a:picLocks noChangeAspect="1"/>
                    </pic:cNvPicPr>
                  </pic:nvPicPr>
                  <pic:blipFill>
                    <a:blip xmlns:r="http://schemas.openxmlformats.org/officeDocument/2006/relationships" r:embed="rId17"/>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 Type="http://schemas.openxmlformats.org/officeDocument/2006/relationships/image" Target="media/image8.png"/><Relationship Id="rId110"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 Type="http://schemas.openxmlformats.org/officeDocument/2006/relationships/image" Target="media/image9.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5" Type="http://schemas.openxmlformats.org/officeDocument/2006/relationships/image" Target="media/image117.png"/><Relationship Id="rId126" Type="http://schemas.openxmlformats.org/officeDocument/2006/relationships/image" Target="media/image118.png"/><Relationship Id="rId127" Type="http://schemas.openxmlformats.org/officeDocument/2006/relationships/image" Target="media/image119.png"/><Relationship Id="rId128" Type="http://schemas.openxmlformats.org/officeDocument/2006/relationships/image" Target="media/image120.png"/><Relationship Id="rId129" Type="http://schemas.openxmlformats.org/officeDocument/2006/relationships/image" Target="media/image121.png"/><Relationship Id="rId13" Type="http://schemas.openxmlformats.org/officeDocument/2006/relationships/image" Target="media/image10.png"/><Relationship Id="rId130" Type="http://schemas.openxmlformats.org/officeDocument/2006/relationships/image" Target="media/image122.png"/><Relationship Id="rId131" Type="http://schemas.openxmlformats.org/officeDocument/2006/relationships/image" Target="media/image123.png"/><Relationship Id="rId132" Type="http://schemas.openxmlformats.org/officeDocument/2006/relationships/image" Target="media/image124.png"/><Relationship Id="rId133" Type="http://schemas.openxmlformats.org/officeDocument/2006/relationships/image" Target="media/image125.png"/><Relationship Id="rId135" Type="http://schemas.openxmlformats.org/officeDocument/2006/relationships/image" Target="media/image126.png"/><Relationship Id="rId136" Type="http://schemas.openxmlformats.org/officeDocument/2006/relationships/image" Target="media/image127.png"/><Relationship Id="rId137" Type="http://schemas.openxmlformats.org/officeDocument/2006/relationships/image" Target="media/image128.png"/><Relationship Id="rId138" Type="http://schemas.openxmlformats.org/officeDocument/2006/relationships/image" Target="media/image129.png"/><Relationship Id="rId139" Type="http://schemas.openxmlformats.org/officeDocument/2006/relationships/image" Target="media/image130.png"/><Relationship Id="rId14" Type="http://schemas.openxmlformats.org/officeDocument/2006/relationships/image" Target="media/image11.png"/><Relationship Id="rId140" Type="http://schemas.openxmlformats.org/officeDocument/2006/relationships/image" Target="media/image131.png"/><Relationship Id="rId141" Type="http://schemas.openxmlformats.org/officeDocument/2006/relationships/image" Target="media/image132.png"/><Relationship Id="rId142" Type="http://schemas.openxmlformats.org/officeDocument/2006/relationships/image" Target="media/image133.png"/><Relationship Id="rId143" Type="http://schemas.openxmlformats.org/officeDocument/2006/relationships/image" Target="media/image134.png"/><Relationship Id="rId144" Type="http://schemas.openxmlformats.org/officeDocument/2006/relationships/image" Target="media/image135.png"/><Relationship Id="rId146" Type="http://schemas.openxmlformats.org/officeDocument/2006/relationships/image" Target="media/image136.png"/><Relationship Id="rId147" Type="http://schemas.openxmlformats.org/officeDocument/2006/relationships/image" Target="media/image137.png"/><Relationship Id="rId148" Type="http://schemas.openxmlformats.org/officeDocument/2006/relationships/image" Target="media/image138.png"/><Relationship Id="rId149" Type="http://schemas.openxmlformats.org/officeDocument/2006/relationships/image" Target="media/image139.png"/><Relationship Id="rId15" Type="http://schemas.openxmlformats.org/officeDocument/2006/relationships/image" Target="media/image12.png"/><Relationship Id="rId150" Type="http://schemas.openxmlformats.org/officeDocument/2006/relationships/image" Target="media/image140.png"/><Relationship Id="rId151" Type="http://schemas.openxmlformats.org/officeDocument/2006/relationships/image" Target="media/image141.png"/><Relationship Id="rId153" Type="http://schemas.openxmlformats.org/officeDocument/2006/relationships/image" Target="media/image142.png"/><Relationship Id="rId154" Type="http://schemas.openxmlformats.org/officeDocument/2006/relationships/image" Target="media/image143.png"/><Relationship Id="rId155" Type="http://schemas.openxmlformats.org/officeDocument/2006/relationships/image" Target="media/image144.png"/><Relationship Id="rId156" Type="http://schemas.openxmlformats.org/officeDocument/2006/relationships/image" Target="media/image145.png"/><Relationship Id="rId157" Type="http://schemas.openxmlformats.org/officeDocument/2006/relationships/image" Target="media/image146.png"/><Relationship Id="rId158" Type="http://schemas.openxmlformats.org/officeDocument/2006/relationships/image" Target="media/image147.png"/><Relationship Id="rId159" Type="http://schemas.openxmlformats.org/officeDocument/2006/relationships/image" Target="media/image148.png"/><Relationship Id="rId16" Type="http://schemas.openxmlformats.org/officeDocument/2006/relationships/image" Target="media/image13.png"/><Relationship Id="rId160" Type="http://schemas.openxmlformats.org/officeDocument/2006/relationships/image" Target="media/image149.png"/><Relationship Id="rId161" Type="http://schemas.openxmlformats.org/officeDocument/2006/relationships/image" Target="media/image150.png"/><Relationship Id="rId162" Type="http://schemas.openxmlformats.org/officeDocument/2006/relationships/image" Target="media/image151.png"/><Relationship Id="rId163" Type="http://schemas.openxmlformats.org/officeDocument/2006/relationships/image" Target="media/image152.png"/><Relationship Id="rId165" Type="http://schemas.openxmlformats.org/officeDocument/2006/relationships/image" Target="media/image153.png"/><Relationship Id="rId166" Type="http://schemas.openxmlformats.org/officeDocument/2006/relationships/image" Target="media/image154.png"/><Relationship Id="rId167" Type="http://schemas.openxmlformats.org/officeDocument/2006/relationships/image" Target="media/image155.png"/><Relationship Id="rId168" Type="http://schemas.openxmlformats.org/officeDocument/2006/relationships/image" Target="media/image156.png"/><Relationship Id="rId169" Type="http://schemas.openxmlformats.org/officeDocument/2006/relationships/image" Target="media/image157.png"/><Relationship Id="rId17" Type="http://schemas.openxmlformats.org/officeDocument/2006/relationships/image" Target="media/image14.png"/><Relationship Id="rId170" Type="http://schemas.openxmlformats.org/officeDocument/2006/relationships/image" Target="media/image158.png"/><Relationship Id="rId171" Type="http://schemas.openxmlformats.org/officeDocument/2006/relationships/image" Target="media/image159.png"/><Relationship Id="rId172" Type="http://schemas.openxmlformats.org/officeDocument/2006/relationships/image" Target="media/image160.png"/><Relationship Id="rId173" Type="http://schemas.openxmlformats.org/officeDocument/2006/relationships/image" Target="media/image161.png"/><Relationship Id="rId174" Type="http://schemas.openxmlformats.org/officeDocument/2006/relationships/image" Target="media/image162.png"/><Relationship Id="rId175" Type="http://schemas.openxmlformats.org/officeDocument/2006/relationships/image" Target="media/image163.png"/><Relationship Id="rId176" Type="http://schemas.openxmlformats.org/officeDocument/2006/relationships/image" Target="media/image164.png"/><Relationship Id="rId177" Type="http://schemas.openxmlformats.org/officeDocument/2006/relationships/image" Target="media/image165.png"/><Relationship Id="rId179" Type="http://schemas.openxmlformats.org/officeDocument/2006/relationships/image" Target="media/image166.png"/><Relationship Id="rId180" Type="http://schemas.openxmlformats.org/officeDocument/2006/relationships/image" Target="media/image167.png"/><Relationship Id="rId181" Type="http://schemas.openxmlformats.org/officeDocument/2006/relationships/image" Target="media/image168.png"/><Relationship Id="rId182" Type="http://schemas.openxmlformats.org/officeDocument/2006/relationships/image" Target="media/image169.png"/><Relationship Id="rId183" Type="http://schemas.openxmlformats.org/officeDocument/2006/relationships/image" Target="media/image170.png"/><Relationship Id="rId184" Type="http://schemas.openxmlformats.org/officeDocument/2006/relationships/image" Target="media/image171.png"/><Relationship Id="rId185" Type="http://schemas.openxmlformats.org/officeDocument/2006/relationships/image" Target="media/image172.png"/><Relationship Id="rId186" Type="http://schemas.openxmlformats.org/officeDocument/2006/relationships/image" Target="media/image173.png"/><Relationship Id="rId187" Type="http://schemas.openxmlformats.org/officeDocument/2006/relationships/image" Target="media/image174.png"/><Relationship Id="rId188" Type="http://schemas.openxmlformats.org/officeDocument/2006/relationships/image" Target="media/image175.png"/><Relationship Id="rId189" Type="http://schemas.openxmlformats.org/officeDocument/2006/relationships/image" Target="media/image176.png"/><Relationship Id="rId19" Type="http://schemas.openxmlformats.org/officeDocument/2006/relationships/image" Target="media/image19.png"/><Relationship Id="rId191" Type="http://schemas.openxmlformats.org/officeDocument/2006/relationships/image" Target="media/image177.png"/><Relationship Id="rId192" Type="http://schemas.openxmlformats.org/officeDocument/2006/relationships/image" Target="media/image178.png"/><Relationship Id="rId193" Type="http://schemas.openxmlformats.org/officeDocument/2006/relationships/image" Target="media/image179.png"/><Relationship Id="rId194" Type="http://schemas.openxmlformats.org/officeDocument/2006/relationships/image" Target="media/image180.png"/><Relationship Id="rId195" Type="http://schemas.openxmlformats.org/officeDocument/2006/relationships/image" Target="media/image181.png"/><Relationship Id="rId196" Type="http://schemas.openxmlformats.org/officeDocument/2006/relationships/image" Target="media/image182.png"/><Relationship Id="rId197" Type="http://schemas.openxmlformats.org/officeDocument/2006/relationships/image" Target="media/image183.png"/><Relationship Id="rId198" Type="http://schemas.openxmlformats.org/officeDocument/2006/relationships/image" Target="media/image184.png"/><Relationship Id="rId199" Type="http://schemas.openxmlformats.org/officeDocument/2006/relationships/image" Target="media/image185.png"/><Relationship Id="rId2" Type="http://schemas.openxmlformats.org/officeDocument/2006/relationships/webSettings" Target="webSettings.xml"/><Relationship Id="rId20" Type="http://schemas.openxmlformats.org/officeDocument/2006/relationships/image" Target="media/image20.png"/><Relationship Id="rId200" Type="http://schemas.openxmlformats.org/officeDocument/2006/relationships/image" Target="media/image186.png"/><Relationship Id="rId201" Type="http://schemas.openxmlformats.org/officeDocument/2006/relationships/image" Target="media/image187.png"/><Relationship Id="rId202" Type="http://schemas.openxmlformats.org/officeDocument/2006/relationships/image" Target="media/image188.png"/><Relationship Id="rId204" Type="http://schemas.openxmlformats.org/officeDocument/2006/relationships/image" Target="media/image189.png"/><Relationship Id="rId205" Type="http://schemas.openxmlformats.org/officeDocument/2006/relationships/image" Target="media/image190.png"/><Relationship Id="rId206" Type="http://schemas.openxmlformats.org/officeDocument/2006/relationships/image" Target="media/image191.png"/><Relationship Id="rId207" Type="http://schemas.openxmlformats.org/officeDocument/2006/relationships/image" Target="media/image192.png"/><Relationship Id="rId208" Type="http://schemas.openxmlformats.org/officeDocument/2006/relationships/image" Target="media/image193.png"/><Relationship Id="rId209" Type="http://schemas.openxmlformats.org/officeDocument/2006/relationships/image" Target="media/image194.png"/><Relationship Id="rId21" Type="http://schemas.openxmlformats.org/officeDocument/2006/relationships/image" Target="media/image21.png"/><Relationship Id="rId210" Type="http://schemas.openxmlformats.org/officeDocument/2006/relationships/image" Target="media/image195.png"/><Relationship Id="rId211" Type="http://schemas.openxmlformats.org/officeDocument/2006/relationships/image" Target="media/image196.png"/><Relationship Id="rId212" Type="http://schemas.openxmlformats.org/officeDocument/2006/relationships/image" Target="media/image197.png"/><Relationship Id="rId214" Type="http://schemas.openxmlformats.org/officeDocument/2006/relationships/image" Target="media/image198.png"/><Relationship Id="rId215" Type="http://schemas.openxmlformats.org/officeDocument/2006/relationships/image" Target="media/image199.png"/><Relationship Id="rId216" Type="http://schemas.openxmlformats.org/officeDocument/2006/relationships/image" Target="media/image200.png"/><Relationship Id="rId217" Type="http://schemas.openxmlformats.org/officeDocument/2006/relationships/image" Target="media/image201.png"/><Relationship Id="rId218" Type="http://schemas.openxmlformats.org/officeDocument/2006/relationships/image" Target="media/image202.png"/><Relationship Id="rId219" Type="http://schemas.openxmlformats.org/officeDocument/2006/relationships/image" Target="media/image203.png"/><Relationship Id="rId22" Type="http://schemas.openxmlformats.org/officeDocument/2006/relationships/image" Target="media/image22.png"/><Relationship Id="rId220" Type="http://schemas.openxmlformats.org/officeDocument/2006/relationships/image" Target="media/image204.png"/><Relationship Id="rId222" Type="http://schemas.openxmlformats.org/officeDocument/2006/relationships/theme" Target="theme/theme1.xml"/><Relationship Id="rId223" Type="http://schemas.openxmlformats.org/officeDocument/2006/relationships/styles" Target="styles.xml"/><Relationship Id="rId23" Type="http://schemas.openxmlformats.org/officeDocument/2006/relationships/image" Target="media/image23.png"/><Relationship Id="rId24" Type="http://schemas.openxmlformats.org/officeDocument/2006/relationships/image" Target="media/image24.png"/><Relationship Id="rId25" Type="http://schemas.openxmlformats.org/officeDocument/2006/relationships/image" Target="media/image25.png"/><Relationship Id="rId26" Type="http://schemas.openxmlformats.org/officeDocument/2006/relationships/image" Target="media/image26.png"/><Relationship Id="rId27" Type="http://schemas.openxmlformats.org/officeDocument/2006/relationships/image" Target="media/image27.png"/><Relationship Id="rId28" Type="http://schemas.openxmlformats.org/officeDocument/2006/relationships/image" Target="media/image28.png"/><Relationship Id="rId29" Type="http://schemas.openxmlformats.org/officeDocument/2006/relationships/image" Target="media/image29.png"/><Relationship Id="rId3" Type="http://schemas.openxmlformats.org/officeDocument/2006/relationships/fontTable" Target="fontTable.xml"/><Relationship Id="rId30" Type="http://schemas.openxmlformats.org/officeDocument/2006/relationships/image" Target="media/image30.png"/><Relationship Id="rId31" Type="http://schemas.openxmlformats.org/officeDocument/2006/relationships/image" Target="media/image31.png"/><Relationship Id="rId32" Type="http://schemas.openxmlformats.org/officeDocument/2006/relationships/image" Target="media/image32.png"/><Relationship Id="rId33" Type="http://schemas.openxmlformats.org/officeDocument/2006/relationships/image" Target="media/image33.png"/><Relationship Id="rId34" Type="http://schemas.openxmlformats.org/officeDocument/2006/relationships/image" Target="media/image34.png"/><Relationship Id="rId35" Type="http://schemas.openxmlformats.org/officeDocument/2006/relationships/image" Target="media/image35.png"/><Relationship Id="rId36" Type="http://schemas.openxmlformats.org/officeDocument/2006/relationships/image" Target="media/image36.png"/><Relationship Id="rId37" Type="http://schemas.openxmlformats.org/officeDocument/2006/relationships/image" Target="media/image37.png"/><Relationship Id="rId38" Type="http://schemas.openxmlformats.org/officeDocument/2006/relationships/image" Target="media/image38.png"/><Relationship Id="rId39" Type="http://schemas.openxmlformats.org/officeDocument/2006/relationships/image" Target="media/image39.png"/><Relationship Id="rId4" Type="http://schemas.openxmlformats.org/officeDocument/2006/relationships/image" Target="media/image1.png"/><Relationship Id="rId40"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png"/><Relationship Id="rId45"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png"/><Relationship Id="rId48" Type="http://schemas.openxmlformats.org/officeDocument/2006/relationships/image" Target="media/image47.png"/><Relationship Id="rId49" Type="http://schemas.openxmlformats.org/officeDocument/2006/relationships/image" Target="media/image48.png"/><Relationship Id="rId5" Type="http://schemas.openxmlformats.org/officeDocument/2006/relationships/image" Target="media/image2.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6" Type="http://schemas.openxmlformats.org/officeDocument/2006/relationships/image" Target="media/image55.png"/><Relationship Id="rId57" Type="http://schemas.openxmlformats.org/officeDocument/2006/relationships/image" Target="media/image56.png"/><Relationship Id="rId59" Type="http://schemas.openxmlformats.org/officeDocument/2006/relationships/image" Target="media/image57.png"/><Relationship Id="rId6" Type="http://schemas.openxmlformats.org/officeDocument/2006/relationships/image" Target="media/image3.png"/><Relationship Id="rId60" Type="http://schemas.openxmlformats.org/officeDocument/2006/relationships/image" Target="media/image58.png"/><Relationship Id="rId61" Type="http://schemas.openxmlformats.org/officeDocument/2006/relationships/image" Target="media/image59.png"/><Relationship Id="rId62" Type="http://schemas.openxmlformats.org/officeDocument/2006/relationships/image" Target="media/image60.png"/><Relationship Id="rId63" Type="http://schemas.openxmlformats.org/officeDocument/2006/relationships/image" Target="media/image61.png"/><Relationship Id="rId64" Type="http://schemas.openxmlformats.org/officeDocument/2006/relationships/image" Target="media/image62.png"/><Relationship Id="rId65" Type="http://schemas.openxmlformats.org/officeDocument/2006/relationships/image" Target="media/image63.png"/><Relationship Id="rId66" Type="http://schemas.openxmlformats.org/officeDocument/2006/relationships/image" Target="media/image64.png"/><Relationship Id="rId67" Type="http://schemas.openxmlformats.org/officeDocument/2006/relationships/image" Target="media/image65.png"/><Relationship Id="rId69" Type="http://schemas.openxmlformats.org/officeDocument/2006/relationships/image" Target="media/image66.png"/><Relationship Id="rId7" Type="http://schemas.openxmlformats.org/officeDocument/2006/relationships/image" Target="media/image4.png"/><Relationship Id="rId70" Type="http://schemas.openxmlformats.org/officeDocument/2006/relationships/image" Target="media/image67.png"/><Relationship Id="rId71" Type="http://schemas.openxmlformats.org/officeDocument/2006/relationships/image" Target="media/image68.png"/><Relationship Id="rId72" Type="http://schemas.openxmlformats.org/officeDocument/2006/relationships/image" Target="media/image69.png"/><Relationship Id="rId73" Type="http://schemas.openxmlformats.org/officeDocument/2006/relationships/image" Target="media/image70.png"/><Relationship Id="rId74" Type="http://schemas.openxmlformats.org/officeDocument/2006/relationships/image" Target="media/image71.png"/><Relationship Id="rId75" Type="http://schemas.openxmlformats.org/officeDocument/2006/relationships/image" Target="media/image72.png"/><Relationship Id="rId76" Type="http://schemas.openxmlformats.org/officeDocument/2006/relationships/image" Target="media/image73.png"/><Relationship Id="rId77" Type="http://schemas.openxmlformats.org/officeDocument/2006/relationships/image" Target="media/image74.png"/><Relationship Id="rId78" Type="http://schemas.openxmlformats.org/officeDocument/2006/relationships/image" Target="media/image75.png"/><Relationship Id="rId79" Type="http://schemas.openxmlformats.org/officeDocument/2006/relationships/image" Target="media/image76.png"/><Relationship Id="rId8" Type="http://schemas.openxmlformats.org/officeDocument/2006/relationships/image" Target="media/image5.png"/><Relationship Id="rId80" Type="http://schemas.openxmlformats.org/officeDocument/2006/relationships/image" Target="media/image77.png"/><Relationship Id="rId81" Type="http://schemas.openxmlformats.org/officeDocument/2006/relationships/image" Target="media/image78.png"/><Relationship Id="rId82" Type="http://schemas.openxmlformats.org/officeDocument/2006/relationships/image" Target="media/image79.png"/><Relationship Id="rId83" Type="http://schemas.openxmlformats.org/officeDocument/2006/relationships/image" Target="media/image80.png"/><Relationship Id="rId84" Type="http://schemas.openxmlformats.org/officeDocument/2006/relationships/image" Target="media/image81.png"/><Relationship Id="rId85" Type="http://schemas.openxmlformats.org/officeDocument/2006/relationships/image" Target="media/image82.png"/><Relationship Id="rId86" Type="http://schemas.openxmlformats.org/officeDocument/2006/relationships/image" Target="media/image83.png"/><Relationship Id="rId87" Type="http://schemas.openxmlformats.org/officeDocument/2006/relationships/image" Target="media/image84.png"/><Relationship Id="rId88" Type="http://schemas.openxmlformats.org/officeDocument/2006/relationships/image" Target="media/image85.png"/><Relationship Id="rId9" Type="http://schemas.openxmlformats.org/officeDocument/2006/relationships/image" Target="media/image6.png"/><Relationship Id="rId90" Type="http://schemas.openxmlformats.org/officeDocument/2006/relationships/image" Target="media/image86.png"/><Relationship Id="rId91" Type="http://schemas.openxmlformats.org/officeDocument/2006/relationships/image" Target="media/image87.png"/><Relationship Id="rId92" Type="http://schemas.openxmlformats.org/officeDocument/2006/relationships/image" Target="media/image88.png"/><Relationship Id="rId93" Type="http://schemas.openxmlformats.org/officeDocument/2006/relationships/image" Target="media/image89.png"/><Relationship Id="rId94" Type="http://schemas.openxmlformats.org/officeDocument/2006/relationships/image" Target="media/image90.png"/><Relationship Id="rId95"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