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12090400</wp:posOffset>
            </wp:positionH>
            <wp:positionV relativeFrom="topMargin">
              <wp:posOffset>12242800</wp:posOffset>
            </wp:positionV>
            <wp:extent cx="447675" cy="32385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47675" cy="323850"/>
                    </a:xfrm>
                    <a:prstGeom prst="rect">
                      <a:avLst/>
                    </a:prstGeom>
                  </pic:spPr>
                </pic:pic>
              </a:graphicData>
            </a:graphic>
          </wp:anchor>
        </w:drawing>
      </w:r>
      <w:r>
        <w:rPr>
          <w:rFonts w:ascii="SimSun" w:eastAsia="SimSun" w:hAnsi="SimSun" w:cs="SimSun"/>
          <w:b/>
          <w:bCs/>
          <w:sz w:val="32"/>
          <w:szCs w:val="32"/>
        </w:rPr>
        <w:t>毫州二中</w:t>
      </w:r>
      <w:r>
        <w:rPr>
          <w:b/>
          <w:bCs/>
          <w:sz w:val="32"/>
          <w:szCs w:val="32"/>
        </w:rPr>
        <w:t>2024-2025</w:t>
      </w:r>
      <w:r>
        <w:rPr>
          <w:rFonts w:ascii="SimSun" w:eastAsia="SimSun" w:hAnsi="SimSun" w:cs="SimSun"/>
          <w:b/>
          <w:bCs/>
          <w:sz w:val="32"/>
          <w:szCs w:val="32"/>
        </w:rPr>
        <w:t>学年度高二上学期第二次月考</w:t>
      </w:r>
    </w:p>
    <w:p>
      <w:pPr>
        <w:widowControl w:val="0"/>
        <w:spacing w:before="0" w:after="0" w:line="360" w:lineRule="auto"/>
        <w:jc w:val="center"/>
        <w:rPr>
          <w:sz w:val="32"/>
          <w:szCs w:val="32"/>
        </w:rPr>
      </w:pPr>
      <w:r>
        <w:rPr>
          <w:rFonts w:ascii="SimSun" w:eastAsia="SimSun" w:hAnsi="SimSun" w:cs="SimSun"/>
          <w:b/>
          <w:bCs/>
          <w:sz w:val="32"/>
          <w:szCs w:val="32"/>
        </w:rPr>
        <w:t>化学试卷</w:t>
      </w:r>
    </w:p>
    <w:p>
      <w:pPr>
        <w:widowControl w:val="0"/>
        <w:spacing w:before="0" w:after="0" w:line="360" w:lineRule="auto"/>
        <w:jc w:val="center"/>
      </w:pPr>
      <w:r>
        <w:rPr>
          <w:rFonts w:ascii="SimSun" w:eastAsia="SimSun" w:hAnsi="SimSun" w:cs="SimSun"/>
          <w:b/>
          <w:bCs/>
        </w:rPr>
        <w:t>满分：</w:t>
      </w:r>
      <w:r>
        <w:rPr>
          <w:b/>
          <w:bCs/>
        </w:rPr>
        <w:t>100</w:t>
      </w:r>
      <w:r>
        <w:rPr>
          <w:rFonts w:ascii="SimSun" w:eastAsia="SimSun" w:hAnsi="SimSun" w:cs="SimSun"/>
          <w:b/>
          <w:bCs/>
        </w:rPr>
        <w:t>分：考试时间：</w:t>
      </w:r>
      <w:r>
        <w:rPr>
          <w:b/>
          <w:bCs/>
        </w:rPr>
        <w:t>75</w:t>
      </w:r>
      <w:r>
        <w:rPr>
          <w:rFonts w:ascii="SimSun" w:eastAsia="SimSun" w:hAnsi="SimSun" w:cs="SimSun"/>
          <w:b/>
          <w:bCs/>
        </w:rPr>
        <w:t>分钟</w:t>
      </w:r>
    </w:p>
    <w:p>
      <w:pPr>
        <w:widowControl w:val="0"/>
        <w:spacing w:before="0" w:after="0" w:line="360" w:lineRule="auto"/>
      </w:pPr>
      <w:r>
        <w:rPr>
          <w:rFonts w:ascii="SimSun" w:eastAsia="SimSun" w:hAnsi="SimSun" w:cs="SimSun"/>
          <w:b/>
          <w:bCs/>
        </w:rPr>
        <w:t>可能用到的相对原子质量：</w:t>
      </w:r>
      <w:r>
        <w:rPr>
          <w:b/>
          <w:bCs/>
        </w:rPr>
        <w:t>H</w:t>
      </w:r>
      <w:r>
        <w:rPr>
          <w:rFonts w:ascii="SimSun" w:eastAsia="SimSun" w:hAnsi="SimSun" w:cs="SimSun"/>
          <w:b/>
          <w:bCs/>
        </w:rPr>
        <w:t>：</w:t>
      </w:r>
      <w:r>
        <w:rPr>
          <w:b/>
          <w:bCs/>
        </w:rPr>
        <w:t>1</w:t>
      </w:r>
      <w:r>
        <w:rPr>
          <w:b/>
          <w:bCs/>
        </w:rPr>
        <w:t xml:space="preserve">  </w:t>
      </w:r>
      <w:r>
        <w:rPr>
          <w:b/>
          <w:bCs/>
        </w:rPr>
        <w:t>C</w:t>
      </w:r>
      <w:r>
        <w:rPr>
          <w:rFonts w:ascii="SimSun" w:eastAsia="SimSun" w:hAnsi="SimSun" w:cs="SimSun"/>
          <w:b/>
          <w:bCs/>
        </w:rPr>
        <w:t>：</w:t>
      </w:r>
      <w:r>
        <w:rPr>
          <w:b/>
          <w:bCs/>
        </w:rPr>
        <w:t>12</w:t>
      </w:r>
      <w:r>
        <w:rPr>
          <w:b/>
          <w:bCs/>
        </w:rPr>
        <w:t xml:space="preserve">  </w:t>
      </w:r>
      <w:r>
        <w:rPr>
          <w:b/>
          <w:bCs/>
        </w:rPr>
        <w:t>O</w:t>
      </w:r>
      <w:r>
        <w:rPr>
          <w:rFonts w:ascii="SimSun" w:eastAsia="SimSun" w:hAnsi="SimSun" w:cs="SimSun"/>
          <w:b/>
          <w:bCs/>
        </w:rPr>
        <w:t>：</w:t>
      </w:r>
      <w:r>
        <w:rPr>
          <w:b/>
          <w:bCs/>
        </w:rPr>
        <w:t>16</w:t>
      </w:r>
      <w:r>
        <w:rPr>
          <w:b/>
          <w:bCs/>
        </w:rPr>
        <w:t xml:space="preserve">  </w:t>
      </w:r>
      <w:r>
        <w:rPr>
          <w:b/>
          <w:bCs/>
        </w:rPr>
        <w:t>Fe</w:t>
      </w:r>
      <w:r>
        <w:rPr>
          <w:rFonts w:ascii="SimSun" w:eastAsia="SimSun" w:hAnsi="SimSun" w:cs="SimSun"/>
          <w:b/>
          <w:bCs/>
        </w:rPr>
        <w:t>：</w:t>
      </w:r>
      <w:r>
        <w:rPr>
          <w:b/>
          <w:bCs/>
        </w:rPr>
        <w:t>56</w:t>
      </w:r>
    </w:p>
    <w:p>
      <w:pPr>
        <w:widowControl w:val="0"/>
        <w:spacing w:before="0" w:after="0" w:line="360" w:lineRule="auto"/>
        <w:jc w:val="center"/>
      </w:pPr>
      <w:r>
        <w:rPr>
          <w:rFonts w:ascii="SimSun" w:eastAsia="SimSun" w:hAnsi="SimSun" w:cs="SimSun"/>
          <w:b/>
          <w:bCs/>
        </w:rPr>
        <w:t>第</w:t>
      </w:r>
      <w:r>
        <w:rPr>
          <w:b/>
          <w:bCs/>
        </w:rPr>
        <w:t>I</w:t>
      </w:r>
      <w:r>
        <w:rPr>
          <w:rFonts w:ascii="SimSun" w:eastAsia="SimSun" w:hAnsi="SimSun" w:cs="SimSun"/>
          <w:b/>
          <w:bCs/>
        </w:rPr>
        <w:t>卷</w:t>
      </w:r>
      <w:r>
        <w:rPr>
          <w:b/>
          <w:bCs/>
        </w:rPr>
        <w:t>(</w:t>
      </w:r>
      <w:r>
        <w:rPr>
          <w:rFonts w:ascii="SimSun" w:eastAsia="SimSun" w:hAnsi="SimSun" w:cs="SimSun"/>
          <w:b/>
          <w:bCs/>
        </w:rPr>
        <w:t>选择题</w:t>
      </w:r>
      <w:r>
        <w:rPr>
          <w:b/>
          <w:bCs/>
        </w:rPr>
        <w:t>)</w:t>
      </w:r>
    </w:p>
    <w:p>
      <w:pPr>
        <w:widowControl w:val="0"/>
        <w:spacing w:before="0" w:after="0" w:line="360" w:lineRule="auto"/>
      </w:pPr>
      <w:r>
        <w:rPr>
          <w:rFonts w:ascii="SimSun" w:eastAsia="SimSun" w:hAnsi="SimSun" w:cs="SimSun"/>
          <w:b/>
          <w:bCs/>
        </w:rPr>
        <w:t>一、单选题</w:t>
      </w:r>
      <w:r>
        <w:rPr>
          <w:b/>
          <w:bCs/>
        </w:rPr>
        <w:t>(</w:t>
      </w:r>
      <w:r>
        <w:rPr>
          <w:rFonts w:ascii="SimSun" w:eastAsia="SimSun" w:hAnsi="SimSun" w:cs="SimSun"/>
          <w:b/>
          <w:bCs/>
        </w:rPr>
        <w:t>每小题</w:t>
      </w:r>
      <w:r>
        <w:rPr>
          <w:b/>
          <w:bCs/>
        </w:rPr>
        <w:t>3</w:t>
      </w:r>
      <w:r>
        <w:rPr>
          <w:rFonts w:ascii="SimSun" w:eastAsia="SimSun" w:hAnsi="SimSun" w:cs="SimSun"/>
          <w:b/>
          <w:bCs/>
        </w:rPr>
        <w:t>分，共</w:t>
      </w:r>
      <w:r>
        <w:rPr>
          <w:b/>
          <w:bCs/>
        </w:rPr>
        <w:t>42</w:t>
      </w:r>
      <w:r>
        <w:rPr>
          <w:rFonts w:ascii="SimSun" w:eastAsia="SimSun" w:hAnsi="SimSun" w:cs="SimSun"/>
          <w:b/>
          <w:bCs/>
        </w:rPr>
        <w:t>分</w:t>
      </w:r>
      <w:r>
        <w:rPr>
          <w:b/>
          <w:bCs/>
        </w:rPr>
        <w:t>)</w:t>
      </w:r>
    </w:p>
    <w:p>
      <w:pPr>
        <w:widowControl w:val="0"/>
        <w:spacing w:before="0" w:after="0" w:line="360" w:lineRule="auto"/>
        <w:rPr>
          <w:sz w:val="21"/>
          <w:szCs w:val="21"/>
        </w:rPr>
      </w:pPr>
      <w:r>
        <w:rPr>
          <w:sz w:val="21"/>
          <w:szCs w:val="21"/>
        </w:rPr>
        <w:t xml:space="preserve">1. </w:t>
      </w:r>
      <w:r>
        <w:rPr>
          <w:rFonts w:ascii="SimSun" w:eastAsia="SimSun" w:hAnsi="SimSun" w:cs="SimSun"/>
          <w:sz w:val="21"/>
          <w:szCs w:val="21"/>
        </w:rPr>
        <w:t>下列关于化学反应热效应的描述中，正确的是</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已知中和热</w:t>
      </w:r>
      <w:r>
        <w:rPr>
          <w:strike w:val="0"/>
          <w:sz w:val="21"/>
          <w:szCs w:val="21"/>
          <w:u w:val="none"/>
        </w:rPr>
        <w:drawing>
          <wp:inline>
            <wp:extent cx="371475" cy="209550"/>
            <wp:docPr id="1000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371475" cy="209550"/>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942975" cy="209550"/>
            <wp:docPr id="1000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942975" cy="209550"/>
                    </a:xfrm>
                    <a:prstGeom prst="rect">
                      <a:avLst/>
                    </a:prstGeom>
                  </pic:spPr>
                </pic:pic>
              </a:graphicData>
            </a:graphic>
          </wp:inline>
        </w:drawing>
      </w:r>
      <w:r>
        <w:rPr>
          <w:rFonts w:ascii="SimSun" w:eastAsia="SimSun" w:hAnsi="SimSun" w:cs="SimSun"/>
          <w:sz w:val="21"/>
          <w:szCs w:val="21"/>
        </w:rPr>
        <w:t>，则</w:t>
      </w:r>
      <w:r>
        <w:rPr>
          <w:strike w:val="0"/>
          <w:sz w:val="21"/>
          <w:szCs w:val="21"/>
          <w:u w:val="none"/>
        </w:rPr>
        <w:drawing>
          <wp:inline>
            <wp:extent cx="3314700" cy="228600"/>
            <wp:docPr id="1000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3314700" cy="228600"/>
                    </a:xfrm>
                    <a:prstGeom prst="rect">
                      <a:avLst/>
                    </a:prstGeom>
                  </pic:spPr>
                </pic:pic>
              </a:graphicData>
            </a:graphic>
          </wp:inline>
        </w:drawing>
      </w:r>
      <w:r>
        <w:rPr>
          <w:sz w:val="21"/>
          <w:szCs w:val="21"/>
        </w:rPr>
        <w:t xml:space="preserve">  </w:t>
      </w:r>
      <w:r>
        <w:rPr>
          <w:strike w:val="0"/>
          <w:sz w:val="21"/>
          <w:szCs w:val="21"/>
          <w:u w:val="none"/>
        </w:rPr>
        <w:drawing>
          <wp:inline>
            <wp:extent cx="1314450" cy="209550"/>
            <wp:docPr id="1000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xmlns:r="http://schemas.openxmlformats.org/officeDocument/2006/relationships" r:embed="rId8"/>
                    <a:stretch>
                      <a:fillRect/>
                    </a:stretch>
                  </pic:blipFill>
                  <pic:spPr>
                    <a:xfrm>
                      <a:off x="0" y="0"/>
                      <a:ext cx="131445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甲醇燃烧热的热化学方程式可表示为</w:t>
      </w:r>
      <w:r>
        <w:rPr>
          <w:strike w:val="0"/>
          <w:sz w:val="21"/>
          <w:szCs w:val="21"/>
          <w:u w:val="none"/>
        </w:rPr>
        <w:drawing>
          <wp:inline>
            <wp:extent cx="2495550" cy="238125"/>
            <wp:docPr id="1000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9"/>
                    <a:stretch>
                      <a:fillRect/>
                    </a:stretch>
                  </pic:blipFill>
                  <pic:spPr>
                    <a:xfrm>
                      <a:off x="0" y="0"/>
                      <a:ext cx="2495550" cy="238125"/>
                    </a:xfrm>
                    <a:prstGeom prst="rect">
                      <a:avLst/>
                    </a:prstGeom>
                  </pic:spPr>
                </pic:pic>
              </a:graphicData>
            </a:graphic>
          </wp:inline>
        </w:drawing>
      </w:r>
      <w:r>
        <w:rPr>
          <w:sz w:val="21"/>
          <w:szCs w:val="21"/>
        </w:rPr>
        <w:t xml:space="preserve">  </w:t>
      </w:r>
      <w:r>
        <w:rPr>
          <w:strike w:val="0"/>
          <w:sz w:val="21"/>
          <w:szCs w:val="21"/>
          <w:u w:val="none"/>
        </w:rPr>
        <w:drawing>
          <wp:inline>
            <wp:extent cx="1381125" cy="209550"/>
            <wp:docPr id="1000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10"/>
                    <a:stretch>
                      <a:fillRect/>
                    </a:stretch>
                  </pic:blipFill>
                  <pic:spPr>
                    <a:xfrm>
                      <a:off x="0" y="0"/>
                      <a:ext cx="1381125"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已知</w:t>
      </w:r>
      <w:r>
        <w:rPr>
          <w:strike w:val="0"/>
          <w:sz w:val="21"/>
          <w:szCs w:val="21"/>
          <w:u w:val="none"/>
        </w:rPr>
        <w:drawing>
          <wp:inline>
            <wp:extent cx="1666875" cy="257175"/>
            <wp:docPr id="1000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11"/>
                    <a:stretch>
                      <a:fillRect/>
                    </a:stretch>
                  </pic:blipFill>
                  <pic:spPr>
                    <a:xfrm>
                      <a:off x="0" y="0"/>
                      <a:ext cx="1666875" cy="257175"/>
                    </a:xfrm>
                    <a:prstGeom prst="rect">
                      <a:avLst/>
                    </a:prstGeom>
                  </pic:spPr>
                </pic:pic>
              </a:graphicData>
            </a:graphic>
          </wp:inline>
        </w:drawing>
      </w:r>
      <w:r>
        <w:rPr>
          <w:sz w:val="21"/>
          <w:szCs w:val="21"/>
        </w:rPr>
        <w:t xml:space="preserve">  </w:t>
      </w:r>
      <w:r>
        <w:rPr>
          <w:strike w:val="0"/>
          <w:sz w:val="21"/>
          <w:szCs w:val="21"/>
          <w:u w:val="none"/>
        </w:rPr>
        <w:drawing>
          <wp:inline>
            <wp:extent cx="1381125" cy="209550"/>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12"/>
                    <a:stretch>
                      <a:fillRect/>
                    </a:stretch>
                  </pic:blipFill>
                  <pic:spPr>
                    <a:xfrm>
                      <a:off x="0" y="0"/>
                      <a:ext cx="1381125" cy="209550"/>
                    </a:xfrm>
                    <a:prstGeom prst="rect">
                      <a:avLst/>
                    </a:prstGeom>
                  </pic:spPr>
                </pic:pic>
              </a:graphicData>
            </a:graphic>
          </wp:inline>
        </w:drawing>
      </w:r>
      <w:r>
        <w:rPr>
          <w:rFonts w:ascii="SimSun" w:eastAsia="SimSun" w:hAnsi="SimSun" w:cs="SimSun"/>
          <w:sz w:val="21"/>
          <w:szCs w:val="21"/>
        </w:rPr>
        <w:t>，则生成物分子的化学键形成时所释放的总能量大于反应物分子的化学键断裂时所吸收的总能量</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一定条件下，将</w:t>
      </w:r>
      <w:r>
        <w:rPr>
          <w:strike w:val="0"/>
          <w:sz w:val="21"/>
          <w:szCs w:val="21"/>
          <w:u w:val="none"/>
        </w:rPr>
        <w:drawing>
          <wp:inline>
            <wp:extent cx="514350" cy="228600"/>
            <wp:docPr id="1000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13"/>
                    <a:stretch>
                      <a:fillRect/>
                    </a:stretch>
                  </pic:blipFill>
                  <pic:spPr>
                    <a:xfrm>
                      <a:off x="0" y="0"/>
                      <a:ext cx="514350" cy="228600"/>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523875" cy="228600"/>
            <wp:docPr id="1000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
                    <pic:cNvPicPr>
                      <a:picLocks noChangeAspect="1"/>
                    </pic:cNvPicPr>
                  </pic:nvPicPr>
                  <pic:blipFill>
                    <a:blip xmlns:r="http://schemas.openxmlformats.org/officeDocument/2006/relationships" r:embed="rId14"/>
                    <a:stretch>
                      <a:fillRect/>
                    </a:stretch>
                  </pic:blipFill>
                  <pic:spPr>
                    <a:xfrm>
                      <a:off x="0" y="0"/>
                      <a:ext cx="523875" cy="228600"/>
                    </a:xfrm>
                    <a:prstGeom prst="rect">
                      <a:avLst/>
                    </a:prstGeom>
                  </pic:spPr>
                </pic:pic>
              </a:graphicData>
            </a:graphic>
          </wp:inline>
        </w:drawing>
      </w:r>
      <w:r>
        <w:rPr>
          <w:rFonts w:ascii="SimSun" w:eastAsia="SimSun" w:hAnsi="SimSun" w:cs="SimSun"/>
          <w:sz w:val="21"/>
          <w:szCs w:val="21"/>
        </w:rPr>
        <w:t>置于密闭的容器中充分反应生成</w:t>
      </w:r>
      <w:r>
        <w:rPr>
          <w:strike w:val="0"/>
          <w:sz w:val="21"/>
          <w:szCs w:val="21"/>
          <w:u w:val="none"/>
        </w:rPr>
        <w:drawing>
          <wp:inline>
            <wp:extent cx="514350" cy="238125"/>
            <wp:docPr id="1000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
                    <pic:cNvPicPr>
                      <a:picLocks noChangeAspect="1"/>
                    </pic:cNvPicPr>
                  </pic:nvPicPr>
                  <pic:blipFill>
                    <a:blip xmlns:r="http://schemas.openxmlformats.org/officeDocument/2006/relationships" r:embed="rId15"/>
                    <a:stretch>
                      <a:fillRect/>
                    </a:stretch>
                  </pic:blipFill>
                  <pic:spPr>
                    <a:xfrm>
                      <a:off x="0" y="0"/>
                      <a:ext cx="514350" cy="238125"/>
                    </a:xfrm>
                    <a:prstGeom prst="rect">
                      <a:avLst/>
                    </a:prstGeom>
                  </pic:spPr>
                </pic:pic>
              </a:graphicData>
            </a:graphic>
          </wp:inline>
        </w:drawing>
      </w:r>
      <w:r>
        <w:rPr>
          <w:rFonts w:ascii="SimSun" w:eastAsia="SimSun" w:hAnsi="SimSun" w:cs="SimSun"/>
          <w:sz w:val="21"/>
          <w:szCs w:val="21"/>
        </w:rPr>
        <w:t>，放出热量</w:t>
      </w:r>
      <w:r>
        <w:rPr>
          <w:strike w:val="0"/>
          <w:sz w:val="21"/>
          <w:szCs w:val="21"/>
          <w:u w:val="none"/>
        </w:rPr>
        <w:drawing>
          <wp:inline>
            <wp:extent cx="457200" cy="180975"/>
            <wp:docPr id="1000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
                    <pic:cNvPicPr>
                      <a:picLocks noChangeAspect="1"/>
                    </pic:cNvPicPr>
                  </pic:nvPicPr>
                  <pic:blipFill>
                    <a:blip xmlns:r="http://schemas.openxmlformats.org/officeDocument/2006/relationships" r:embed="rId16"/>
                    <a:stretch>
                      <a:fillRect/>
                    </a:stretch>
                  </pic:blipFill>
                  <pic:spPr>
                    <a:xfrm>
                      <a:off x="0" y="0"/>
                      <a:ext cx="457200" cy="180975"/>
                    </a:xfrm>
                    <a:prstGeom prst="rect">
                      <a:avLst/>
                    </a:prstGeom>
                  </pic:spPr>
                </pic:pic>
              </a:graphicData>
            </a:graphic>
          </wp:inline>
        </w:drawing>
      </w:r>
      <w:r>
        <w:rPr>
          <w:rFonts w:ascii="SimSun" w:eastAsia="SimSun" w:hAnsi="SimSun" w:cs="SimSun"/>
          <w:sz w:val="21"/>
          <w:szCs w:val="21"/>
        </w:rPr>
        <w:t>，用热化学方程式可表示为</w:t>
      </w:r>
      <w:r>
        <w:rPr>
          <w:strike w:val="0"/>
          <w:sz w:val="21"/>
          <w:szCs w:val="21"/>
          <w:u w:val="none"/>
        </w:rPr>
        <w:drawing>
          <wp:inline>
            <wp:extent cx="1552575" cy="228600"/>
            <wp:docPr id="1000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
                    <pic:cNvPicPr>
                      <a:picLocks noChangeAspect="1"/>
                    </pic:cNvPicPr>
                  </pic:nvPicPr>
                  <pic:blipFill>
                    <a:blip xmlns:r="http://schemas.openxmlformats.org/officeDocument/2006/relationships" r:embed="rId17"/>
                    <a:stretch>
                      <a:fillRect/>
                    </a:stretch>
                  </pic:blipFill>
                  <pic:spPr>
                    <a:xfrm>
                      <a:off x="0" y="0"/>
                      <a:ext cx="1552575" cy="228600"/>
                    </a:xfrm>
                    <a:prstGeom prst="rect">
                      <a:avLst/>
                    </a:prstGeom>
                  </pic:spPr>
                </pic:pic>
              </a:graphicData>
            </a:graphic>
          </wp:inline>
        </w:drawing>
      </w:r>
      <w:r>
        <w:rPr>
          <w:sz w:val="21"/>
          <w:szCs w:val="21"/>
        </w:rPr>
        <w:t xml:space="preserve">  </w:t>
      </w:r>
      <w:r>
        <w:rPr>
          <w:strike w:val="0"/>
          <w:sz w:val="21"/>
          <w:szCs w:val="21"/>
          <w:u w:val="none"/>
        </w:rPr>
        <w:drawing>
          <wp:inline>
            <wp:extent cx="1314450" cy="209550"/>
            <wp:docPr id="1000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
                    <pic:cNvPicPr>
                      <a:picLocks noChangeAspect="1"/>
                    </pic:cNvPicPr>
                  </pic:nvPicPr>
                  <pic:blipFill>
                    <a:blip xmlns:r="http://schemas.openxmlformats.org/officeDocument/2006/relationships" r:embed="rId18"/>
                    <a:stretch>
                      <a:fillRect/>
                    </a:stretch>
                  </pic:blipFill>
                  <pic:spPr>
                    <a:xfrm>
                      <a:off x="0" y="0"/>
                      <a:ext cx="1314450" cy="2095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．弱酸醋酸在溶液中的电离是吸热过程，则醋酸溶液与氢氧化钠溶液反应生成</w:t>
      </w:r>
      <w:r>
        <w:rPr>
          <w:sz w:val="21"/>
          <w:szCs w:val="21"/>
        </w:rPr>
        <w:t>1mol</w:t>
      </w:r>
      <w:r>
        <w:rPr>
          <w:rFonts w:ascii="SimSun" w:eastAsia="SimSun" w:hAnsi="SimSun" w:cs="SimSun"/>
          <w:sz w:val="21"/>
          <w:szCs w:val="21"/>
        </w:rPr>
        <w:t>水放出的热量小于</w:t>
      </w:r>
      <w:r>
        <w:rPr>
          <w:strike w:val="0"/>
          <w:sz w:val="21"/>
          <w:szCs w:val="21"/>
          <w:u w:val="none"/>
        </w:rPr>
        <w:drawing>
          <wp:inline>
            <wp:extent cx="438150" cy="171450"/>
            <wp:docPr id="1000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9" name=""/>
                    <pic:cNvPicPr>
                      <a:picLocks noChangeAspect="1"/>
                    </pic:cNvPicPr>
                  </pic:nvPicPr>
                  <pic:blipFill>
                    <a:blip xmlns:r="http://schemas.openxmlformats.org/officeDocument/2006/relationships" r:embed="rId19"/>
                    <a:stretch>
                      <a:fillRect/>
                    </a:stretch>
                  </pic:blipFill>
                  <pic:spPr>
                    <a:xfrm>
                      <a:off x="0" y="0"/>
                      <a:ext cx="438150" cy="171450"/>
                    </a:xfrm>
                    <a:prstGeom prst="rect">
                      <a:avLst/>
                    </a:prstGeom>
                  </pic:spPr>
                </pic:pic>
              </a:graphicData>
            </a:graphic>
          </wp:inline>
        </w:drawing>
      </w:r>
      <w:r>
        <w:rPr>
          <w:rFonts w:ascii="SimSun" w:eastAsia="SimSun" w:hAnsi="SimSun" w:cs="SimSun"/>
          <w:sz w:val="21"/>
          <w:szCs w:val="21"/>
        </w:rPr>
        <w:t>，反应的反应热</w:t>
      </w:r>
      <w:r>
        <w:rPr>
          <w:rFonts w:ascii="Cambria Math" w:eastAsia="Cambria Math" w:hAnsi="Cambria Math" w:cs="Cambria Math"/>
          <w:sz w:val="21"/>
          <w:szCs w:val="21"/>
        </w:rPr>
        <w:t>△</w:t>
      </w:r>
      <w:r>
        <w:rPr>
          <w:i/>
          <w:iCs/>
          <w:sz w:val="21"/>
          <w:szCs w:val="21"/>
        </w:rPr>
        <w:t>H</w:t>
      </w:r>
      <w:r>
        <w:rPr>
          <w:rFonts w:ascii="SimSun" w:eastAsia="SimSun" w:hAnsi="SimSun" w:cs="SimSun"/>
          <w:sz w:val="21"/>
          <w:szCs w:val="21"/>
        </w:rPr>
        <w:t>大于</w:t>
      </w:r>
      <w:r>
        <w:rPr>
          <w:sz w:val="21"/>
          <w:szCs w:val="21"/>
        </w:rPr>
        <w:t>-57.3kJ/mol</w:t>
      </w:r>
      <w:r>
        <w:rPr>
          <w:rFonts w:ascii="SimSun" w:eastAsia="SimSun" w:hAnsi="SimSun" w:cs="SimSun"/>
          <w:sz w:val="21"/>
          <w:szCs w:val="21"/>
        </w:rPr>
        <w:t>，故</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．甲醇的燃烧热为</w:t>
      </w:r>
      <w:r>
        <w:rPr>
          <w:sz w:val="21"/>
          <w:szCs w:val="21"/>
        </w:rPr>
        <w:t>1mol</w:t>
      </w:r>
      <w:r>
        <w:rPr>
          <w:rFonts w:ascii="SimSun" w:eastAsia="SimSun" w:hAnsi="SimSun" w:cs="SimSun"/>
          <w:sz w:val="21"/>
          <w:szCs w:val="21"/>
        </w:rPr>
        <w:t>甲醇完全燃烧生成二氧化碳和液态水放出的热量，故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．由热化学方程式可知，氢气与氯气反应生成氯化氢的反应是反应物总能量大于生成物总能量的放热反应，所以形成化学键时释放的总能量大于断裂化学键时吸收的总能量，故</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．合成氨反应为可逆反应，可逆反应不可能完全反应，</w:t>
      </w:r>
      <w:r>
        <w:rPr>
          <w:sz w:val="21"/>
          <w:szCs w:val="21"/>
        </w:rPr>
        <w:t>1mol</w:t>
      </w:r>
      <w:r>
        <w:rPr>
          <w:rFonts w:ascii="SimSun" w:eastAsia="SimSun" w:hAnsi="SimSun" w:cs="SimSun"/>
          <w:sz w:val="21"/>
          <w:szCs w:val="21"/>
        </w:rPr>
        <w:t>氮气和</w:t>
      </w:r>
      <w:r>
        <w:rPr>
          <w:sz w:val="21"/>
          <w:szCs w:val="21"/>
        </w:rPr>
        <w:t>3mol</w:t>
      </w:r>
      <w:r>
        <w:rPr>
          <w:rFonts w:ascii="SimSun" w:eastAsia="SimSun" w:hAnsi="SimSun" w:cs="SimSun"/>
          <w:sz w:val="21"/>
          <w:szCs w:val="21"/>
        </w:rPr>
        <w:t>氢气在密闭容器中不能完全反应，由反应放出的热量为</w:t>
      </w:r>
      <w:r>
        <w:rPr>
          <w:sz w:val="21"/>
          <w:szCs w:val="21"/>
        </w:rPr>
        <w:t>38.6kJ</w:t>
      </w:r>
      <w:r>
        <w:rPr>
          <w:rFonts w:ascii="SimSun" w:eastAsia="SimSun" w:hAnsi="SimSun" w:cs="SimSun"/>
          <w:sz w:val="21"/>
          <w:szCs w:val="21"/>
        </w:rPr>
        <w:t>可知，反应的焓变</w:t>
      </w:r>
      <w:r>
        <w:rPr>
          <w:rFonts w:ascii="Cambria Math" w:eastAsia="Cambria Math" w:hAnsi="Cambria Math" w:cs="Cambria Math"/>
          <w:sz w:val="21"/>
          <w:szCs w:val="21"/>
        </w:rPr>
        <w:t>△</w:t>
      </w:r>
      <w:r>
        <w:rPr>
          <w:i/>
          <w:iCs/>
          <w:sz w:val="21"/>
          <w:szCs w:val="21"/>
        </w:rPr>
        <w:t>H</w:t>
      </w:r>
      <w:r>
        <w:rPr>
          <w:rFonts w:ascii="SimSun" w:eastAsia="SimSun" w:hAnsi="SimSun" w:cs="SimSun"/>
          <w:sz w:val="21"/>
          <w:szCs w:val="21"/>
        </w:rPr>
        <w:t>小于</w:t>
      </w:r>
      <w:r>
        <w:rPr>
          <w:sz w:val="21"/>
          <w:szCs w:val="21"/>
        </w:rPr>
        <w:t>-38.6kJ/mol</w:t>
      </w:r>
      <w:r>
        <w:rPr>
          <w:rFonts w:ascii="SimSun" w:eastAsia="SimSun" w:hAnsi="SimSun" w:cs="SimSun"/>
          <w:sz w:val="21"/>
          <w:szCs w:val="21"/>
        </w:rPr>
        <w:t>，故</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2. </w:t>
      </w:r>
      <w:r>
        <w:rPr>
          <w:rFonts w:ascii="SimSun" w:eastAsia="SimSun" w:hAnsi="SimSun" w:cs="SimSun"/>
          <w:sz w:val="21"/>
          <w:szCs w:val="21"/>
        </w:rPr>
        <w:t>下列有关仪器使用方法或实验操作正确的是</w:t>
      </w:r>
      <w:r>
        <w:rPr>
          <w:strike w:val="0"/>
          <w:sz w:val="21"/>
          <w:szCs w:val="21"/>
          <w:u w:val="none"/>
        </w:rPr>
        <w:drawing>
          <wp:inline>
            <wp:extent cx="28575" cy="28575"/>
            <wp:docPr id="10004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用</w:t>
      </w:r>
      <w:r>
        <w:rPr>
          <w:strike w:val="0"/>
          <w:sz w:val="21"/>
          <w:szCs w:val="21"/>
          <w:u w:val="none"/>
        </w:rPr>
        <w:drawing>
          <wp:inline>
            <wp:extent cx="247650" cy="209550"/>
            <wp:docPr id="1000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试纸测定氯水溶液的</w:t>
      </w:r>
      <w:r>
        <w:rPr>
          <w:strike w:val="0"/>
          <w:sz w:val="21"/>
          <w:szCs w:val="21"/>
          <w:u w:val="none"/>
        </w:rPr>
        <w:drawing>
          <wp:inline>
            <wp:extent cx="247650" cy="209550"/>
            <wp:docPr id="1000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用强酸溶液滴定弱碱溶液，可以用甲基橙作指示剂</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酸碱中和滴定实验中，装待测液的锥形瓶用蒸馏水洗过后再用待测液润洗</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在进行滴定操作中，眼睛应注视上端滴定管中液面变化</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．氯水含有的次氯酸具有漂白性，不能用</w:t>
      </w:r>
      <w:r>
        <w:rPr>
          <w:strike w:val="0"/>
          <w:sz w:val="21"/>
          <w:szCs w:val="21"/>
          <w:u w:val="none"/>
        </w:rPr>
        <w:drawing>
          <wp:inline>
            <wp:extent cx="247650" cy="209550"/>
            <wp:docPr id="1000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9"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试纸测定氯水溶液的</w:t>
      </w:r>
      <w:r>
        <w:rPr>
          <w:strike w:val="0"/>
          <w:sz w:val="21"/>
          <w:szCs w:val="21"/>
          <w:u w:val="none"/>
        </w:rPr>
        <w:drawing>
          <wp:inline>
            <wp:extent cx="247650" cy="209550"/>
            <wp:docPr id="1000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．用强酸溶液滴定弱碱溶液，滴定终点时溶液呈酸性，可以用甲基橙作指示剂，</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．酸碱中和滴定实验中锥形瓶不用待测液润洗，否则会消耗更多的标准液，</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．在进行滴定操作中，眼睛应注视锥形瓶中溶液颜色变化，</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3. </w:t>
      </w:r>
      <w:r>
        <w:rPr>
          <w:rFonts w:ascii="SimSun" w:eastAsia="SimSun" w:hAnsi="SimSun" w:cs="SimSun"/>
          <w:sz w:val="21"/>
          <w:szCs w:val="21"/>
        </w:rPr>
        <w:t>化学是以实验为基础的科学，下述实验操作能达到预期目的的是</w:t>
      </w:r>
    </w:p>
    <w:tbl>
      <w:tblPr>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90"/>
        <w:gridCol w:w="6191"/>
        <w:gridCol w:w="2648"/>
      </w:tblGrid>
      <w:tr>
        <w:tblPrEx>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选项</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实验操作</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实验目的</w:t>
            </w:r>
          </w:p>
        </w:tc>
      </w:tr>
      <w:tr>
        <w:tblPrEx>
          <w:tblInd w:w="128" w:type="dxa"/>
          <w:tblCellMar>
            <w:top w:w="0" w:type="dxa"/>
            <w:left w:w="0" w:type="dxa"/>
            <w:bottom w:w="0" w:type="dxa"/>
            <w:right w:w="0" w:type="dxa"/>
          </w:tblCellMar>
        </w:tblPrEx>
        <w:trPr>
          <w:trHeight w:val="31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向</w:t>
            </w:r>
            <w:r>
              <w:rPr>
                <w:b w:val="0"/>
                <w:bCs w:val="0"/>
                <w:i w:val="0"/>
                <w:iCs w:val="0"/>
                <w:smallCaps w:val="0"/>
                <w:strike w:val="0"/>
                <w:color w:val="000000"/>
                <w:sz w:val="21"/>
                <w:szCs w:val="21"/>
                <w:u w:val="none"/>
              </w:rPr>
              <w:drawing>
                <wp:inline>
                  <wp:extent cx="409575" cy="180975"/>
                  <wp:docPr id="1000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3" name=""/>
                          <pic:cNvPicPr>
                            <a:picLocks noChangeAspect="1"/>
                          </pic:cNvPicPr>
                        </pic:nvPicPr>
                        <pic:blipFill>
                          <a:blip xmlns:r="http://schemas.openxmlformats.org/officeDocument/2006/relationships" r:embed="rId23"/>
                          <a:stretch>
                            <a:fillRect/>
                          </a:stretch>
                        </pic:blipFill>
                        <pic:spPr>
                          <a:xfrm>
                            <a:off x="0" y="0"/>
                            <a:ext cx="409575" cy="180975"/>
                          </a:xfrm>
                          <a:prstGeom prst="rect">
                            <a:avLst/>
                          </a:prstGeom>
                        </pic:spPr>
                      </pic:pic>
                    </a:graphicData>
                  </a:graphic>
                </wp:inline>
              </w:drawing>
            </w:r>
            <w:r>
              <w:rPr>
                <w:rFonts w:ascii="SimSun" w:eastAsia="SimSun" w:hAnsi="SimSun" w:cs="SimSun"/>
                <w:b w:val="0"/>
                <w:bCs w:val="0"/>
                <w:i w:val="0"/>
                <w:iCs w:val="0"/>
                <w:smallCaps w:val="0"/>
                <w:color w:val="000000"/>
                <w:sz w:val="21"/>
                <w:szCs w:val="21"/>
              </w:rPr>
              <w:t>沸水中逐滴加入</w:t>
            </w:r>
            <w:r>
              <w:rPr>
                <w:b w:val="0"/>
                <w:bCs w:val="0"/>
                <w:i w:val="0"/>
                <w:iCs w:val="0"/>
                <w:smallCaps w:val="0"/>
                <w:color w:val="000000"/>
                <w:sz w:val="21"/>
                <w:szCs w:val="21"/>
              </w:rPr>
              <w:t>5~6</w:t>
            </w:r>
            <w:r>
              <w:rPr>
                <w:rFonts w:ascii="SimSun" w:eastAsia="SimSun" w:hAnsi="SimSun" w:cs="SimSun"/>
                <w:b w:val="0"/>
                <w:bCs w:val="0"/>
                <w:i w:val="0"/>
                <w:iCs w:val="0"/>
                <w:smallCaps w:val="0"/>
                <w:color w:val="000000"/>
                <w:sz w:val="21"/>
                <w:szCs w:val="21"/>
              </w:rPr>
              <w:t>滴</w:t>
            </w:r>
            <w:r>
              <w:rPr>
                <w:b w:val="0"/>
                <w:bCs w:val="0"/>
                <w:i w:val="0"/>
                <w:iCs w:val="0"/>
                <w:smallCaps w:val="0"/>
                <w:strike w:val="0"/>
                <w:color w:val="000000"/>
                <w:sz w:val="21"/>
                <w:szCs w:val="21"/>
                <w:u w:val="none"/>
              </w:rPr>
              <w:drawing>
                <wp:inline>
                  <wp:extent cx="400050" cy="238125"/>
                  <wp:docPr id="1000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
                          <pic:cNvPicPr>
                            <a:picLocks noChangeAspect="1"/>
                          </pic:cNvPicPr>
                        </pic:nvPicPr>
                        <pic:blipFill>
                          <a:blip xmlns:r="http://schemas.openxmlformats.org/officeDocument/2006/relationships" r:embed="rId24"/>
                          <a:stretch>
                            <a:fillRect/>
                          </a:stretch>
                        </pic:blipFill>
                        <pic:spPr>
                          <a:xfrm>
                            <a:off x="0" y="0"/>
                            <a:ext cx="400050" cy="238125"/>
                          </a:xfrm>
                          <a:prstGeom prst="rect">
                            <a:avLst/>
                          </a:prstGeom>
                        </pic:spPr>
                      </pic:pic>
                    </a:graphicData>
                  </a:graphic>
                </wp:inline>
              </w:drawing>
            </w:r>
            <w:r>
              <w:rPr>
                <w:rFonts w:ascii="SimSun" w:eastAsia="SimSun" w:hAnsi="SimSun" w:cs="SimSun"/>
                <w:b w:val="0"/>
                <w:bCs w:val="0"/>
                <w:i w:val="0"/>
                <w:iCs w:val="0"/>
                <w:smallCaps w:val="0"/>
                <w:color w:val="000000"/>
                <w:sz w:val="21"/>
                <w:szCs w:val="21"/>
              </w:rPr>
              <w:t>饱和溶液，继续煮沸至液体呈红褐色，停止加热</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制备</w:t>
            </w:r>
            <w:r>
              <w:rPr>
                <w:b w:val="0"/>
                <w:bCs w:val="0"/>
                <w:i w:val="0"/>
                <w:iCs w:val="0"/>
                <w:smallCaps w:val="0"/>
                <w:strike w:val="0"/>
                <w:color w:val="000000"/>
                <w:sz w:val="21"/>
                <w:szCs w:val="21"/>
                <w:u w:val="none"/>
              </w:rPr>
              <w:drawing>
                <wp:inline>
                  <wp:extent cx="504825" cy="209550"/>
                  <wp:docPr id="1000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7"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r>
              <w:rPr>
                <w:rFonts w:ascii="SimSun" w:eastAsia="SimSun" w:hAnsi="SimSun" w:cs="SimSun"/>
                <w:b w:val="0"/>
                <w:bCs w:val="0"/>
                <w:i w:val="0"/>
                <w:iCs w:val="0"/>
                <w:smallCaps w:val="0"/>
                <w:color w:val="000000"/>
                <w:sz w:val="21"/>
                <w:szCs w:val="21"/>
              </w:rPr>
              <w:t>胶体</w:t>
            </w:r>
          </w:p>
        </w:tc>
      </w:tr>
      <w:tr>
        <w:tblPrEx>
          <w:tblInd w:w="128" w:type="dxa"/>
          <w:tblCellMar>
            <w:top w:w="0" w:type="dxa"/>
            <w:left w:w="0" w:type="dxa"/>
            <w:bottom w:w="0" w:type="dxa"/>
            <w:right w:w="0" w:type="dxa"/>
          </w:tblCellMar>
        </w:tblPrEx>
        <w:trPr>
          <w:trHeight w:val="31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在</w:t>
            </w:r>
            <w:r>
              <w:rPr>
                <w:b w:val="0"/>
                <w:bCs w:val="0"/>
                <w:i w:val="0"/>
                <w:iCs w:val="0"/>
                <w:smallCaps w:val="0"/>
                <w:strike w:val="0"/>
                <w:color w:val="000000"/>
                <w:sz w:val="21"/>
                <w:szCs w:val="21"/>
                <w:u w:val="none"/>
              </w:rPr>
              <w:drawing>
                <wp:inline>
                  <wp:extent cx="628650" cy="238125"/>
                  <wp:docPr id="1000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9" name=""/>
                          <pic:cNvPicPr>
                            <a:picLocks noChangeAspect="1"/>
                          </pic:cNvPicPr>
                        </pic:nvPicPr>
                        <pic:blipFill>
                          <a:blip xmlns:r="http://schemas.openxmlformats.org/officeDocument/2006/relationships" r:embed="rId26"/>
                          <a:stretch>
                            <a:fillRect/>
                          </a:stretch>
                        </pic:blipFill>
                        <pic:spPr>
                          <a:xfrm>
                            <a:off x="0" y="0"/>
                            <a:ext cx="628650" cy="238125"/>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溶液中通入</w:t>
            </w:r>
            <w:r>
              <w:rPr>
                <w:b w:val="0"/>
                <w:bCs w:val="0"/>
                <w:i w:val="0"/>
                <w:iCs w:val="0"/>
                <w:smallCaps w:val="0"/>
                <w:strike w:val="0"/>
                <w:color w:val="000000"/>
                <w:sz w:val="21"/>
                <w:szCs w:val="21"/>
                <w:u w:val="none"/>
              </w:rPr>
              <w:drawing>
                <wp:inline>
                  <wp:extent cx="304800" cy="228600"/>
                  <wp:docPr id="1000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27"/>
                          <a:stretch>
                            <a:fillRect/>
                          </a:stretch>
                        </pic:blipFill>
                        <pic:spPr>
                          <a:xfrm>
                            <a:off x="0" y="0"/>
                            <a:ext cx="3048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气体</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证明酸性：</w:t>
            </w:r>
            <w:r>
              <w:rPr>
                <w:b w:val="0"/>
                <w:bCs w:val="0"/>
                <w:i w:val="0"/>
                <w:iCs w:val="0"/>
                <w:smallCaps w:val="0"/>
                <w:strike w:val="0"/>
                <w:color w:val="000000"/>
                <w:sz w:val="21"/>
                <w:szCs w:val="21"/>
                <w:u w:val="none"/>
              </w:rPr>
              <w:drawing>
                <wp:inline>
                  <wp:extent cx="914400" cy="228600"/>
                  <wp:docPr id="1000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28"/>
                          <a:stretch>
                            <a:fillRect/>
                          </a:stretch>
                        </pic:blipFill>
                        <pic:spPr>
                          <a:xfrm>
                            <a:off x="0" y="0"/>
                            <a:ext cx="914400" cy="228600"/>
                          </a:xfrm>
                          <a:prstGeom prst="rect">
                            <a:avLst/>
                          </a:prstGeom>
                        </pic:spPr>
                      </pic:pic>
                    </a:graphicData>
                  </a:graphic>
                </wp:inline>
              </w:drawing>
            </w:r>
          </w:p>
        </w:tc>
      </w:tr>
      <w:tr>
        <w:tblPrEx>
          <w:tblInd w:w="128" w:type="dxa"/>
          <w:tblCellMar>
            <w:top w:w="0" w:type="dxa"/>
            <w:left w:w="0" w:type="dxa"/>
            <w:bottom w:w="0" w:type="dxa"/>
            <w:right w:w="0" w:type="dxa"/>
          </w:tblCellMar>
        </w:tblPrEx>
        <w:trPr>
          <w:trHeight w:val="315"/>
        </w:trPr>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向某溶液中滴加稀</w:t>
            </w:r>
            <w:r>
              <w:rPr>
                <w:b w:val="0"/>
                <w:bCs w:val="0"/>
                <w:i w:val="0"/>
                <w:iCs w:val="0"/>
                <w:smallCaps w:val="0"/>
                <w:strike w:val="0"/>
                <w:color w:val="000000"/>
                <w:sz w:val="21"/>
                <w:szCs w:val="21"/>
                <w:u w:val="none"/>
              </w:rPr>
              <w:drawing>
                <wp:inline>
                  <wp:extent cx="457200" cy="171450"/>
                  <wp:docPr id="1000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
                          <pic:cNvPicPr>
                            <a:picLocks noChangeAspect="1"/>
                          </pic:cNvPicPr>
                        </pic:nvPicPr>
                        <pic:blipFill>
                          <a:blip xmlns:r="http://schemas.openxmlformats.org/officeDocument/2006/relationships" r:embed="rId29"/>
                          <a:stretch>
                            <a:fillRect/>
                          </a:stretch>
                        </pic:blipFill>
                        <pic:spPr>
                          <a:xfrm>
                            <a:off x="0" y="0"/>
                            <a:ext cx="457200" cy="17145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溶液，将湿润红色石蕊试纸置于试管口</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检验该溶液是否含</w:t>
            </w:r>
            <w:r>
              <w:rPr>
                <w:b w:val="0"/>
                <w:bCs w:val="0"/>
                <w:i w:val="0"/>
                <w:iCs w:val="0"/>
                <w:smallCaps w:val="0"/>
                <w:strike w:val="0"/>
                <w:color w:val="000000"/>
                <w:sz w:val="21"/>
                <w:szCs w:val="21"/>
                <w:u w:val="none"/>
              </w:rPr>
              <w:drawing>
                <wp:inline>
                  <wp:extent cx="342900" cy="247650"/>
                  <wp:docPr id="1000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7" name=""/>
                          <pic:cNvPicPr>
                            <a:picLocks noChangeAspect="1"/>
                          </pic:cNvPicPr>
                        </pic:nvPicPr>
                        <pic:blipFill>
                          <a:blip xmlns:r="http://schemas.openxmlformats.org/officeDocument/2006/relationships" r:embed="rId30"/>
                          <a:stretch>
                            <a:fillRect/>
                          </a:stretch>
                        </pic:blipFill>
                        <pic:spPr>
                          <a:xfrm>
                            <a:off x="0" y="0"/>
                            <a:ext cx="342900" cy="247650"/>
                          </a:xfrm>
                          <a:prstGeom prst="rect">
                            <a:avLst/>
                          </a:prstGeom>
                        </pic:spPr>
                      </pic:pic>
                    </a:graphicData>
                  </a:graphic>
                </wp:inline>
              </w:drawing>
            </w:r>
          </w:p>
        </w:tc>
      </w:tr>
      <w:tr>
        <w:tblPrEx>
          <w:tblInd w:w="128" w:type="dxa"/>
          <w:tblCellMar>
            <w:top w:w="0" w:type="dxa"/>
            <w:left w:w="0" w:type="dxa"/>
            <w:bottom w:w="0" w:type="dxa"/>
            <w:right w:w="0" w:type="dxa"/>
          </w:tblCellMar>
        </w:tblPrEx>
        <w:trPr>
          <w:trHeight w:val="315"/>
        </w:trPr>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D</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分别向</w:t>
            </w:r>
            <w:r>
              <w:rPr>
                <w:b w:val="0"/>
                <w:bCs w:val="0"/>
                <w:i w:val="0"/>
                <w:iCs w:val="0"/>
                <w:smallCaps w:val="0"/>
                <w:color w:val="000000"/>
                <w:sz w:val="21"/>
                <w:szCs w:val="21"/>
              </w:rPr>
              <w:t>2</w:t>
            </w:r>
            <w:r>
              <w:rPr>
                <w:rFonts w:ascii="SimSun" w:eastAsia="SimSun" w:hAnsi="SimSun" w:cs="SimSun"/>
                <w:b w:val="0"/>
                <w:bCs w:val="0"/>
                <w:i w:val="0"/>
                <w:iCs w:val="0"/>
                <w:smallCaps w:val="0"/>
                <w:color w:val="000000"/>
                <w:sz w:val="21"/>
                <w:szCs w:val="21"/>
              </w:rPr>
              <w:t>支试管中加入</w:t>
            </w:r>
            <w:r>
              <w:rPr>
                <w:b w:val="0"/>
                <w:bCs w:val="0"/>
                <w:i w:val="0"/>
                <w:iCs w:val="0"/>
                <w:smallCaps w:val="0"/>
                <w:strike w:val="0"/>
                <w:color w:val="000000"/>
                <w:sz w:val="21"/>
                <w:szCs w:val="21"/>
                <w:u w:val="none"/>
              </w:rPr>
              <w:drawing>
                <wp:inline>
                  <wp:extent cx="609600" cy="171450"/>
                  <wp:docPr id="1000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9" name=""/>
                          <pic:cNvPicPr>
                            <a:picLocks noChangeAspect="1"/>
                          </pic:cNvPicPr>
                        </pic:nvPicPr>
                        <pic:blipFill>
                          <a:blip xmlns:r="http://schemas.openxmlformats.org/officeDocument/2006/relationships" r:embed="rId31"/>
                          <a:stretch>
                            <a:fillRect/>
                          </a:stretch>
                        </pic:blipFill>
                        <pic:spPr>
                          <a:xfrm>
                            <a:off x="0" y="0"/>
                            <a:ext cx="609600" cy="171450"/>
                          </a:xfrm>
                          <a:prstGeom prst="rect">
                            <a:avLst/>
                          </a:prstGeom>
                        </pic:spPr>
                      </pic:pic>
                    </a:graphicData>
                  </a:graphic>
                </wp:inline>
              </w:drawing>
            </w:r>
            <w:r>
              <w:rPr>
                <w:rFonts w:ascii="SimSun" w:eastAsia="SimSun" w:hAnsi="SimSun" w:cs="SimSun"/>
                <w:b w:val="0"/>
                <w:bCs w:val="0"/>
                <w:i w:val="0"/>
                <w:iCs w:val="0"/>
                <w:smallCaps w:val="0"/>
                <w:color w:val="000000"/>
                <w:sz w:val="21"/>
                <w:szCs w:val="21"/>
              </w:rPr>
              <w:t>和</w:t>
            </w:r>
            <w:r>
              <w:rPr>
                <w:b w:val="0"/>
                <w:bCs w:val="0"/>
                <w:i w:val="0"/>
                <w:iCs w:val="0"/>
                <w:smallCaps w:val="0"/>
                <w:strike w:val="0"/>
                <w:color w:val="000000"/>
                <w:sz w:val="21"/>
                <w:szCs w:val="21"/>
                <w:u w:val="none"/>
              </w:rPr>
              <w:drawing>
                <wp:inline>
                  <wp:extent cx="295275" cy="161925"/>
                  <wp:docPr id="1000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1" name=""/>
                          <pic:cNvPicPr>
                            <a:picLocks noChangeAspect="1"/>
                          </pic:cNvPicPr>
                        </pic:nvPicPr>
                        <pic:blipFill>
                          <a:blip xmlns:r="http://schemas.openxmlformats.org/officeDocument/2006/relationships" r:embed="rId32"/>
                          <a:stretch>
                            <a:fillRect/>
                          </a:stretch>
                        </pic:blipFill>
                        <pic:spPr>
                          <a:xfrm>
                            <a:off x="0" y="0"/>
                            <a:ext cx="295275" cy="161925"/>
                          </a:xfrm>
                          <a:prstGeom prst="rect">
                            <a:avLst/>
                          </a:prstGeom>
                        </pic:spPr>
                      </pic:pic>
                    </a:graphicData>
                  </a:graphic>
                </wp:inline>
              </w:drawing>
            </w:r>
            <w:r>
              <w:rPr>
                <w:rFonts w:ascii="SimSun" w:eastAsia="SimSun" w:hAnsi="SimSun" w:cs="SimSun"/>
                <w:b w:val="0"/>
                <w:bCs w:val="0"/>
                <w:i w:val="0"/>
                <w:iCs w:val="0"/>
                <w:smallCaps w:val="0"/>
                <w:color w:val="000000"/>
                <w:sz w:val="21"/>
                <w:szCs w:val="21"/>
              </w:rPr>
              <w:t>的</w:t>
            </w:r>
            <w:r>
              <w:rPr>
                <w:b w:val="0"/>
                <w:bCs w:val="0"/>
                <w:i w:val="0"/>
                <w:iCs w:val="0"/>
                <w:smallCaps w:val="0"/>
                <w:strike w:val="0"/>
                <w:color w:val="000000"/>
                <w:sz w:val="21"/>
                <w:szCs w:val="21"/>
                <w:u w:val="none"/>
              </w:rPr>
              <w:drawing>
                <wp:inline>
                  <wp:extent cx="381000" cy="228600"/>
                  <wp:docPr id="1000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3" name=""/>
                          <pic:cNvPicPr>
                            <a:picLocks noChangeAspect="1"/>
                          </pic:cNvPicPr>
                        </pic:nvPicPr>
                        <pic:blipFill>
                          <a:blip xmlns:r="http://schemas.openxmlformats.org/officeDocument/2006/relationships" r:embed="rId33"/>
                          <a:stretch>
                            <a:fillRect/>
                          </a:stretch>
                        </pic:blipFill>
                        <pic:spPr>
                          <a:xfrm>
                            <a:off x="0" y="0"/>
                            <a:ext cx="3810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溶液，再向其中</w:t>
            </w:r>
            <w:r>
              <w:rPr>
                <w:b w:val="0"/>
                <w:bCs w:val="0"/>
                <w:i w:val="0"/>
                <w:iCs w:val="0"/>
                <w:smallCaps w:val="0"/>
                <w:color w:val="000000"/>
                <w:sz w:val="21"/>
                <w:szCs w:val="21"/>
              </w:rPr>
              <w:t>1</w:t>
            </w:r>
            <w:r>
              <w:rPr>
                <w:rFonts w:ascii="SimSun" w:eastAsia="SimSun" w:hAnsi="SimSun" w:cs="SimSun"/>
                <w:b w:val="0"/>
                <w:bCs w:val="0"/>
                <w:i w:val="0"/>
                <w:iCs w:val="0"/>
                <w:smallCaps w:val="0"/>
                <w:color w:val="000000"/>
                <w:sz w:val="21"/>
                <w:szCs w:val="21"/>
              </w:rPr>
              <w:t>支加入少量</w:t>
            </w:r>
            <w:r>
              <w:rPr>
                <w:b w:val="0"/>
                <w:bCs w:val="0"/>
                <w:i w:val="0"/>
                <w:iCs w:val="0"/>
                <w:smallCaps w:val="0"/>
                <w:strike w:val="0"/>
                <w:color w:val="000000"/>
                <w:sz w:val="21"/>
                <w:szCs w:val="21"/>
                <w:u w:val="none"/>
              </w:rPr>
              <w:drawing>
                <wp:inline>
                  <wp:extent cx="419100" cy="228600"/>
                  <wp:docPr id="1000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5" name=""/>
                          <pic:cNvPicPr>
                            <a:picLocks noChangeAspect="1"/>
                          </pic:cNvPicPr>
                        </pic:nvPicPr>
                        <pic:blipFill>
                          <a:blip xmlns:r="http://schemas.openxmlformats.org/officeDocument/2006/relationships" r:embed="rId34"/>
                          <a:stretch>
                            <a:fillRect/>
                          </a:stretch>
                        </pic:blipFill>
                        <pic:spPr>
                          <a:xfrm>
                            <a:off x="0" y="0"/>
                            <a:ext cx="4191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粉末</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研究催化剂对</w:t>
            </w:r>
            <w:r>
              <w:rPr>
                <w:b w:val="0"/>
                <w:bCs w:val="0"/>
                <w:i w:val="0"/>
                <w:iCs w:val="0"/>
                <w:smallCaps w:val="0"/>
                <w:strike w:val="0"/>
                <w:color w:val="000000"/>
                <w:sz w:val="21"/>
                <w:szCs w:val="21"/>
                <w:u w:val="none"/>
              </w:rPr>
              <w:drawing>
                <wp:inline>
                  <wp:extent cx="381000" cy="228600"/>
                  <wp:docPr id="1000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33"/>
                          <a:stretch>
                            <a:fillRect/>
                          </a:stretch>
                        </pic:blipFill>
                        <pic:spPr>
                          <a:xfrm>
                            <a:off x="0" y="0"/>
                            <a:ext cx="3810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分解速率的影响</w:t>
            </w:r>
          </w:p>
        </w:tc>
      </w:tr>
    </w:tbl>
    <w:p>
      <w:pPr>
        <w:widowControl w:val="0"/>
        <w:spacing w:before="0" w:after="0" w:line="360" w:lineRule="auto"/>
        <w:rPr>
          <w:sz w:val="21"/>
          <w:szCs w:val="21"/>
        </w:r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 A</w:t>
      </w:r>
      <w:r>
        <w:rPr>
          <w:rFonts w:ascii="Times New Roman" w:eastAsia="Times New Roman" w:hAnsi="Times New Roman" w:cs="Times New Roman"/>
          <w:sz w:val="21"/>
          <w:szCs w:val="21"/>
        </w:rPr>
        <w:tab/>
      </w:r>
      <w:r>
        <w:rPr>
          <w:sz w:val="21"/>
          <w:szCs w:val="21"/>
        </w:rPr>
        <w:t>B. B</w:t>
      </w:r>
      <w:r>
        <w:rPr>
          <w:rFonts w:ascii="Times New Roman" w:eastAsia="Times New Roman" w:hAnsi="Times New Roman" w:cs="Times New Roman"/>
          <w:sz w:val="21"/>
          <w:szCs w:val="21"/>
        </w:rPr>
        <w:tab/>
      </w:r>
      <w:r>
        <w:rPr>
          <w:sz w:val="21"/>
          <w:szCs w:val="21"/>
        </w:rPr>
        <w:t>C. C</w:t>
      </w:r>
      <w:r>
        <w:rPr>
          <w:rFonts w:ascii="Times New Roman" w:eastAsia="Times New Roman" w:hAnsi="Times New Roman" w:cs="Times New Roman"/>
          <w:sz w:val="21"/>
          <w:szCs w:val="21"/>
        </w:rPr>
        <w:tab/>
      </w:r>
      <w:r>
        <w:rPr>
          <w:sz w:val="21"/>
          <w:szCs w:val="21"/>
        </w:rPr>
        <w:t>D. D</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．制取氢氧化铁胶体应该向煮沸的蒸馏水中滴加饱和氯化铁溶液并继续煮沸至液体变红褐色，故</w:t>
      </w:r>
      <w:r>
        <w:rPr>
          <w:sz w:val="21"/>
          <w:szCs w:val="21"/>
        </w:rPr>
        <w:t>A</w:t>
      </w:r>
      <w:r>
        <w:rPr>
          <w:rFonts w:ascii="SimSun" w:eastAsia="SimSun" w:hAnsi="SimSun" w:cs="SimSun"/>
          <w:sz w:val="21"/>
          <w:szCs w:val="21"/>
        </w:rPr>
        <w:t>正确；</w:t>
      </w:r>
      <w:r>
        <w:rPr>
          <w:strike w:val="0"/>
          <w:sz w:val="21"/>
          <w:szCs w:val="21"/>
          <w:u w:val="none"/>
        </w:rPr>
        <w:drawing>
          <wp:inline>
            <wp:extent cx="28575" cy="28575"/>
            <wp:docPr id="100089"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9"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strike w:val="0"/>
          <w:sz w:val="21"/>
          <w:szCs w:val="21"/>
          <w:u w:val="none"/>
        </w:rPr>
        <w:drawing>
          <wp:inline>
            <wp:extent cx="638175" cy="228600"/>
            <wp:docPr id="1001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36"/>
                    <a:stretch>
                      <a:fillRect/>
                    </a:stretch>
                  </pic:blipFill>
                  <pic:spPr>
                    <a:xfrm>
                      <a:off x="0" y="0"/>
                      <a:ext cx="638175" cy="228600"/>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266700" cy="209550"/>
            <wp:docPr id="1001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5" name=""/>
                    <pic:cNvPicPr>
                      <a:picLocks noChangeAspect="1"/>
                    </pic:cNvPicPr>
                  </pic:nvPicPr>
                  <pic:blipFill>
                    <a:blip xmlns:r="http://schemas.openxmlformats.org/officeDocument/2006/relationships" r:embed="rId37"/>
                    <a:stretch>
                      <a:fillRect/>
                    </a:stretch>
                  </pic:blipFill>
                  <pic:spPr>
                    <a:xfrm>
                      <a:off x="0" y="0"/>
                      <a:ext cx="266700" cy="209550"/>
                    </a:xfrm>
                    <a:prstGeom prst="rect">
                      <a:avLst/>
                    </a:prstGeom>
                  </pic:spPr>
                </pic:pic>
              </a:graphicData>
            </a:graphic>
          </wp:inline>
        </w:drawing>
      </w:r>
      <w:r>
        <w:rPr>
          <w:rFonts w:ascii="SimSun" w:eastAsia="SimSun" w:hAnsi="SimSun" w:cs="SimSun"/>
          <w:sz w:val="21"/>
          <w:szCs w:val="21"/>
        </w:rPr>
        <w:t>发生的是氧化还原反应，不能比较</w:t>
      </w:r>
      <w:r>
        <w:rPr>
          <w:strike w:val="0"/>
          <w:sz w:val="21"/>
          <w:szCs w:val="21"/>
          <w:u w:val="none"/>
        </w:rPr>
        <w:drawing>
          <wp:inline>
            <wp:extent cx="409575" cy="209550"/>
            <wp:docPr id="1001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7" name=""/>
                    <pic:cNvPicPr>
                      <a:picLocks noChangeAspect="1"/>
                    </pic:cNvPicPr>
                  </pic:nvPicPr>
                  <pic:blipFill>
                    <a:blip xmlns:r="http://schemas.openxmlformats.org/officeDocument/2006/relationships" r:embed="rId38"/>
                    <a:stretch>
                      <a:fillRect/>
                    </a:stretch>
                  </pic:blipFill>
                  <pic:spPr>
                    <a:xfrm>
                      <a:off x="0" y="0"/>
                      <a:ext cx="409575" cy="209550"/>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409575" cy="180975"/>
            <wp:docPr id="1001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9" name=""/>
                    <pic:cNvPicPr>
                      <a:picLocks noChangeAspect="1"/>
                    </pic:cNvPicPr>
                  </pic:nvPicPr>
                  <pic:blipFill>
                    <a:blip xmlns:r="http://schemas.openxmlformats.org/officeDocument/2006/relationships" r:embed="rId39"/>
                    <a:stretch>
                      <a:fillRect/>
                    </a:stretch>
                  </pic:blipFill>
                  <pic:spPr>
                    <a:xfrm>
                      <a:off x="0" y="0"/>
                      <a:ext cx="409575" cy="180975"/>
                    </a:xfrm>
                    <a:prstGeom prst="rect">
                      <a:avLst/>
                    </a:prstGeom>
                  </pic:spPr>
                </pic:pic>
              </a:graphicData>
            </a:graphic>
          </wp:inline>
        </w:drawing>
      </w:r>
      <w:r>
        <w:rPr>
          <w:rFonts w:ascii="SimSun" w:eastAsia="SimSun" w:hAnsi="SimSun" w:cs="SimSun"/>
          <w:sz w:val="21"/>
          <w:szCs w:val="21"/>
        </w:rPr>
        <w:t>的酸性强弱，故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．应该使用浓氢氧化钠溶液并微热，使得生成的氨气挥发出来后，使用湿润的红色石蕊试纸检验，故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．实验中有</w:t>
      </w:r>
      <w:r>
        <w:rPr>
          <w:sz w:val="21"/>
          <w:szCs w:val="21"/>
        </w:rPr>
        <w:t>2</w:t>
      </w:r>
      <w:r>
        <w:rPr>
          <w:rFonts w:ascii="SimSun" w:eastAsia="SimSun" w:hAnsi="SimSun" w:cs="SimSun"/>
          <w:sz w:val="21"/>
          <w:szCs w:val="21"/>
        </w:rPr>
        <w:t>个变量，要研究催化剂对过氧化氢分解速率的影响，应该保证过氧化氢的浓度相同，选项中的实验方案不能研究催化剂对</w:t>
      </w:r>
      <w:r>
        <w:rPr>
          <w:strike w:val="0"/>
          <w:sz w:val="21"/>
          <w:szCs w:val="21"/>
          <w:u w:val="none"/>
        </w:rPr>
        <w:drawing>
          <wp:inline>
            <wp:extent cx="381000" cy="238125"/>
            <wp:docPr id="1001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1" name=""/>
                    <pic:cNvPicPr>
                      <a:picLocks noChangeAspect="1"/>
                    </pic:cNvPicPr>
                  </pic:nvPicPr>
                  <pic:blipFill>
                    <a:blip xmlns:r="http://schemas.openxmlformats.org/officeDocument/2006/relationships" r:embed="rId40"/>
                    <a:stretch>
                      <a:fillRect/>
                    </a:stretch>
                  </pic:blipFill>
                  <pic:spPr>
                    <a:xfrm>
                      <a:off x="0" y="0"/>
                      <a:ext cx="381000" cy="238125"/>
                    </a:xfrm>
                    <a:prstGeom prst="rect">
                      <a:avLst/>
                    </a:prstGeom>
                  </pic:spPr>
                </pic:pic>
              </a:graphicData>
            </a:graphic>
          </wp:inline>
        </w:drawing>
      </w:r>
      <w:r>
        <w:rPr>
          <w:rFonts w:ascii="SimSun" w:eastAsia="SimSun" w:hAnsi="SimSun" w:cs="SimSun"/>
          <w:sz w:val="21"/>
          <w:szCs w:val="21"/>
        </w:rPr>
        <w:t>分解速率的影响，故</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4. </w:t>
      </w:r>
      <w:r>
        <w:rPr>
          <w:rFonts w:ascii="SimSun" w:eastAsia="SimSun" w:hAnsi="SimSun" w:cs="SimSun"/>
          <w:sz w:val="21"/>
          <w:szCs w:val="21"/>
        </w:rPr>
        <w:t>已知反应</w:t>
      </w:r>
      <w:r>
        <w:rPr>
          <w:strike w:val="0"/>
          <w:sz w:val="21"/>
          <w:szCs w:val="21"/>
          <w:u w:val="none"/>
        </w:rPr>
        <w:drawing>
          <wp:inline>
            <wp:extent cx="1171575" cy="200025"/>
            <wp:docPr id="1001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3" name=""/>
                    <pic:cNvPicPr>
                      <a:picLocks noChangeAspect="1"/>
                    </pic:cNvPicPr>
                  </pic:nvPicPr>
                  <pic:blipFill>
                    <a:blip xmlns:r="http://schemas.openxmlformats.org/officeDocument/2006/relationships" r:embed="rId41"/>
                    <a:stretch>
                      <a:fillRect/>
                    </a:stretch>
                  </pic:blipFill>
                  <pic:spPr>
                    <a:xfrm>
                      <a:off x="0" y="0"/>
                      <a:ext cx="1171575" cy="200025"/>
                    </a:xfrm>
                    <a:prstGeom prst="rect">
                      <a:avLst/>
                    </a:prstGeom>
                  </pic:spPr>
                </pic:pic>
              </a:graphicData>
            </a:graphic>
          </wp:inline>
        </w:drawing>
      </w:r>
      <w:r>
        <w:rPr>
          <w:sz w:val="21"/>
          <w:szCs w:val="21"/>
        </w:rPr>
        <w:t>(X</w:t>
      </w:r>
      <w:r>
        <w:rPr>
          <w:rFonts w:ascii="SimSun" w:eastAsia="SimSun" w:hAnsi="SimSun" w:cs="SimSun"/>
          <w:sz w:val="21"/>
          <w:szCs w:val="21"/>
        </w:rPr>
        <w:t>、</w:t>
      </w:r>
      <w:r>
        <w:rPr>
          <w:sz w:val="21"/>
          <w:szCs w:val="21"/>
        </w:rPr>
        <w:t>Y</w:t>
      </w:r>
      <w:r>
        <w:rPr>
          <w:rFonts w:ascii="SimSun" w:eastAsia="SimSun" w:hAnsi="SimSun" w:cs="SimSun"/>
          <w:sz w:val="21"/>
          <w:szCs w:val="21"/>
        </w:rPr>
        <w:t>、</w:t>
      </w:r>
      <w:r>
        <w:rPr>
          <w:sz w:val="21"/>
          <w:szCs w:val="21"/>
        </w:rPr>
        <w:t>Z</w:t>
      </w:r>
      <w:r>
        <w:rPr>
          <w:rFonts w:ascii="SimSun" w:eastAsia="SimSun" w:hAnsi="SimSun" w:cs="SimSun"/>
          <w:sz w:val="21"/>
          <w:szCs w:val="21"/>
        </w:rPr>
        <w:t>、</w:t>
      </w:r>
      <w:r>
        <w:rPr>
          <w:sz w:val="21"/>
          <w:szCs w:val="21"/>
        </w:rPr>
        <w:t>W</w:t>
      </w:r>
      <w:r>
        <w:rPr>
          <w:rFonts w:ascii="SimSun" w:eastAsia="SimSun" w:hAnsi="SimSun" w:cs="SimSun"/>
          <w:sz w:val="21"/>
          <w:szCs w:val="21"/>
        </w:rPr>
        <w:t>均为气体</w:t>
      </w:r>
      <w:r>
        <w:rPr>
          <w:sz w:val="21"/>
          <w:szCs w:val="21"/>
        </w:rPr>
        <w:t>)</w:t>
      </w:r>
      <w:r>
        <w:rPr>
          <w:rFonts w:ascii="SimSun" w:eastAsia="SimSun" w:hAnsi="SimSun" w:cs="SimSun"/>
          <w:sz w:val="21"/>
          <w:szCs w:val="21"/>
        </w:rPr>
        <w:t>在不同条件下的化学反应速率如下，其中表示反应速率最快的是</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strike w:val="0"/>
          <w:sz w:val="21"/>
          <w:szCs w:val="21"/>
          <w:u w:val="none"/>
        </w:rPr>
        <w:drawing>
          <wp:inline>
            <wp:extent cx="1514475" cy="257175"/>
            <wp:docPr id="1001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5" name=""/>
                    <pic:cNvPicPr>
                      <a:picLocks noChangeAspect="1"/>
                    </pic:cNvPicPr>
                  </pic:nvPicPr>
                  <pic:blipFill>
                    <a:blip xmlns:r="http://schemas.openxmlformats.org/officeDocument/2006/relationships" r:embed="rId42"/>
                    <a:stretch>
                      <a:fillRect/>
                    </a:stretch>
                  </pic:blipFill>
                  <pic:spPr>
                    <a:xfrm>
                      <a:off x="0" y="0"/>
                      <a:ext cx="1514475" cy="2571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B. </w:t>
      </w:r>
      <w:r>
        <w:rPr>
          <w:strike w:val="0"/>
          <w:sz w:val="21"/>
          <w:szCs w:val="21"/>
          <w:u w:val="none"/>
        </w:rPr>
        <w:drawing>
          <wp:inline>
            <wp:extent cx="1628775" cy="257175"/>
            <wp:docPr id="1001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43"/>
                    <a:stretch>
                      <a:fillRect/>
                    </a:stretch>
                  </pic:blipFill>
                  <pic:spPr>
                    <a:xfrm>
                      <a:off x="0" y="0"/>
                      <a:ext cx="1628775" cy="25717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C</w:t>
      </w:r>
      <w:r>
        <w:rPr>
          <w:strike w:val="0"/>
          <w:sz w:val="21"/>
          <w:szCs w:val="21"/>
          <w:u w:val="none"/>
        </w:rPr>
        <w:drawing>
          <wp:inline>
            <wp:extent cx="38100" cy="95250"/>
            <wp:docPr id="1001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44"/>
                    <a:stretch>
                      <a:fillRect/>
                    </a:stretch>
                  </pic:blipFill>
                  <pic:spPr>
                    <a:xfrm>
                      <a:off x="0" y="0"/>
                      <a:ext cx="38100" cy="95250"/>
                    </a:xfrm>
                    <a:prstGeom prst="rect">
                      <a:avLst/>
                    </a:prstGeom>
                  </pic:spPr>
                </pic:pic>
              </a:graphicData>
            </a:graphic>
          </wp:inline>
        </w:drawing>
      </w:r>
      <w:r>
        <w:rPr>
          <w:sz w:val="21"/>
          <w:szCs w:val="21"/>
        </w:rPr>
        <w:t xml:space="preserve"> </w:t>
      </w:r>
      <w:r>
        <w:rPr>
          <w:strike w:val="0"/>
          <w:sz w:val="21"/>
          <w:szCs w:val="21"/>
          <w:u w:val="none"/>
        </w:rPr>
        <w:drawing>
          <wp:inline>
            <wp:extent cx="1609725" cy="257175"/>
            <wp:docPr id="1001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xmlns:r="http://schemas.openxmlformats.org/officeDocument/2006/relationships" r:embed="rId45"/>
                    <a:stretch>
                      <a:fillRect/>
                    </a:stretch>
                  </pic:blipFill>
                  <pic:spPr>
                    <a:xfrm>
                      <a:off x="0" y="0"/>
                      <a:ext cx="1609725" cy="257175"/>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1552575" cy="257175"/>
            <wp:docPr id="1001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3" name=""/>
                    <pic:cNvPicPr>
                      <a:picLocks noChangeAspect="1"/>
                    </pic:cNvPicPr>
                  </pic:nvPicPr>
                  <pic:blipFill>
                    <a:blip xmlns:r="http://schemas.openxmlformats.org/officeDocument/2006/relationships" r:embed="rId46"/>
                    <a:stretch>
                      <a:fillRect/>
                    </a:stretch>
                  </pic:blipFill>
                  <pic:spPr>
                    <a:xfrm>
                      <a:off x="0" y="0"/>
                      <a:ext cx="1552575" cy="25717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【分析】化学反应速率之比等于化学计量数之比，比较速率和系数的比值大小即可，比值越大，反应速度越大，以此分析；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trike w:val="0"/>
          <w:sz w:val="21"/>
          <w:szCs w:val="21"/>
          <w:u w:val="none"/>
        </w:rPr>
        <w:drawing>
          <wp:inline>
            <wp:extent cx="2600325" cy="257175"/>
            <wp:docPr id="1001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5" name=""/>
                    <pic:cNvPicPr>
                      <a:picLocks noChangeAspect="1"/>
                    </pic:cNvPicPr>
                  </pic:nvPicPr>
                  <pic:blipFill>
                    <a:blip xmlns:r="http://schemas.openxmlformats.org/officeDocument/2006/relationships" r:embed="rId47"/>
                    <a:stretch>
                      <a:fillRect/>
                    </a:stretch>
                  </pic:blipFill>
                  <pic:spPr>
                    <a:xfrm>
                      <a:off x="0" y="0"/>
                      <a:ext cx="2600325" cy="25717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943225" cy="428625"/>
            <wp:docPr id="1001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7" name=""/>
                    <pic:cNvPicPr>
                      <a:picLocks noChangeAspect="1"/>
                    </pic:cNvPicPr>
                  </pic:nvPicPr>
                  <pic:blipFill>
                    <a:blip xmlns:r="http://schemas.openxmlformats.org/officeDocument/2006/relationships" r:embed="rId48"/>
                    <a:stretch>
                      <a:fillRect/>
                    </a:stretch>
                  </pic:blipFill>
                  <pic:spPr>
                    <a:xfrm>
                      <a:off x="0" y="0"/>
                      <a:ext cx="2943225" cy="4286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sz w:val="21"/>
          <w:szCs w:val="21"/>
        </w:rPr>
        <w:t>B</w:t>
      </w:r>
      <w:r>
        <w:rPr>
          <w:rFonts w:ascii="SimSun" w:eastAsia="SimSun" w:hAnsi="SimSun" w:cs="SimSun"/>
          <w:sz w:val="21"/>
          <w:szCs w:val="21"/>
        </w:rPr>
        <w:t>．</w:t>
      </w:r>
      <w:r>
        <w:rPr>
          <w:strike w:val="0"/>
          <w:sz w:val="21"/>
          <w:szCs w:val="21"/>
          <w:u w:val="none"/>
        </w:rPr>
        <w:drawing>
          <wp:inline>
            <wp:extent cx="2952750" cy="428625"/>
            <wp:docPr id="1001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9" name=""/>
                    <pic:cNvPicPr>
                      <a:picLocks noChangeAspect="1"/>
                    </pic:cNvPicPr>
                  </pic:nvPicPr>
                  <pic:blipFill>
                    <a:blip xmlns:r="http://schemas.openxmlformats.org/officeDocument/2006/relationships" r:embed="rId49"/>
                    <a:stretch>
                      <a:fillRect/>
                    </a:stretch>
                  </pic:blipFill>
                  <pic:spPr>
                    <a:xfrm>
                      <a:off x="0" y="0"/>
                      <a:ext cx="2952750" cy="4286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trike w:val="0"/>
          <w:sz w:val="21"/>
          <w:szCs w:val="21"/>
          <w:u w:val="none"/>
        </w:rPr>
        <w:drawing>
          <wp:inline>
            <wp:extent cx="1609725" cy="257175"/>
            <wp:docPr id="1001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1" name=""/>
                    <pic:cNvPicPr>
                      <a:picLocks noChangeAspect="1"/>
                    </pic:cNvPicPr>
                  </pic:nvPicPr>
                  <pic:blipFill>
                    <a:blip xmlns:r="http://schemas.openxmlformats.org/officeDocument/2006/relationships" r:embed="rId45"/>
                    <a:stretch>
                      <a:fillRect/>
                    </a:stretch>
                  </pic:blipFill>
                  <pic:spPr>
                    <a:xfrm>
                      <a:off x="0" y="0"/>
                      <a:ext cx="1609725" cy="25717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strike w:val="0"/>
          <w:sz w:val="21"/>
          <w:szCs w:val="21"/>
          <w:u w:val="none"/>
        </w:rPr>
        <w:drawing>
          <wp:inline>
            <wp:extent cx="2733675" cy="238125"/>
            <wp:docPr id="1001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3" name=""/>
                    <pic:cNvPicPr>
                      <a:picLocks noChangeAspect="1"/>
                    </pic:cNvPicPr>
                  </pic:nvPicPr>
                  <pic:blipFill>
                    <a:blip xmlns:r="http://schemas.openxmlformats.org/officeDocument/2006/relationships" r:embed="rId50"/>
                    <a:stretch>
                      <a:fillRect/>
                    </a:stretch>
                  </pic:blipFill>
                  <pic:spPr>
                    <a:xfrm>
                      <a:off x="0" y="0"/>
                      <a:ext cx="2733675" cy="2381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3019425" cy="428625"/>
            <wp:docPr id="1001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51"/>
                    <a:stretch>
                      <a:fillRect/>
                    </a:stretch>
                  </pic:blipFill>
                  <pic:spPr>
                    <a:xfrm>
                      <a:off x="0" y="0"/>
                      <a:ext cx="3019425" cy="4286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对比可知反应速率最快的是</w:t>
      </w:r>
      <w:r>
        <w:rPr>
          <w:sz w:val="21"/>
          <w:szCs w:val="21"/>
        </w:rPr>
        <w:t>D</w:t>
      </w:r>
      <w:r>
        <w:rPr>
          <w:rFonts w:ascii="SimSun" w:eastAsia="SimSun" w:hAnsi="SimSun" w:cs="SimSun"/>
          <w:sz w:val="21"/>
          <w:szCs w:val="21"/>
        </w:rPr>
        <w:t>，故答案选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5. </w:t>
      </w:r>
      <w:r>
        <w:rPr>
          <w:rFonts w:ascii="SimSun" w:eastAsia="SimSun" w:hAnsi="SimSun" w:cs="SimSun"/>
          <w:sz w:val="21"/>
          <w:szCs w:val="21"/>
        </w:rPr>
        <w:t>常温下，下列各组离子在指定溶液中能大量共存的是</w:t>
      </w:r>
    </w:p>
    <w:p>
      <w:pPr>
        <w:widowControl w:val="0"/>
        <w:spacing w:before="0" w:after="0" w:line="360" w:lineRule="auto"/>
        <w:rPr>
          <w:sz w:val="21"/>
          <w:szCs w:val="21"/>
        </w:rPr>
      </w:pPr>
      <w:r>
        <w:rPr>
          <w:sz w:val="21"/>
          <w:szCs w:val="21"/>
        </w:rPr>
        <w:t xml:space="preserve">A. </w:t>
      </w:r>
      <w:r>
        <w:rPr>
          <w:strike w:val="0"/>
          <w:sz w:val="21"/>
          <w:szCs w:val="21"/>
          <w:u w:val="none"/>
        </w:rPr>
        <w:drawing>
          <wp:inline>
            <wp:extent cx="390525" cy="200025"/>
            <wp:docPr id="1001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7" name=""/>
                    <pic:cNvPicPr>
                      <a:picLocks noChangeAspect="1"/>
                    </pic:cNvPicPr>
                  </pic:nvPicPr>
                  <pic:blipFill>
                    <a:blip xmlns:r="http://schemas.openxmlformats.org/officeDocument/2006/relationships" r:embed="rId52"/>
                    <a:stretch>
                      <a:fillRect/>
                    </a:stretch>
                  </pic:blipFill>
                  <pic:spPr>
                    <a:xfrm>
                      <a:off x="0" y="0"/>
                      <a:ext cx="390525" cy="200025"/>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1562100" cy="247650"/>
            <wp:docPr id="1001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9" name=""/>
                    <pic:cNvPicPr>
                      <a:picLocks noChangeAspect="1"/>
                    </pic:cNvPicPr>
                  </pic:nvPicPr>
                  <pic:blipFill>
                    <a:blip xmlns:r="http://schemas.openxmlformats.org/officeDocument/2006/relationships" r:embed="rId53"/>
                    <a:stretch>
                      <a:fillRect/>
                    </a:stretch>
                  </pic:blipFill>
                  <pic:spPr>
                    <a:xfrm>
                      <a:off x="0" y="0"/>
                      <a:ext cx="1562100" cy="2476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能使甲基橙变红的溶液中：</w:t>
      </w:r>
      <w:r>
        <w:rPr>
          <w:strike w:val="0"/>
          <w:sz w:val="21"/>
          <w:szCs w:val="21"/>
          <w:u w:val="none"/>
        </w:rPr>
        <w:drawing>
          <wp:inline>
            <wp:extent cx="1466850" cy="247650"/>
            <wp:docPr id="1001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1" name=""/>
                    <pic:cNvPicPr>
                      <a:picLocks noChangeAspect="1"/>
                    </pic:cNvPicPr>
                  </pic:nvPicPr>
                  <pic:blipFill>
                    <a:blip xmlns:r="http://schemas.openxmlformats.org/officeDocument/2006/relationships" r:embed="rId54"/>
                    <a:stretch>
                      <a:fillRect/>
                    </a:stretch>
                  </pic:blipFill>
                  <pic:spPr>
                    <a:xfrm>
                      <a:off x="0" y="0"/>
                      <a:ext cx="1466850" cy="247650"/>
                    </a:xfrm>
                    <a:prstGeom prst="rect">
                      <a:avLst/>
                    </a:prstGeom>
                  </pic:spPr>
                </pic:pic>
              </a:graphicData>
            </a:graphic>
          </wp:inline>
        </w:drawing>
      </w:r>
      <w:r>
        <w:rPr>
          <w:strike w:val="0"/>
          <w:sz w:val="21"/>
          <w:szCs w:val="21"/>
          <w:u w:val="none"/>
        </w:rPr>
        <w:drawing>
          <wp:inline>
            <wp:extent cx="28575" cy="28575"/>
            <wp:docPr id="100143"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3"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 xml:space="preserve">C. </w:t>
      </w:r>
      <w:r>
        <w:rPr>
          <w:strike w:val="0"/>
          <w:sz w:val="21"/>
          <w:szCs w:val="21"/>
          <w:u w:val="none"/>
        </w:rPr>
        <w:drawing>
          <wp:inline>
            <wp:extent cx="1524000" cy="285750"/>
            <wp:docPr id="1001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7" name=""/>
                    <pic:cNvPicPr>
                      <a:picLocks noChangeAspect="1"/>
                    </pic:cNvPicPr>
                  </pic:nvPicPr>
                  <pic:blipFill>
                    <a:blip xmlns:r="http://schemas.openxmlformats.org/officeDocument/2006/relationships" r:embed="rId56"/>
                    <a:stretch>
                      <a:fillRect/>
                    </a:stretch>
                  </pic:blipFill>
                  <pic:spPr>
                    <a:xfrm>
                      <a:off x="0" y="0"/>
                      <a:ext cx="1524000" cy="285750"/>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1438275" cy="238125"/>
            <wp:docPr id="1001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9" name=""/>
                    <pic:cNvPicPr>
                      <a:picLocks noChangeAspect="1"/>
                    </pic:cNvPicPr>
                  </pic:nvPicPr>
                  <pic:blipFill>
                    <a:blip xmlns:r="http://schemas.openxmlformats.org/officeDocument/2006/relationships" r:embed="rId57"/>
                    <a:stretch>
                      <a:fillRect/>
                    </a:stretch>
                  </pic:blipFill>
                  <pic:spPr>
                    <a:xfrm>
                      <a:off x="0" y="0"/>
                      <a:ext cx="1438275" cy="238125"/>
                    </a:xfrm>
                    <a:prstGeom prst="rect">
                      <a:avLst/>
                    </a:prstGeom>
                  </pic:spPr>
                </pic:pic>
              </a:graphicData>
            </a:graphic>
          </wp:inline>
        </w:drawing>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水电离的</w:t>
      </w:r>
      <w:r>
        <w:rPr>
          <w:strike w:val="0"/>
          <w:sz w:val="21"/>
          <w:szCs w:val="21"/>
          <w:u w:val="none"/>
        </w:rPr>
        <w:drawing>
          <wp:inline>
            <wp:extent cx="390525" cy="276225"/>
            <wp:docPr id="1001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
                    <pic:cNvPicPr>
                      <a:picLocks noChangeAspect="1"/>
                    </pic:cNvPicPr>
                  </pic:nvPicPr>
                  <pic:blipFill>
                    <a:blip xmlns:r="http://schemas.openxmlformats.org/officeDocument/2006/relationships" r:embed="rId58"/>
                    <a:stretch>
                      <a:fillRect/>
                    </a:stretch>
                  </pic:blipFill>
                  <pic:spPr>
                    <a:xfrm>
                      <a:off x="0" y="0"/>
                      <a:ext cx="390525" cy="276225"/>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847725" cy="209550"/>
            <wp:docPr id="1001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59"/>
                    <a:stretch>
                      <a:fillRect/>
                    </a:stretch>
                  </pic:blipFill>
                  <pic:spPr>
                    <a:xfrm>
                      <a:off x="0" y="0"/>
                      <a:ext cx="847725" cy="209550"/>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1905000" cy="247650"/>
            <wp:docPr id="1001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60"/>
                    <a:stretch>
                      <a:fillRect/>
                    </a:stretch>
                  </pic:blipFill>
                  <pic:spPr>
                    <a:xfrm>
                      <a:off x="0" y="0"/>
                      <a:ext cx="1905000" cy="2476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．在</w:t>
      </w:r>
      <w:r>
        <w:rPr>
          <w:strike w:val="0"/>
          <w:sz w:val="21"/>
          <w:szCs w:val="21"/>
          <w:u w:val="none"/>
        </w:rPr>
        <w:drawing>
          <wp:inline>
            <wp:extent cx="390525" cy="200025"/>
            <wp:docPr id="1001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7" name=""/>
                    <pic:cNvPicPr>
                      <a:picLocks noChangeAspect="1"/>
                    </pic:cNvPicPr>
                  </pic:nvPicPr>
                  <pic:blipFill>
                    <a:blip xmlns:r="http://schemas.openxmlformats.org/officeDocument/2006/relationships" r:embed="rId52"/>
                    <a:stretch>
                      <a:fillRect/>
                    </a:stretch>
                  </pic:blipFill>
                  <pic:spPr>
                    <a:xfrm>
                      <a:off x="0" y="0"/>
                      <a:ext cx="390525" cy="200025"/>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314325" cy="200025"/>
            <wp:docPr id="1001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9" name=""/>
                    <pic:cNvPicPr>
                      <a:picLocks noChangeAspect="1"/>
                    </pic:cNvPicPr>
                  </pic:nvPicPr>
                  <pic:blipFill>
                    <a:blip xmlns:r="http://schemas.openxmlformats.org/officeDocument/2006/relationships" r:embed="rId61"/>
                    <a:stretch>
                      <a:fillRect/>
                    </a:stretch>
                  </pic:blipFill>
                  <pic:spPr>
                    <a:xfrm>
                      <a:off x="0" y="0"/>
                      <a:ext cx="314325" cy="200025"/>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304800" cy="200025"/>
            <wp:docPr id="1001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1" name=""/>
                    <pic:cNvPicPr>
                      <a:picLocks noChangeAspect="1"/>
                    </pic:cNvPicPr>
                  </pic:nvPicPr>
                  <pic:blipFill>
                    <a:blip xmlns:r="http://schemas.openxmlformats.org/officeDocument/2006/relationships" r:embed="rId62"/>
                    <a:stretch>
                      <a:fillRect/>
                    </a:stretch>
                  </pic:blipFill>
                  <pic:spPr>
                    <a:xfrm>
                      <a:off x="0" y="0"/>
                      <a:ext cx="304800" cy="200025"/>
                    </a:xfrm>
                    <a:prstGeom prst="rect">
                      <a:avLst/>
                    </a:prstGeom>
                  </pic:spPr>
                </pic:pic>
              </a:graphicData>
            </a:graphic>
          </wp:inline>
        </w:drawing>
      </w:r>
      <w:r>
        <w:rPr>
          <w:rFonts w:ascii="SimSun" w:eastAsia="SimSun" w:hAnsi="SimSun" w:cs="SimSun"/>
          <w:sz w:val="21"/>
          <w:szCs w:val="21"/>
        </w:rPr>
        <w:t>要水解生成</w:t>
      </w:r>
      <w:r>
        <w:rPr>
          <w:strike w:val="0"/>
          <w:sz w:val="21"/>
          <w:szCs w:val="21"/>
          <w:u w:val="none"/>
        </w:rPr>
        <w:drawing>
          <wp:inline>
            <wp:extent cx="638175" cy="257175"/>
            <wp:docPr id="1001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3" name=""/>
                    <pic:cNvPicPr>
                      <a:picLocks noChangeAspect="1"/>
                    </pic:cNvPicPr>
                  </pic:nvPicPr>
                  <pic:blipFill>
                    <a:blip xmlns:r="http://schemas.openxmlformats.org/officeDocument/2006/relationships" r:embed="rId63"/>
                    <a:stretch>
                      <a:fillRect/>
                    </a:stretch>
                  </pic:blipFill>
                  <pic:spPr>
                    <a:xfrm>
                      <a:off x="0" y="0"/>
                      <a:ext cx="638175" cy="257175"/>
                    </a:xfrm>
                    <a:prstGeom prst="rect">
                      <a:avLst/>
                    </a:prstGeom>
                  </pic:spPr>
                </pic:pic>
              </a:graphicData>
            </a:graphic>
          </wp:inline>
        </w:drawing>
      </w:r>
      <w:r>
        <w:rPr>
          <w:rFonts w:ascii="SimSun" w:eastAsia="SimSun" w:hAnsi="SimSun" w:cs="SimSun"/>
          <w:sz w:val="21"/>
          <w:szCs w:val="21"/>
        </w:rPr>
        <w:t>沉淀和</w:t>
      </w:r>
      <w:r>
        <w:rPr>
          <w:strike w:val="0"/>
          <w:sz w:val="21"/>
          <w:szCs w:val="21"/>
          <w:u w:val="none"/>
        </w:rPr>
        <w:drawing>
          <wp:inline>
            <wp:extent cx="619125" cy="257175"/>
            <wp:docPr id="1001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5" name=""/>
                    <pic:cNvPicPr>
                      <a:picLocks noChangeAspect="1"/>
                    </pic:cNvPicPr>
                  </pic:nvPicPr>
                  <pic:blipFill>
                    <a:blip xmlns:r="http://schemas.openxmlformats.org/officeDocument/2006/relationships" r:embed="rId64"/>
                    <a:stretch>
                      <a:fillRect/>
                    </a:stretch>
                  </pic:blipFill>
                  <pic:spPr>
                    <a:xfrm>
                      <a:off x="0" y="0"/>
                      <a:ext cx="619125" cy="257175"/>
                    </a:xfrm>
                    <a:prstGeom prst="rect">
                      <a:avLst/>
                    </a:prstGeom>
                  </pic:spPr>
                </pic:pic>
              </a:graphicData>
            </a:graphic>
          </wp:inline>
        </w:drawing>
      </w:r>
      <w:r>
        <w:rPr>
          <w:rFonts w:ascii="SimSun" w:eastAsia="SimSun" w:hAnsi="SimSun" w:cs="SimSun"/>
          <w:sz w:val="21"/>
          <w:szCs w:val="21"/>
        </w:rPr>
        <w:t>沉淀而不能共存，</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．能使甲基橙变红的溶液为酸性溶液，给出的4种离子相互之间都不发生反应，能共存，</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trike w:val="0"/>
          <w:sz w:val="21"/>
          <w:szCs w:val="21"/>
          <w:u w:val="none"/>
        </w:rPr>
        <w:drawing>
          <wp:inline>
            <wp:extent cx="1524000" cy="276225"/>
            <wp:docPr id="1001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7" name=""/>
                    <pic:cNvPicPr>
                      <a:picLocks noChangeAspect="1"/>
                    </pic:cNvPicPr>
                  </pic:nvPicPr>
                  <pic:blipFill>
                    <a:blip xmlns:r="http://schemas.openxmlformats.org/officeDocument/2006/relationships" r:embed="rId65"/>
                    <a:stretch>
                      <a:fillRect/>
                    </a:stretch>
                  </pic:blipFill>
                  <pic:spPr>
                    <a:xfrm>
                      <a:off x="0" y="0"/>
                      <a:ext cx="1524000" cy="276225"/>
                    </a:xfrm>
                    <a:prstGeom prst="rect">
                      <a:avLst/>
                    </a:prstGeom>
                  </pic:spPr>
                </pic:pic>
              </a:graphicData>
            </a:graphic>
          </wp:inline>
        </w:drawing>
      </w:r>
      <w:r>
        <w:rPr>
          <w:rFonts w:ascii="SimSun" w:eastAsia="SimSun" w:hAnsi="SimSun" w:cs="SimSun"/>
          <w:sz w:val="21"/>
          <w:szCs w:val="21"/>
        </w:rPr>
        <w:t>的溶液</w:t>
      </w:r>
      <w:r>
        <w:rPr>
          <w:strike w:val="0"/>
          <w:sz w:val="21"/>
          <w:szCs w:val="21"/>
          <w:u w:val="none"/>
        </w:rPr>
        <w:drawing>
          <wp:inline>
            <wp:extent cx="1666875" cy="885825"/>
            <wp:docPr id="1001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
                    <pic:cNvPicPr>
                      <a:picLocks noChangeAspect="1"/>
                    </pic:cNvPicPr>
                  </pic:nvPicPr>
                  <pic:blipFill>
                    <a:blip xmlns:r="http://schemas.openxmlformats.org/officeDocument/2006/relationships" r:embed="rId66"/>
                    <a:stretch>
                      <a:fillRect/>
                    </a:stretch>
                  </pic:blipFill>
                  <pic:spPr>
                    <a:xfrm>
                      <a:off x="0" y="0"/>
                      <a:ext cx="1666875" cy="885825"/>
                    </a:xfrm>
                    <a:prstGeom prst="rect">
                      <a:avLst/>
                    </a:prstGeom>
                  </pic:spPr>
                </pic:pic>
              </a:graphicData>
            </a:graphic>
          </wp:inline>
        </w:drawing>
      </w:r>
      <w:r>
        <w:rPr>
          <w:rFonts w:ascii="SimSun" w:eastAsia="SimSun" w:hAnsi="SimSun" w:cs="SimSun"/>
          <w:sz w:val="21"/>
          <w:szCs w:val="21"/>
        </w:rPr>
        <w:t>，解得</w:t>
      </w:r>
      <w:r>
        <w:rPr>
          <w:strike w:val="0"/>
          <w:sz w:val="21"/>
          <w:szCs w:val="21"/>
          <w:u w:val="none"/>
        </w:rPr>
        <w:drawing>
          <wp:inline>
            <wp:extent cx="1552575" cy="276225"/>
            <wp:docPr id="1001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
                    <pic:cNvPicPr>
                      <a:picLocks noChangeAspect="1"/>
                    </pic:cNvPicPr>
                  </pic:nvPicPr>
                  <pic:blipFill>
                    <a:blip xmlns:r="http://schemas.openxmlformats.org/officeDocument/2006/relationships" r:embed="rId67"/>
                    <a:stretch>
                      <a:fillRect/>
                    </a:stretch>
                  </pic:blipFill>
                  <pic:spPr>
                    <a:xfrm>
                      <a:off x="0" y="0"/>
                      <a:ext cx="1552575" cy="276225"/>
                    </a:xfrm>
                    <a:prstGeom prst="rect">
                      <a:avLst/>
                    </a:prstGeom>
                  </pic:spPr>
                </pic:pic>
              </a:graphicData>
            </a:graphic>
          </wp:inline>
        </w:drawing>
      </w:r>
      <w:r>
        <w:rPr>
          <w:rFonts w:ascii="SimSun" w:eastAsia="SimSun" w:hAnsi="SimSun" w:cs="SimSun"/>
          <w:sz w:val="21"/>
          <w:szCs w:val="21"/>
        </w:rPr>
        <w:t>，溶液显碱性，则</w:t>
      </w:r>
      <w:r>
        <w:rPr>
          <w:strike w:val="0"/>
          <w:sz w:val="21"/>
          <w:szCs w:val="21"/>
          <w:u w:val="none"/>
        </w:rPr>
        <w:drawing>
          <wp:inline>
            <wp:extent cx="428625" cy="238125"/>
            <wp:docPr id="1001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
                    <pic:cNvPicPr>
                      <a:picLocks noChangeAspect="1"/>
                    </pic:cNvPicPr>
                  </pic:nvPicPr>
                  <pic:blipFill>
                    <a:blip xmlns:r="http://schemas.openxmlformats.org/officeDocument/2006/relationships" r:embed="rId68"/>
                    <a:stretch>
                      <a:fillRect/>
                    </a:stretch>
                  </pic:blipFill>
                  <pic:spPr>
                    <a:xfrm>
                      <a:off x="0" y="0"/>
                      <a:ext cx="428625" cy="238125"/>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342900" cy="200025"/>
            <wp:docPr id="1001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5" name=""/>
                    <pic:cNvPicPr>
                      <a:picLocks noChangeAspect="1"/>
                    </pic:cNvPicPr>
                  </pic:nvPicPr>
                  <pic:blipFill>
                    <a:blip xmlns:r="http://schemas.openxmlformats.org/officeDocument/2006/relationships" r:embed="rId69"/>
                    <a:stretch>
                      <a:fillRect/>
                    </a:stretch>
                  </pic:blipFill>
                  <pic:spPr>
                    <a:xfrm>
                      <a:off x="0" y="0"/>
                      <a:ext cx="342900" cy="200025"/>
                    </a:xfrm>
                    <a:prstGeom prst="rect">
                      <a:avLst/>
                    </a:prstGeom>
                  </pic:spPr>
                </pic:pic>
              </a:graphicData>
            </a:graphic>
          </wp:inline>
        </w:drawing>
      </w:r>
      <w:r>
        <w:rPr>
          <w:rFonts w:ascii="SimSun" w:eastAsia="SimSun" w:hAnsi="SimSun" w:cs="SimSun"/>
          <w:sz w:val="21"/>
          <w:szCs w:val="21"/>
        </w:rPr>
        <w:t>要反应</w:t>
      </w:r>
      <w:r>
        <w:rPr>
          <w:strike w:val="0"/>
          <w:sz w:val="21"/>
          <w:szCs w:val="21"/>
          <w:u w:val="none"/>
        </w:rPr>
        <w:drawing>
          <wp:inline>
            <wp:extent cx="1790700" cy="238125"/>
            <wp:docPr id="1001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7" name=""/>
                    <pic:cNvPicPr>
                      <a:picLocks noChangeAspect="1"/>
                    </pic:cNvPicPr>
                  </pic:nvPicPr>
                  <pic:blipFill>
                    <a:blip xmlns:r="http://schemas.openxmlformats.org/officeDocument/2006/relationships" r:embed="rId70"/>
                    <a:stretch>
                      <a:fillRect/>
                    </a:stretch>
                  </pic:blipFill>
                  <pic:spPr>
                    <a:xfrm>
                      <a:off x="0" y="0"/>
                      <a:ext cx="1790700" cy="238125"/>
                    </a:xfrm>
                    <a:prstGeom prst="rect">
                      <a:avLst/>
                    </a:prstGeom>
                  </pic:spPr>
                </pic:pic>
              </a:graphicData>
            </a:graphic>
          </wp:inline>
        </w:drawing>
      </w:r>
      <w:r>
        <w:rPr>
          <w:rFonts w:ascii="SimSun" w:eastAsia="SimSun" w:hAnsi="SimSun" w:cs="SimSun"/>
          <w:sz w:val="21"/>
          <w:szCs w:val="21"/>
        </w:rPr>
        <w:t>不能共存，</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．水电离的</w:t>
      </w:r>
      <w:r>
        <w:rPr>
          <w:strike w:val="0"/>
          <w:sz w:val="21"/>
          <w:szCs w:val="21"/>
          <w:u w:val="none"/>
        </w:rPr>
        <w:drawing>
          <wp:inline>
            <wp:extent cx="428625" cy="276225"/>
            <wp:docPr id="1001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9" name=""/>
                    <pic:cNvPicPr>
                      <a:picLocks noChangeAspect="1"/>
                    </pic:cNvPicPr>
                  </pic:nvPicPr>
                  <pic:blipFill>
                    <a:blip xmlns:r="http://schemas.openxmlformats.org/officeDocument/2006/relationships" r:embed="rId71"/>
                    <a:stretch>
                      <a:fillRect/>
                    </a:stretch>
                  </pic:blipFill>
                  <pic:spPr>
                    <a:xfrm>
                      <a:off x="0" y="0"/>
                      <a:ext cx="428625" cy="276225"/>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847725" cy="209550"/>
            <wp:docPr id="1001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1" name=""/>
                    <pic:cNvPicPr>
                      <a:picLocks noChangeAspect="1"/>
                    </pic:cNvPicPr>
                  </pic:nvPicPr>
                  <pic:blipFill>
                    <a:blip xmlns:r="http://schemas.openxmlformats.org/officeDocument/2006/relationships" r:embed="rId59"/>
                    <a:stretch>
                      <a:fillRect/>
                    </a:stretch>
                  </pic:blipFill>
                  <pic:spPr>
                    <a:xfrm>
                      <a:off x="0" y="0"/>
                      <a:ext cx="847725" cy="209550"/>
                    </a:xfrm>
                    <a:prstGeom prst="rect">
                      <a:avLst/>
                    </a:prstGeom>
                  </pic:spPr>
                </pic:pic>
              </a:graphicData>
            </a:graphic>
          </wp:inline>
        </w:drawing>
      </w:r>
      <w:r>
        <w:rPr>
          <w:rFonts w:ascii="SimSun" w:eastAsia="SimSun" w:hAnsi="SimSun" w:cs="SimSun"/>
          <w:sz w:val="21"/>
          <w:szCs w:val="21"/>
        </w:rPr>
        <w:t>的溶液可能显酸性，则</w:t>
      </w:r>
      <w:r>
        <w:rPr>
          <w:strike w:val="0"/>
          <w:sz w:val="21"/>
          <w:szCs w:val="21"/>
          <w:u w:val="none"/>
        </w:rPr>
        <w:drawing>
          <wp:inline>
            <wp:extent cx="685800" cy="238125"/>
            <wp:docPr id="1001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3" name=""/>
                    <pic:cNvPicPr>
                      <a:picLocks noChangeAspect="1"/>
                    </pic:cNvPicPr>
                  </pic:nvPicPr>
                  <pic:blipFill>
                    <a:blip xmlns:r="http://schemas.openxmlformats.org/officeDocument/2006/relationships" r:embed="rId72"/>
                    <a:stretch>
                      <a:fillRect/>
                    </a:stretch>
                  </pic:blipFill>
                  <pic:spPr>
                    <a:xfrm>
                      <a:off x="0" y="0"/>
                      <a:ext cx="685800" cy="238125"/>
                    </a:xfrm>
                    <a:prstGeom prst="rect">
                      <a:avLst/>
                    </a:prstGeom>
                  </pic:spPr>
                </pic:pic>
              </a:graphicData>
            </a:graphic>
          </wp:inline>
        </w:drawing>
      </w:r>
      <w:r>
        <w:rPr>
          <w:rFonts w:ascii="SimSun" w:eastAsia="SimSun" w:hAnsi="SimSun" w:cs="SimSun"/>
          <w:sz w:val="21"/>
          <w:szCs w:val="21"/>
        </w:rPr>
        <w:t>不能共存，也可能显碱性，则</w:t>
      </w:r>
      <w:r>
        <w:rPr>
          <w:strike w:val="0"/>
          <w:sz w:val="21"/>
          <w:szCs w:val="21"/>
          <w:u w:val="none"/>
        </w:rPr>
        <w:drawing>
          <wp:inline>
            <wp:extent cx="342900" cy="238125"/>
            <wp:docPr id="1001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73"/>
                    <a:stretch>
                      <a:fillRect/>
                    </a:stretch>
                  </pic:blipFill>
                  <pic:spPr>
                    <a:xfrm>
                      <a:off x="0" y="0"/>
                      <a:ext cx="342900" cy="238125"/>
                    </a:xfrm>
                    <a:prstGeom prst="rect">
                      <a:avLst/>
                    </a:prstGeom>
                  </pic:spPr>
                </pic:pic>
              </a:graphicData>
            </a:graphic>
          </wp:inline>
        </w:drawing>
      </w:r>
      <w:r>
        <w:rPr>
          <w:rFonts w:ascii="SimSun" w:eastAsia="SimSun" w:hAnsi="SimSun" w:cs="SimSun"/>
          <w:sz w:val="21"/>
          <w:szCs w:val="21"/>
        </w:rPr>
        <w:t>不能共存，</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故答案为：</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6. </w:t>
      </w:r>
      <w:r>
        <w:rPr>
          <w:rFonts w:ascii="SimSun" w:eastAsia="SimSun" w:hAnsi="SimSun" w:cs="SimSun"/>
          <w:sz w:val="21"/>
          <w:szCs w:val="21"/>
        </w:rPr>
        <w:t>反应</w:t>
      </w:r>
      <w:r>
        <w:rPr>
          <w:strike w:val="0"/>
          <w:sz w:val="21"/>
          <w:szCs w:val="21"/>
          <w:u w:val="none"/>
        </w:rPr>
        <w:drawing>
          <wp:inline>
            <wp:extent cx="1704975" cy="228600"/>
            <wp:docPr id="1001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7" name=""/>
                    <pic:cNvPicPr>
                      <a:picLocks noChangeAspect="1"/>
                    </pic:cNvPicPr>
                  </pic:nvPicPr>
                  <pic:blipFill>
                    <a:blip xmlns:r="http://schemas.openxmlformats.org/officeDocument/2006/relationships" r:embed="rId74"/>
                    <a:stretch>
                      <a:fillRect/>
                    </a:stretch>
                  </pic:blipFill>
                  <pic:spPr>
                    <a:xfrm>
                      <a:off x="0" y="0"/>
                      <a:ext cx="1704975" cy="228600"/>
                    </a:xfrm>
                    <a:prstGeom prst="rect">
                      <a:avLst/>
                    </a:prstGeom>
                  </pic:spPr>
                </pic:pic>
              </a:graphicData>
            </a:graphic>
          </wp:inline>
        </w:drawing>
      </w:r>
      <w:r>
        <w:rPr>
          <w:rFonts w:ascii="SimSun" w:eastAsia="SimSun" w:hAnsi="SimSun" w:cs="SimSun"/>
          <w:sz w:val="21"/>
          <w:szCs w:val="21"/>
        </w:rPr>
        <w:t>，其两种反应过程中的能量变化曲线如图</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所示，下列说法错误的是</w:t>
      </w:r>
    </w:p>
    <w:p>
      <w:pPr>
        <w:widowControl w:val="0"/>
        <w:spacing w:before="0" w:after="0" w:line="360" w:lineRule="auto"/>
        <w:rPr>
          <w:sz w:val="21"/>
          <w:szCs w:val="21"/>
        </w:rPr>
      </w:pPr>
      <w:r>
        <w:rPr>
          <w:strike w:val="0"/>
          <w:sz w:val="21"/>
          <w:szCs w:val="21"/>
          <w:u w:val="none"/>
        </w:rPr>
        <w:drawing>
          <wp:inline>
            <wp:extent cx="3219450" cy="2419350"/>
            <wp:docPr id="1001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9" name=""/>
                    <pic:cNvPicPr>
                      <a:picLocks noChangeAspect="1"/>
                    </pic:cNvPicPr>
                  </pic:nvPicPr>
                  <pic:blipFill>
                    <a:blip xmlns:r="http://schemas.openxmlformats.org/officeDocument/2006/relationships" r:embed="rId75"/>
                    <a:stretch>
                      <a:fillRect/>
                    </a:stretch>
                  </pic:blipFill>
                  <pic:spPr>
                    <a:xfrm>
                      <a:off x="0" y="0"/>
                      <a:ext cx="3219450" cy="2419350"/>
                    </a:xfrm>
                    <a:prstGeom prst="rect">
                      <a:avLst/>
                    </a:prstGeom>
                  </pic:spPr>
                </pic:pic>
              </a:graphicData>
            </a:graphic>
          </wp:inline>
        </w:drawing>
      </w:r>
    </w:p>
    <w:p>
      <w:pPr>
        <w:widowControl w:val="0"/>
        <w:spacing w:before="0" w:after="0" w:line="360" w:lineRule="auto"/>
        <w:rPr>
          <w:sz w:val="21"/>
          <w:szCs w:val="21"/>
        </w:rPr>
      </w:pPr>
      <w:r>
        <w:rPr>
          <w:sz w:val="21"/>
          <w:szCs w:val="21"/>
        </w:rPr>
        <w:t>A. a</w:t>
      </w:r>
      <w:r>
        <w:rPr>
          <w:rFonts w:ascii="SimSun" w:eastAsia="SimSun" w:hAnsi="SimSun" w:cs="SimSun"/>
          <w:sz w:val="21"/>
          <w:szCs w:val="21"/>
        </w:rPr>
        <w:t>过程中反应的活化能为</w:t>
      </w:r>
      <w:r>
        <w:rPr>
          <w:strike w:val="0"/>
          <w:sz w:val="21"/>
          <w:szCs w:val="21"/>
          <w:u w:val="none"/>
        </w:rPr>
        <w:drawing>
          <wp:inline>
            <wp:extent cx="800100" cy="209550"/>
            <wp:docPr id="1002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1" name=""/>
                    <pic:cNvPicPr>
                      <a:picLocks noChangeAspect="1"/>
                    </pic:cNvPicPr>
                  </pic:nvPicPr>
                  <pic:blipFill>
                    <a:blip xmlns:r="http://schemas.openxmlformats.org/officeDocument/2006/relationships" r:embed="rId76"/>
                    <a:stretch>
                      <a:fillRect/>
                    </a:stretch>
                  </pic:blipFill>
                  <pic:spPr>
                    <a:xfrm>
                      <a:off x="0" y="0"/>
                      <a:ext cx="800100" cy="2095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通常情况下，</w:t>
      </w:r>
      <w:r>
        <w:rPr>
          <w:sz w:val="21"/>
          <w:szCs w:val="21"/>
        </w:rPr>
        <w:t>a</w:t>
      </w:r>
      <w:r>
        <w:rPr>
          <w:rFonts w:ascii="SimSun" w:eastAsia="SimSun" w:hAnsi="SimSun" w:cs="SimSun"/>
          <w:sz w:val="21"/>
          <w:szCs w:val="21"/>
        </w:rPr>
        <w:t>过程中反应在低温下能自发进行</w:t>
      </w:r>
      <w:r>
        <w:rPr>
          <w:strike w:val="0"/>
          <w:sz w:val="21"/>
          <w:szCs w:val="21"/>
          <w:u w:val="none"/>
        </w:rPr>
        <w:drawing>
          <wp:inline>
            <wp:extent cx="28575" cy="28575"/>
            <wp:docPr id="100203"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3"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z w:val="21"/>
          <w:szCs w:val="21"/>
        </w:rPr>
        <w:t>C. b</w:t>
      </w:r>
      <w:r>
        <w:rPr>
          <w:rFonts w:ascii="SimSun" w:eastAsia="SimSun" w:hAnsi="SimSun" w:cs="SimSun"/>
          <w:sz w:val="21"/>
          <w:szCs w:val="21"/>
        </w:rPr>
        <w:t>过程使用催化剂后降低了反应的活化能和</w:t>
      </w:r>
      <w:r>
        <w:rPr>
          <w:strike w:val="0"/>
          <w:sz w:val="21"/>
          <w:szCs w:val="21"/>
          <w:u w:val="none"/>
        </w:rPr>
        <w:drawing>
          <wp:inline>
            <wp:extent cx="257175" cy="161925"/>
            <wp:docPr id="1002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7" name=""/>
                    <pic:cNvPicPr>
                      <a:picLocks noChangeAspect="1"/>
                    </pic:cNvPicPr>
                  </pic:nvPicPr>
                  <pic:blipFill>
                    <a:blip xmlns:r="http://schemas.openxmlformats.org/officeDocument/2006/relationships" r:embed="rId78"/>
                    <a:stretch>
                      <a:fillRect/>
                    </a:stretch>
                  </pic:blipFill>
                  <pic:spPr>
                    <a:xfrm>
                      <a:off x="0" y="0"/>
                      <a:ext cx="257175" cy="161925"/>
                    </a:xfrm>
                    <a:prstGeom prst="rect">
                      <a:avLst/>
                    </a:prstGeom>
                  </pic:spPr>
                </pic:pic>
              </a:graphicData>
            </a:graphic>
          </wp:inline>
        </w:drawing>
      </w:r>
    </w:p>
    <w:p>
      <w:pPr>
        <w:widowControl w:val="0"/>
        <w:spacing w:before="0" w:after="0" w:line="360" w:lineRule="auto"/>
        <w:rPr>
          <w:sz w:val="21"/>
          <w:szCs w:val="21"/>
        </w:rPr>
      </w:pPr>
      <w:r>
        <w:rPr>
          <w:sz w:val="21"/>
          <w:szCs w:val="21"/>
        </w:rPr>
        <w:t>D. b</w:t>
      </w:r>
      <w:r>
        <w:rPr>
          <w:rFonts w:ascii="SimSun" w:eastAsia="SimSun" w:hAnsi="SimSun" w:cs="SimSun"/>
          <w:sz w:val="21"/>
          <w:szCs w:val="21"/>
        </w:rPr>
        <w:t>过程的反应速率是由第</w:t>
      </w:r>
      <w:r>
        <w:rPr>
          <w:sz w:val="21"/>
          <w:szCs w:val="21"/>
        </w:rPr>
        <w:t>I</w:t>
      </w:r>
      <w:r>
        <w:rPr>
          <w:rFonts w:ascii="SimSun" w:eastAsia="SimSun" w:hAnsi="SimSun" w:cs="SimSun"/>
          <w:sz w:val="21"/>
          <w:szCs w:val="21"/>
        </w:rPr>
        <w:t>段决定</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．由图可知，</w:t>
      </w:r>
      <w:r>
        <w:rPr>
          <w:sz w:val="21"/>
          <w:szCs w:val="21"/>
        </w:rPr>
        <w:t>a</w:t>
      </w:r>
      <w:r>
        <w:rPr>
          <w:rFonts w:ascii="SimSun" w:eastAsia="SimSun" w:hAnsi="SimSun" w:cs="SimSun"/>
          <w:sz w:val="21"/>
          <w:szCs w:val="21"/>
        </w:rPr>
        <w:t>过程中反应的活化能为</w:t>
      </w:r>
      <w:r>
        <w:rPr>
          <w:sz w:val="21"/>
          <w:szCs w:val="21"/>
        </w:rPr>
        <w:t>419kJ/mol</w:t>
      </w:r>
      <w:r>
        <w:rPr>
          <w:rFonts w:ascii="SimSun" w:eastAsia="SimSun" w:hAnsi="SimSun" w:cs="SimSun"/>
          <w:sz w:val="21"/>
          <w:szCs w:val="21"/>
        </w:rPr>
        <w:t>，故</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．由图可知，该反应为焓变小于</w:t>
      </w:r>
      <w:r>
        <w:rPr>
          <w:sz w:val="21"/>
          <w:szCs w:val="21"/>
        </w:rPr>
        <w:t>0</w:t>
      </w:r>
      <w:r>
        <w:rPr>
          <w:rFonts w:ascii="SimSun" w:eastAsia="SimSun" w:hAnsi="SimSun" w:cs="SimSun"/>
          <w:sz w:val="21"/>
          <w:szCs w:val="21"/>
        </w:rPr>
        <w:t>的放热反应，由方程式可知，该反应为熵减的反应，低温条件下反应</w:t>
      </w:r>
      <w:r>
        <w:rPr>
          <w:sz w:val="21"/>
          <w:szCs w:val="21"/>
        </w:rPr>
        <w:t>Δ</w:t>
      </w:r>
      <w:r>
        <w:rPr>
          <w:i/>
          <w:iCs/>
          <w:sz w:val="21"/>
          <w:szCs w:val="21"/>
        </w:rPr>
        <w:t>H</w:t>
      </w:r>
      <w:r>
        <w:rPr>
          <w:rFonts w:ascii="SimSun" w:eastAsia="SimSun" w:hAnsi="SimSun" w:cs="SimSun"/>
          <w:sz w:val="21"/>
          <w:szCs w:val="21"/>
        </w:rPr>
        <w:t>—</w:t>
      </w:r>
      <w:r>
        <w:rPr>
          <w:i/>
          <w:iCs/>
          <w:sz w:val="21"/>
          <w:szCs w:val="21"/>
        </w:rPr>
        <w:t>T</w:t>
      </w:r>
      <w:r>
        <w:rPr>
          <w:sz w:val="21"/>
          <w:szCs w:val="21"/>
        </w:rPr>
        <w:t>Δ</w:t>
      </w:r>
      <w:r>
        <w:rPr>
          <w:i/>
          <w:iCs/>
          <w:sz w:val="21"/>
          <w:szCs w:val="21"/>
        </w:rPr>
        <w:t>S</w:t>
      </w:r>
      <w:r>
        <w:rPr>
          <w:rFonts w:ascii="SimSun" w:eastAsia="SimSun" w:hAnsi="SimSun" w:cs="SimSun"/>
          <w:sz w:val="21"/>
          <w:szCs w:val="21"/>
        </w:rPr>
        <w:t>＜</w:t>
      </w:r>
      <w:r>
        <w:rPr>
          <w:sz w:val="21"/>
          <w:szCs w:val="21"/>
        </w:rPr>
        <w:t>0</w:t>
      </w:r>
      <w:r>
        <w:rPr>
          <w:rFonts w:ascii="SimSun" w:eastAsia="SimSun" w:hAnsi="SimSun" w:cs="SimSun"/>
          <w:sz w:val="21"/>
          <w:szCs w:val="21"/>
        </w:rPr>
        <w:t>，能自发进行，故</w:t>
      </w:r>
      <w:r>
        <w:rPr>
          <w:sz w:val="21"/>
          <w:szCs w:val="21"/>
        </w:rPr>
        <w:t>B</w:t>
      </w:r>
      <w:r>
        <w:rPr>
          <w:rFonts w:ascii="SimSun" w:eastAsia="SimSun" w:hAnsi="SimSun" w:cs="SimSun"/>
          <w:sz w:val="21"/>
          <w:szCs w:val="21"/>
        </w:rPr>
        <w:t>正确；</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b</w:t>
      </w:r>
      <w:r>
        <w:rPr>
          <w:rFonts w:ascii="SimSun" w:eastAsia="SimSun" w:hAnsi="SimSun" w:cs="SimSun"/>
          <w:sz w:val="21"/>
          <w:szCs w:val="21"/>
        </w:rPr>
        <w:t>过程使用催化剂可以降低反应活化能，但不能改变反应的焓变</w:t>
      </w:r>
      <w:r>
        <w:rPr>
          <w:strike w:val="0"/>
          <w:sz w:val="21"/>
          <w:szCs w:val="21"/>
          <w:u w:val="none"/>
        </w:rPr>
        <w:drawing>
          <wp:inline>
            <wp:extent cx="257175" cy="161925"/>
            <wp:docPr id="1002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9" name=""/>
                    <pic:cNvPicPr>
                      <a:picLocks noChangeAspect="1"/>
                    </pic:cNvPicPr>
                  </pic:nvPicPr>
                  <pic:blipFill>
                    <a:blip xmlns:r="http://schemas.openxmlformats.org/officeDocument/2006/relationships" r:embed="rId78"/>
                    <a:stretch>
                      <a:fillRect/>
                    </a:stretch>
                  </pic:blipFill>
                  <pic:spPr>
                    <a:xfrm>
                      <a:off x="0" y="0"/>
                      <a:ext cx="257175" cy="161925"/>
                    </a:xfrm>
                    <a:prstGeom prst="rect">
                      <a:avLst/>
                    </a:prstGeom>
                  </pic:spPr>
                </pic:pic>
              </a:graphicData>
            </a:graphic>
          </wp:inline>
        </w:drawing>
      </w:r>
      <w:r>
        <w:rPr>
          <w:rFonts w:ascii="SimSun" w:eastAsia="SimSun" w:hAnsi="SimSun" w:cs="SimSun"/>
          <w:sz w:val="21"/>
          <w:szCs w:val="21"/>
        </w:rPr>
        <w:t>，故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．由图可知，第Ⅰ阶段的活化能大于第Ⅱ阶段，反应的活化能越大反应速率越慢，慢反应是反应的决速步，则</w:t>
      </w:r>
      <w:r>
        <w:rPr>
          <w:sz w:val="21"/>
          <w:szCs w:val="21"/>
        </w:rPr>
        <w:t>b</w:t>
      </w:r>
      <w:r>
        <w:rPr>
          <w:rFonts w:ascii="SimSun" w:eastAsia="SimSun" w:hAnsi="SimSun" w:cs="SimSun"/>
          <w:sz w:val="21"/>
          <w:szCs w:val="21"/>
        </w:rPr>
        <w:t>过程的反应速率是由第Ⅰ段决定，故</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7. </w:t>
      </w:r>
      <w:r>
        <w:rPr>
          <w:strike w:val="0"/>
          <w:sz w:val="21"/>
          <w:szCs w:val="21"/>
          <w:u w:val="none"/>
        </w:rPr>
        <w:drawing>
          <wp:inline>
            <wp:extent cx="361950" cy="180975"/>
            <wp:docPr id="1002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1" name=""/>
                    <pic:cNvPicPr>
                      <a:picLocks noChangeAspect="1"/>
                    </pic:cNvPicPr>
                  </pic:nvPicPr>
                  <pic:blipFill>
                    <a:blip xmlns:r="http://schemas.openxmlformats.org/officeDocument/2006/relationships" r:embed="rId79"/>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657225" cy="180975"/>
            <wp:docPr id="1002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3" name=""/>
                    <pic:cNvPicPr>
                      <a:picLocks noChangeAspect="1"/>
                    </pic:cNvPicPr>
                  </pic:nvPicPr>
                  <pic:blipFill>
                    <a:blip xmlns:r="http://schemas.openxmlformats.org/officeDocument/2006/relationships" r:embed="rId80"/>
                    <a:stretch>
                      <a:fillRect/>
                    </a:stretch>
                  </pic:blipFill>
                  <pic:spPr>
                    <a:xfrm>
                      <a:off x="0" y="0"/>
                      <a:ext cx="657225" cy="180975"/>
                    </a:xfrm>
                    <a:prstGeom prst="rect">
                      <a:avLst/>
                    </a:prstGeom>
                  </pic:spPr>
                </pic:pic>
              </a:graphicData>
            </a:graphic>
          </wp:inline>
        </w:drawing>
      </w:r>
      <w:r>
        <w:rPr>
          <w:rFonts w:ascii="SimSun" w:eastAsia="SimSun" w:hAnsi="SimSun" w:cs="SimSun"/>
          <w:sz w:val="21"/>
          <w:szCs w:val="21"/>
        </w:rPr>
        <w:t>的</w:t>
      </w:r>
      <w:r>
        <w:rPr>
          <w:strike w:val="0"/>
          <w:sz w:val="21"/>
          <w:szCs w:val="21"/>
          <w:u w:val="none"/>
        </w:rPr>
        <w:drawing>
          <wp:inline>
            <wp:extent cx="752475" cy="228600"/>
            <wp:docPr id="1002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5" name=""/>
                    <pic:cNvPicPr>
                      <a:picLocks noChangeAspect="1"/>
                    </pic:cNvPicPr>
                  </pic:nvPicPr>
                  <pic:blipFill>
                    <a:blip xmlns:r="http://schemas.openxmlformats.org/officeDocument/2006/relationships" r:embed="rId81"/>
                    <a:stretch>
                      <a:fillRect/>
                    </a:stretch>
                  </pic:blipFill>
                  <pic:spPr>
                    <a:xfrm>
                      <a:off x="0" y="0"/>
                      <a:ext cx="752475" cy="228600"/>
                    </a:xfrm>
                    <a:prstGeom prst="rect">
                      <a:avLst/>
                    </a:prstGeom>
                  </pic:spPr>
                </pic:pic>
              </a:graphicData>
            </a:graphic>
          </wp:inline>
        </w:drawing>
      </w:r>
      <w:r>
        <w:rPr>
          <w:rFonts w:ascii="SimSun" w:eastAsia="SimSun" w:hAnsi="SimSun" w:cs="SimSun"/>
          <w:sz w:val="21"/>
          <w:szCs w:val="21"/>
        </w:rPr>
        <w:t>溶液</w:t>
      </w:r>
      <w:r>
        <w:rPr>
          <w:strike w:val="0"/>
          <w:sz w:val="21"/>
          <w:szCs w:val="21"/>
          <w:u w:val="none"/>
        </w:rPr>
        <w:drawing>
          <wp:inline>
            <wp:extent cx="457200" cy="200025"/>
            <wp:docPr id="1002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 name=""/>
                    <pic:cNvPicPr>
                      <a:picLocks noChangeAspect="1"/>
                    </pic:cNvPicPr>
                  </pic:nvPicPr>
                  <pic:blipFill>
                    <a:blip xmlns:r="http://schemas.openxmlformats.org/officeDocument/2006/relationships" r:embed="rId82"/>
                    <a:stretch>
                      <a:fillRect/>
                    </a:stretch>
                  </pic:blipFill>
                  <pic:spPr>
                    <a:xfrm>
                      <a:off x="0" y="0"/>
                      <a:ext cx="457200" cy="2000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657225" cy="180975"/>
            <wp:docPr id="1002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9" name=""/>
                    <pic:cNvPicPr>
                      <a:picLocks noChangeAspect="1"/>
                    </pic:cNvPicPr>
                  </pic:nvPicPr>
                  <pic:blipFill>
                    <a:blip xmlns:r="http://schemas.openxmlformats.org/officeDocument/2006/relationships" r:embed="rId80"/>
                    <a:stretch>
                      <a:fillRect/>
                    </a:stretch>
                  </pic:blipFill>
                  <pic:spPr>
                    <a:xfrm>
                      <a:off x="0" y="0"/>
                      <a:ext cx="657225" cy="180975"/>
                    </a:xfrm>
                    <a:prstGeom prst="rect">
                      <a:avLst/>
                    </a:prstGeom>
                  </pic:spPr>
                </pic:pic>
              </a:graphicData>
            </a:graphic>
          </wp:inline>
        </w:drawing>
      </w:r>
      <w:r>
        <w:rPr>
          <w:rFonts w:ascii="SimSun" w:eastAsia="SimSun" w:hAnsi="SimSun" w:cs="SimSun"/>
          <w:sz w:val="21"/>
          <w:szCs w:val="21"/>
        </w:rPr>
        <w:t>的</w:t>
      </w:r>
      <w:r>
        <w:rPr>
          <w:strike w:val="0"/>
          <w:sz w:val="21"/>
          <w:szCs w:val="21"/>
          <w:u w:val="none"/>
        </w:rPr>
        <w:drawing>
          <wp:inline>
            <wp:extent cx="371475" cy="180975"/>
            <wp:docPr id="1002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1" name=""/>
                    <pic:cNvPicPr>
                      <a:picLocks noChangeAspect="1"/>
                    </pic:cNvPicPr>
                  </pic:nvPicPr>
                  <pic:blipFill>
                    <a:blip xmlns:r="http://schemas.openxmlformats.org/officeDocument/2006/relationships" r:embed="rId83"/>
                    <a:stretch>
                      <a:fillRect/>
                    </a:stretch>
                  </pic:blipFill>
                  <pic:spPr>
                    <a:xfrm>
                      <a:off x="0" y="0"/>
                      <a:ext cx="371475" cy="180975"/>
                    </a:xfrm>
                    <a:prstGeom prst="rect">
                      <a:avLst/>
                    </a:prstGeom>
                  </pic:spPr>
                </pic:pic>
              </a:graphicData>
            </a:graphic>
          </wp:inline>
        </w:drawing>
      </w:r>
      <w:r>
        <w:rPr>
          <w:rFonts w:ascii="SimSun" w:eastAsia="SimSun" w:hAnsi="SimSun" w:cs="SimSun"/>
          <w:sz w:val="21"/>
          <w:szCs w:val="21"/>
        </w:rPr>
        <w:t>溶液</w:t>
      </w:r>
      <w:r>
        <w:rPr>
          <w:strike w:val="0"/>
          <w:sz w:val="21"/>
          <w:szCs w:val="21"/>
          <w:u w:val="none"/>
        </w:rPr>
        <w:drawing>
          <wp:inline>
            <wp:extent cx="476250" cy="209550"/>
            <wp:docPr id="1002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3" name=""/>
                    <pic:cNvPicPr>
                      <a:picLocks noChangeAspect="1"/>
                    </pic:cNvPicPr>
                  </pic:nvPicPr>
                  <pic:blipFill>
                    <a:blip xmlns:r="http://schemas.openxmlformats.org/officeDocument/2006/relationships" r:embed="rId84"/>
                    <a:stretch>
                      <a:fillRect/>
                    </a:stretch>
                  </pic:blipFill>
                  <pic:spPr>
                    <a:xfrm>
                      <a:off x="0" y="0"/>
                      <a:ext cx="476250" cy="209550"/>
                    </a:xfrm>
                    <a:prstGeom prst="rect">
                      <a:avLst/>
                    </a:prstGeom>
                  </pic:spPr>
                </pic:pic>
              </a:graphicData>
            </a:graphic>
          </wp:inline>
        </w:drawing>
      </w:r>
      <w:r>
        <w:rPr>
          <w:rFonts w:ascii="SimSun" w:eastAsia="SimSun" w:hAnsi="SimSun" w:cs="SimSun"/>
          <w:sz w:val="21"/>
          <w:szCs w:val="21"/>
        </w:rPr>
        <w:t>。下列说法正确的是</w:t>
      </w:r>
    </w:p>
    <w:p>
      <w:pPr>
        <w:widowControl w:val="0"/>
        <w:spacing w:before="0" w:after="0" w:line="360" w:lineRule="auto"/>
        <w:rPr>
          <w:sz w:val="21"/>
          <w:szCs w:val="21"/>
        </w:rPr>
      </w:pPr>
      <w:r>
        <w:rPr>
          <w:sz w:val="21"/>
          <w:szCs w:val="21"/>
        </w:rPr>
        <w:t xml:space="preserve">A. </w:t>
      </w:r>
      <w:r>
        <w:rPr>
          <w:strike w:val="0"/>
          <w:sz w:val="21"/>
          <w:szCs w:val="21"/>
          <w:u w:val="none"/>
        </w:rPr>
        <w:drawing>
          <wp:inline>
            <wp:extent cx="752475" cy="228600"/>
            <wp:docPr id="1002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5" name=""/>
                    <pic:cNvPicPr>
                      <a:picLocks noChangeAspect="1"/>
                    </pic:cNvPicPr>
                  </pic:nvPicPr>
                  <pic:blipFill>
                    <a:blip xmlns:r="http://schemas.openxmlformats.org/officeDocument/2006/relationships" r:embed="rId81"/>
                    <a:stretch>
                      <a:fillRect/>
                    </a:stretch>
                  </pic:blipFill>
                  <pic:spPr>
                    <a:xfrm>
                      <a:off x="0" y="0"/>
                      <a:ext cx="752475" cy="228600"/>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371475" cy="180975"/>
            <wp:docPr id="1002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7" name=""/>
                    <pic:cNvPicPr>
                      <a:picLocks noChangeAspect="1"/>
                    </pic:cNvPicPr>
                  </pic:nvPicPr>
                  <pic:blipFill>
                    <a:blip xmlns:r="http://schemas.openxmlformats.org/officeDocument/2006/relationships" r:embed="rId83"/>
                    <a:stretch>
                      <a:fillRect/>
                    </a:stretch>
                  </pic:blipFill>
                  <pic:spPr>
                    <a:xfrm>
                      <a:off x="0" y="0"/>
                      <a:ext cx="371475" cy="180975"/>
                    </a:xfrm>
                    <a:prstGeom prst="rect">
                      <a:avLst/>
                    </a:prstGeom>
                  </pic:spPr>
                </pic:pic>
              </a:graphicData>
            </a:graphic>
          </wp:inline>
        </w:drawing>
      </w:r>
      <w:r>
        <w:rPr>
          <w:rFonts w:ascii="SimSun" w:eastAsia="SimSun" w:hAnsi="SimSun" w:cs="SimSun"/>
          <w:sz w:val="21"/>
          <w:szCs w:val="21"/>
        </w:rPr>
        <w:t>均为弱酸，酸性：</w:t>
      </w:r>
      <w:r>
        <w:rPr>
          <w:strike w:val="0"/>
          <w:sz w:val="21"/>
          <w:szCs w:val="21"/>
          <w:u w:val="none"/>
        </w:rPr>
        <w:drawing>
          <wp:inline>
            <wp:extent cx="1219200" cy="228600"/>
            <wp:docPr id="1002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9" name=""/>
                    <pic:cNvPicPr>
                      <a:picLocks noChangeAspect="1"/>
                    </pic:cNvPicPr>
                  </pic:nvPicPr>
                  <pic:blipFill>
                    <a:blip xmlns:r="http://schemas.openxmlformats.org/officeDocument/2006/relationships" r:embed="rId85"/>
                    <a:stretch>
                      <a:fillRect/>
                    </a:stretch>
                  </pic:blipFill>
                  <pic:spPr>
                    <a:xfrm>
                      <a:off x="0" y="0"/>
                      <a:ext cx="1219200"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strike w:val="0"/>
          <w:sz w:val="21"/>
          <w:szCs w:val="21"/>
          <w:u w:val="none"/>
        </w:rPr>
        <w:drawing>
          <wp:inline>
            <wp:extent cx="361950" cy="180975"/>
            <wp:docPr id="1002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1" name=""/>
                    <pic:cNvPicPr>
                      <a:picLocks noChangeAspect="1"/>
                    </pic:cNvPicPr>
                  </pic:nvPicPr>
                  <pic:blipFill>
                    <a:blip xmlns:r="http://schemas.openxmlformats.org/officeDocument/2006/relationships" r:embed="rId79"/>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时，水电离出来的</w:t>
      </w:r>
      <w:r>
        <w:rPr>
          <w:strike w:val="0"/>
          <w:sz w:val="21"/>
          <w:szCs w:val="21"/>
          <w:u w:val="none"/>
        </w:rPr>
        <w:drawing>
          <wp:inline>
            <wp:extent cx="438150" cy="285750"/>
            <wp:docPr id="1002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3" name=""/>
                    <pic:cNvPicPr>
                      <a:picLocks noChangeAspect="1"/>
                    </pic:cNvPicPr>
                  </pic:nvPicPr>
                  <pic:blipFill>
                    <a:blip xmlns:r="http://schemas.openxmlformats.org/officeDocument/2006/relationships" r:embed="rId86"/>
                    <a:stretch>
                      <a:fillRect/>
                    </a:stretch>
                  </pic:blipFill>
                  <pic:spPr>
                    <a:xfrm>
                      <a:off x="0" y="0"/>
                      <a:ext cx="438150" cy="285750"/>
                    </a:xfrm>
                    <a:prstGeom prst="rect">
                      <a:avLst/>
                    </a:prstGeom>
                  </pic:spPr>
                </pic:pic>
              </a:graphicData>
            </a:graphic>
          </wp:inline>
        </w:drawing>
      </w:r>
      <w:r>
        <w:rPr>
          <w:rFonts w:ascii="SimSun" w:eastAsia="SimSun" w:hAnsi="SimSun" w:cs="SimSun"/>
          <w:sz w:val="21"/>
          <w:szCs w:val="21"/>
        </w:rPr>
        <w:t>均为</w:t>
      </w:r>
      <w:r>
        <w:rPr>
          <w:strike w:val="0"/>
          <w:sz w:val="21"/>
          <w:szCs w:val="21"/>
          <w:u w:val="none"/>
        </w:rPr>
        <w:drawing>
          <wp:inline>
            <wp:extent cx="942975" cy="209550"/>
            <wp:docPr id="1002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5" name=""/>
                    <pic:cNvPicPr>
                      <a:picLocks noChangeAspect="1"/>
                    </pic:cNvPicPr>
                  </pic:nvPicPr>
                  <pic:blipFill>
                    <a:blip xmlns:r="http://schemas.openxmlformats.org/officeDocument/2006/relationships" r:embed="rId87"/>
                    <a:stretch>
                      <a:fillRect/>
                    </a:stretch>
                  </pic:blipFill>
                  <pic:spPr>
                    <a:xfrm>
                      <a:off x="0" y="0"/>
                      <a:ext cx="942975" cy="209550"/>
                    </a:xfrm>
                    <a:prstGeom prst="rect">
                      <a:avLst/>
                    </a:prstGeom>
                  </pic:spPr>
                </pic:pic>
              </a:graphicData>
            </a:graphic>
          </wp:inline>
        </w:drawing>
      </w:r>
      <w:r>
        <w:rPr>
          <w:rFonts w:ascii="SimSun" w:eastAsia="SimSun" w:hAnsi="SimSun" w:cs="SimSun"/>
          <w:sz w:val="21"/>
          <w:szCs w:val="21"/>
        </w:rPr>
        <w:t>的两种酸，酸的浓度：</w:t>
      </w:r>
      <w:r>
        <w:rPr>
          <w:strike w:val="0"/>
          <w:sz w:val="21"/>
          <w:szCs w:val="21"/>
          <w:u w:val="none"/>
        </w:rPr>
        <w:drawing>
          <wp:inline>
            <wp:extent cx="1219200" cy="228600"/>
            <wp:docPr id="1002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7" name=""/>
                    <pic:cNvPicPr>
                      <a:picLocks noChangeAspect="1"/>
                    </pic:cNvPicPr>
                  </pic:nvPicPr>
                  <pic:blipFill>
                    <a:blip xmlns:r="http://schemas.openxmlformats.org/officeDocument/2006/relationships" r:embed="rId88"/>
                    <a:stretch>
                      <a:fillRect/>
                    </a:stretch>
                  </pic:blipFill>
                  <pic:spPr>
                    <a:xfrm>
                      <a:off x="0" y="0"/>
                      <a:ext cx="1219200"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strike w:val="0"/>
          <w:sz w:val="21"/>
          <w:szCs w:val="21"/>
          <w:u w:val="none"/>
        </w:rPr>
        <w:drawing>
          <wp:inline>
            <wp:extent cx="361950" cy="180975"/>
            <wp:docPr id="1002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9" name=""/>
                    <pic:cNvPicPr>
                      <a:picLocks noChangeAspect="1"/>
                    </pic:cNvPicPr>
                  </pic:nvPicPr>
                  <pic:blipFill>
                    <a:blip xmlns:r="http://schemas.openxmlformats.org/officeDocument/2006/relationships" r:embed="rId79"/>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47650" cy="209550"/>
            <wp:docPr id="1002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1"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均为</w:t>
      </w:r>
      <w:r>
        <w:rPr>
          <w:sz w:val="21"/>
          <w:szCs w:val="21"/>
        </w:rPr>
        <w:t>3</w:t>
      </w:r>
      <w:r>
        <w:rPr>
          <w:rFonts w:ascii="SimSun" w:eastAsia="SimSun" w:hAnsi="SimSun" w:cs="SimSun"/>
          <w:sz w:val="21"/>
          <w:szCs w:val="21"/>
        </w:rPr>
        <w:t>的两种溶液，加水稀释</w:t>
      </w:r>
      <w:r>
        <w:rPr>
          <w:sz w:val="21"/>
          <w:szCs w:val="21"/>
        </w:rPr>
        <w:t>10</w:t>
      </w:r>
      <w:r>
        <w:rPr>
          <w:rFonts w:ascii="SimSun" w:eastAsia="SimSun" w:hAnsi="SimSun" w:cs="SimSun"/>
          <w:sz w:val="21"/>
          <w:szCs w:val="21"/>
        </w:rPr>
        <w:t>倍后，溶液的</w:t>
      </w:r>
      <w:r>
        <w:rPr>
          <w:strike w:val="0"/>
          <w:sz w:val="21"/>
          <w:szCs w:val="21"/>
          <w:u w:val="none"/>
        </w:rPr>
        <w:drawing>
          <wp:inline>
            <wp:extent cx="1495425" cy="228600"/>
            <wp:docPr id="1002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3" name=""/>
                    <pic:cNvPicPr>
                      <a:picLocks noChangeAspect="1"/>
                    </pic:cNvPicPr>
                  </pic:nvPicPr>
                  <pic:blipFill>
                    <a:blip xmlns:r="http://schemas.openxmlformats.org/officeDocument/2006/relationships" r:embed="rId89"/>
                    <a:stretch>
                      <a:fillRect/>
                    </a:stretch>
                  </pic:blipFill>
                  <pic:spPr>
                    <a:xfrm>
                      <a:off x="0" y="0"/>
                      <a:ext cx="1495425"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D. </w:t>
      </w:r>
      <w:r>
        <w:rPr>
          <w:strike w:val="0"/>
          <w:sz w:val="21"/>
          <w:szCs w:val="21"/>
          <w:u w:val="none"/>
        </w:rPr>
        <w:drawing>
          <wp:inline>
            <wp:extent cx="361950" cy="180975"/>
            <wp:docPr id="1002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5" name=""/>
                    <pic:cNvPicPr>
                      <a:picLocks noChangeAspect="1"/>
                    </pic:cNvPicPr>
                  </pic:nvPicPr>
                  <pic:blipFill>
                    <a:blip xmlns:r="http://schemas.openxmlformats.org/officeDocument/2006/relationships" r:embed="rId79"/>
                    <a:stretch>
                      <a:fillRect/>
                    </a:stretch>
                  </pic:blipFill>
                  <pic:spPr>
                    <a:xfrm>
                      <a:off x="0" y="0"/>
                      <a:ext cx="361950" cy="180975"/>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47650" cy="209550"/>
            <wp:docPr id="1002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7"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均为</w:t>
      </w:r>
      <w:r>
        <w:rPr>
          <w:sz w:val="21"/>
          <w:szCs w:val="21"/>
        </w:rPr>
        <w:t>3</w:t>
      </w:r>
      <w:r>
        <w:rPr>
          <w:rFonts w:ascii="SimSun" w:eastAsia="SimSun" w:hAnsi="SimSun" w:cs="SimSun"/>
          <w:sz w:val="21"/>
          <w:szCs w:val="21"/>
        </w:rPr>
        <w:t>的两种溶液各</w:t>
      </w:r>
      <w:r>
        <w:rPr>
          <w:strike w:val="0"/>
          <w:sz w:val="21"/>
          <w:szCs w:val="21"/>
          <w:u w:val="none"/>
        </w:rPr>
        <w:drawing>
          <wp:inline>
            <wp:extent cx="476250" cy="180975"/>
            <wp:docPr id="1002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59" name=""/>
                    <pic:cNvPicPr>
                      <a:picLocks noChangeAspect="1"/>
                    </pic:cNvPicPr>
                  </pic:nvPicPr>
                  <pic:blipFill>
                    <a:blip xmlns:r="http://schemas.openxmlformats.org/officeDocument/2006/relationships" r:embed="rId90"/>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与等浓度的</w:t>
      </w:r>
      <w:r>
        <w:rPr>
          <w:strike w:val="0"/>
          <w:sz w:val="21"/>
          <w:szCs w:val="21"/>
          <w:u w:val="none"/>
        </w:rPr>
        <w:drawing>
          <wp:inline>
            <wp:extent cx="457200" cy="171450"/>
            <wp:docPr id="1002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1" name=""/>
                    <pic:cNvPicPr>
                      <a:picLocks noChangeAspect="1"/>
                    </pic:cNvPicPr>
                  </pic:nvPicPr>
                  <pic:blipFill>
                    <a:blip xmlns:r="http://schemas.openxmlformats.org/officeDocument/2006/relationships" r:embed="rId29"/>
                    <a:stretch>
                      <a:fillRect/>
                    </a:stretch>
                  </pic:blipFill>
                  <pic:spPr>
                    <a:xfrm>
                      <a:off x="0" y="0"/>
                      <a:ext cx="457200" cy="171450"/>
                    </a:xfrm>
                    <a:prstGeom prst="rect">
                      <a:avLst/>
                    </a:prstGeom>
                  </pic:spPr>
                </pic:pic>
              </a:graphicData>
            </a:graphic>
          </wp:inline>
        </w:drawing>
      </w:r>
      <w:r>
        <w:rPr>
          <w:rFonts w:ascii="SimSun" w:eastAsia="SimSun" w:hAnsi="SimSun" w:cs="SimSun"/>
          <w:sz w:val="21"/>
          <w:szCs w:val="21"/>
        </w:rPr>
        <w:t>溶液完全反应，消耗</w:t>
      </w:r>
      <w:r>
        <w:rPr>
          <w:strike w:val="0"/>
          <w:sz w:val="21"/>
          <w:szCs w:val="21"/>
          <w:u w:val="none"/>
        </w:rPr>
        <w:drawing>
          <wp:inline>
            <wp:extent cx="457200" cy="171450"/>
            <wp:docPr id="1002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3" name=""/>
                    <pic:cNvPicPr>
                      <a:picLocks noChangeAspect="1"/>
                    </pic:cNvPicPr>
                  </pic:nvPicPr>
                  <pic:blipFill>
                    <a:blip xmlns:r="http://schemas.openxmlformats.org/officeDocument/2006/relationships" r:embed="rId29"/>
                    <a:stretch>
                      <a:fillRect/>
                    </a:stretch>
                  </pic:blipFill>
                  <pic:spPr>
                    <a:xfrm>
                      <a:off x="0" y="0"/>
                      <a:ext cx="457200" cy="171450"/>
                    </a:xfrm>
                    <a:prstGeom prst="rect">
                      <a:avLst/>
                    </a:prstGeom>
                  </pic:spPr>
                </pic:pic>
              </a:graphicData>
            </a:graphic>
          </wp:inline>
        </w:drawing>
      </w:r>
      <w:r>
        <w:rPr>
          <w:rFonts w:ascii="SimSun" w:eastAsia="SimSun" w:hAnsi="SimSun" w:cs="SimSun"/>
          <w:sz w:val="21"/>
          <w:szCs w:val="21"/>
        </w:rPr>
        <w:t>溶液的体积：</w:t>
      </w:r>
      <w:r>
        <w:rPr>
          <w:strike w:val="0"/>
          <w:sz w:val="21"/>
          <w:szCs w:val="21"/>
          <w:u w:val="none"/>
        </w:rPr>
        <w:drawing>
          <wp:inline>
            <wp:extent cx="1238250" cy="238125"/>
            <wp:docPr id="1002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5" name=""/>
                    <pic:cNvPicPr>
                      <a:picLocks noChangeAspect="1"/>
                    </pic:cNvPicPr>
                  </pic:nvPicPr>
                  <pic:blipFill>
                    <a:blip xmlns:r="http://schemas.openxmlformats.org/officeDocument/2006/relationships" r:embed="rId91"/>
                    <a:stretch>
                      <a:fillRect/>
                    </a:stretch>
                  </pic:blipFill>
                  <pic:spPr>
                    <a:xfrm>
                      <a:off x="0" y="0"/>
                      <a:ext cx="1238250" cy="238125"/>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25</w:t>
      </w:r>
      <w:r>
        <w:rPr>
          <w:rFonts w:ascii="SimSun" w:eastAsia="SimSun" w:hAnsi="SimSun" w:cs="SimSun"/>
          <w:sz w:val="21"/>
          <w:szCs w:val="21"/>
        </w:rPr>
        <w:t>℃时，</w:t>
      </w:r>
      <w:r>
        <w:rPr>
          <w:sz w:val="21"/>
          <w:szCs w:val="21"/>
        </w:rPr>
        <w:t xml:space="preserve">0.1mol/L </w:t>
      </w:r>
      <w:r>
        <w:rPr>
          <w:rFonts w:ascii="SimSun" w:eastAsia="SimSun" w:hAnsi="SimSun" w:cs="SimSun"/>
          <w:sz w:val="21"/>
          <w:szCs w:val="21"/>
        </w:rPr>
        <w:t>的一元强酸电离出</w:t>
      </w:r>
      <w:r>
        <w:rPr>
          <w:sz w:val="21"/>
          <w:szCs w:val="21"/>
        </w:rPr>
        <w:t>c(H</w:t>
      </w:r>
      <w:r>
        <w:rPr>
          <w:sz w:val="14"/>
          <w:szCs w:val="14"/>
        </w:rPr>
        <w:t>+</w:t>
      </w:r>
      <w:r>
        <w:rPr>
          <w:sz w:val="21"/>
          <w:szCs w:val="21"/>
        </w:rPr>
        <w:t>)=0.1mol/L</w:t>
      </w:r>
      <w:r>
        <w:rPr>
          <w:rFonts w:ascii="SimSun" w:eastAsia="SimSun" w:hAnsi="SimSun" w:cs="SimSun"/>
          <w:sz w:val="21"/>
          <w:szCs w:val="21"/>
        </w:rPr>
        <w:t>，</w:t>
      </w:r>
      <w:r>
        <w:rPr>
          <w:sz w:val="21"/>
          <w:szCs w:val="21"/>
        </w:rPr>
        <w:t>pH=1</w:t>
      </w:r>
      <w:r>
        <w:rPr>
          <w:rFonts w:ascii="SimSun" w:eastAsia="SimSun" w:hAnsi="SimSun" w:cs="SimSun"/>
          <w:sz w:val="21"/>
          <w:szCs w:val="21"/>
        </w:rPr>
        <w:t>，已知</w:t>
      </w:r>
      <w:r>
        <w:rPr>
          <w:sz w:val="21"/>
          <w:szCs w:val="21"/>
        </w:rPr>
        <w:t xml:space="preserve">0.1mol/L </w:t>
      </w:r>
      <w:r>
        <w:rPr>
          <w:rFonts w:ascii="SimSun" w:eastAsia="SimSun" w:hAnsi="SimSun" w:cs="SimSun"/>
          <w:sz w:val="21"/>
          <w:szCs w:val="21"/>
        </w:rPr>
        <w:t>的</w:t>
      </w:r>
      <w:r>
        <w:rPr>
          <w:sz w:val="21"/>
          <w:szCs w:val="21"/>
        </w:rPr>
        <w:t>CH</w:t>
      </w:r>
      <w:r>
        <w:rPr>
          <w:sz w:val="14"/>
          <w:szCs w:val="14"/>
        </w:rPr>
        <w:t>3</w:t>
      </w:r>
      <w:r>
        <w:rPr>
          <w:sz w:val="21"/>
          <w:szCs w:val="21"/>
        </w:rPr>
        <w:t>COOH</w:t>
      </w:r>
      <w:r>
        <w:rPr>
          <w:rFonts w:ascii="SimSun" w:eastAsia="SimSun" w:hAnsi="SimSun" w:cs="SimSun"/>
          <w:sz w:val="21"/>
          <w:szCs w:val="21"/>
        </w:rPr>
        <w:t>溶液</w:t>
      </w:r>
      <w:r>
        <w:rPr>
          <w:sz w:val="21"/>
          <w:szCs w:val="21"/>
        </w:rPr>
        <w:t>pH=3</w:t>
      </w:r>
      <w:r>
        <w:rPr>
          <w:rFonts w:ascii="SimSun" w:eastAsia="SimSun" w:hAnsi="SimSun" w:cs="SimSun"/>
          <w:sz w:val="21"/>
          <w:szCs w:val="21"/>
        </w:rPr>
        <w:t>即</w:t>
      </w:r>
      <w:r>
        <w:rPr>
          <w:sz w:val="21"/>
          <w:szCs w:val="21"/>
        </w:rPr>
        <w:t>c(H</w:t>
      </w:r>
      <w:r>
        <w:rPr>
          <w:sz w:val="14"/>
          <w:szCs w:val="14"/>
        </w:rPr>
        <w:t>+</w:t>
      </w:r>
      <w:r>
        <w:rPr>
          <w:sz w:val="21"/>
          <w:szCs w:val="21"/>
        </w:rPr>
        <w:t>)=10</w:t>
      </w:r>
      <w:r>
        <w:rPr>
          <w:sz w:val="14"/>
          <w:szCs w:val="14"/>
        </w:rPr>
        <w:t>-3</w:t>
      </w:r>
      <w:r>
        <w:rPr>
          <w:sz w:val="21"/>
          <w:szCs w:val="21"/>
        </w:rPr>
        <w:t>mol/L</w:t>
      </w:r>
      <w:r>
        <w:rPr>
          <w:rFonts w:ascii="SimSun" w:eastAsia="SimSun" w:hAnsi="SimSun" w:cs="SimSun"/>
          <w:sz w:val="21"/>
          <w:szCs w:val="21"/>
        </w:rPr>
        <w:t>，</w:t>
      </w:r>
      <w:r>
        <w:rPr>
          <w:sz w:val="21"/>
          <w:szCs w:val="21"/>
        </w:rPr>
        <w:t xml:space="preserve">0.1mol/L </w:t>
      </w:r>
      <w:r>
        <w:rPr>
          <w:rFonts w:ascii="SimSun" w:eastAsia="SimSun" w:hAnsi="SimSun" w:cs="SimSun"/>
          <w:sz w:val="21"/>
          <w:szCs w:val="21"/>
        </w:rPr>
        <w:t>的</w:t>
      </w:r>
      <w:r>
        <w:rPr>
          <w:sz w:val="21"/>
          <w:szCs w:val="21"/>
        </w:rPr>
        <w:t>HCN</w:t>
      </w:r>
      <w:r>
        <w:rPr>
          <w:rFonts w:ascii="SimSun" w:eastAsia="SimSun" w:hAnsi="SimSun" w:cs="SimSun"/>
          <w:sz w:val="21"/>
          <w:szCs w:val="21"/>
        </w:rPr>
        <w:t>溶液</w:t>
      </w:r>
      <w:r>
        <w:rPr>
          <w:sz w:val="21"/>
          <w:szCs w:val="21"/>
        </w:rPr>
        <w:t>pH=4</w:t>
      </w:r>
      <w:r>
        <w:rPr>
          <w:rFonts w:ascii="SimSun" w:eastAsia="SimSun" w:hAnsi="SimSun" w:cs="SimSun"/>
          <w:sz w:val="21"/>
          <w:szCs w:val="21"/>
        </w:rPr>
        <w:t>即</w:t>
      </w:r>
      <w:r>
        <w:rPr>
          <w:sz w:val="21"/>
          <w:szCs w:val="21"/>
        </w:rPr>
        <w:t>c(H</w:t>
      </w:r>
      <w:r>
        <w:rPr>
          <w:sz w:val="14"/>
          <w:szCs w:val="14"/>
        </w:rPr>
        <w:t>+</w:t>
      </w:r>
      <w:r>
        <w:rPr>
          <w:sz w:val="21"/>
          <w:szCs w:val="21"/>
        </w:rPr>
        <w:t>)=10</w:t>
      </w:r>
      <w:r>
        <w:rPr>
          <w:sz w:val="14"/>
          <w:szCs w:val="14"/>
        </w:rPr>
        <w:t>-4</w:t>
      </w:r>
      <w:r>
        <w:rPr>
          <w:sz w:val="21"/>
          <w:szCs w:val="21"/>
        </w:rPr>
        <w:t>mol/L</w:t>
      </w:r>
      <w:r>
        <w:rPr>
          <w:rFonts w:ascii="SimSun" w:eastAsia="SimSun" w:hAnsi="SimSun" w:cs="SimSun"/>
          <w:sz w:val="21"/>
          <w:szCs w:val="21"/>
        </w:rPr>
        <w:t>，说明醋酸和</w:t>
      </w:r>
      <w:r>
        <w:rPr>
          <w:sz w:val="21"/>
          <w:szCs w:val="21"/>
        </w:rPr>
        <w:t>HCN</w:t>
      </w:r>
      <w:r>
        <w:rPr>
          <w:rFonts w:ascii="SimSun" w:eastAsia="SimSun" w:hAnsi="SimSun" w:cs="SimSun"/>
          <w:sz w:val="21"/>
          <w:szCs w:val="21"/>
        </w:rPr>
        <w:t>都是弱酸，不能完全电离，且醋酸的酸性比</w:t>
      </w:r>
      <w:r>
        <w:rPr>
          <w:sz w:val="21"/>
          <w:szCs w:val="21"/>
        </w:rPr>
        <w:t>HCN</w:t>
      </w:r>
      <w:r>
        <w:rPr>
          <w:rFonts w:ascii="SimSun" w:eastAsia="SimSun" w:hAnsi="SimSun" w:cs="SimSun"/>
          <w:sz w:val="21"/>
          <w:szCs w:val="21"/>
        </w:rPr>
        <w:t>强，故</w:t>
      </w:r>
      <w:r>
        <w:rPr>
          <w:sz w:val="21"/>
          <w:szCs w:val="21"/>
        </w:rPr>
        <w:t>A</w:t>
      </w:r>
      <w:r>
        <w:rPr>
          <w:rFonts w:ascii="SimSun" w:eastAsia="SimSun" w:hAnsi="SimSun" w:cs="SimSun"/>
          <w:sz w:val="21"/>
          <w:szCs w:val="21"/>
        </w:rPr>
        <w:t>错误；</w:t>
      </w:r>
      <w:r>
        <w:rPr>
          <w:rFonts w:ascii="SimSun" w:eastAsia="SimSun" w:hAnsi="SimSun" w:cs="SimSun"/>
          <w:sz w:val="21"/>
          <w:szCs w:val="21"/>
        </w:rPr>
        <w:br/>
      </w:r>
      <w:r>
        <w:rPr>
          <w:sz w:val="21"/>
          <w:szCs w:val="21"/>
        </w:rPr>
        <w:t>B</w:t>
      </w:r>
      <w:r>
        <w:rPr>
          <w:rFonts w:ascii="SimSun" w:eastAsia="SimSun" w:hAnsi="SimSun" w:cs="SimSun"/>
          <w:sz w:val="21"/>
          <w:szCs w:val="21"/>
        </w:rPr>
        <w:t>．醋酸和</w:t>
      </w:r>
      <w:r>
        <w:rPr>
          <w:sz w:val="21"/>
          <w:szCs w:val="21"/>
        </w:rPr>
        <w:t>HCN</w:t>
      </w:r>
      <w:r>
        <w:rPr>
          <w:rFonts w:ascii="SimSun" w:eastAsia="SimSun" w:hAnsi="SimSun" w:cs="SimSun"/>
          <w:sz w:val="21"/>
          <w:szCs w:val="21"/>
        </w:rPr>
        <w:t>溶液中氢离子浓度相同时，对水的电离的抑制作用相同，醋酸酸性比较</w:t>
      </w:r>
      <w:r>
        <w:rPr>
          <w:sz w:val="21"/>
          <w:szCs w:val="21"/>
        </w:rPr>
        <w:t>HCN</w:t>
      </w:r>
      <w:r>
        <w:rPr>
          <w:rFonts w:ascii="SimSun" w:eastAsia="SimSun" w:hAnsi="SimSun" w:cs="SimSun"/>
          <w:sz w:val="21"/>
          <w:szCs w:val="21"/>
        </w:rPr>
        <w:t>强，当其氢离子浓度相同时，酸的浓度：</w:t>
      </w:r>
      <w:r>
        <w:rPr>
          <w:sz w:val="21"/>
          <w:szCs w:val="21"/>
        </w:rPr>
        <w:t>HCN</w:t>
      </w:r>
      <w:r>
        <w:rPr>
          <w:rFonts w:ascii="SimSun" w:eastAsia="SimSun" w:hAnsi="SimSun" w:cs="SimSun"/>
          <w:sz w:val="21"/>
          <w:szCs w:val="21"/>
        </w:rPr>
        <w:t>＞</w:t>
      </w:r>
      <w:r>
        <w:rPr>
          <w:sz w:val="21"/>
          <w:szCs w:val="21"/>
        </w:rPr>
        <w:t>CH</w:t>
      </w:r>
      <w:r>
        <w:rPr>
          <w:sz w:val="14"/>
          <w:szCs w:val="14"/>
        </w:rPr>
        <w:t>3</w:t>
      </w:r>
      <w:r>
        <w:rPr>
          <w:sz w:val="21"/>
          <w:szCs w:val="21"/>
        </w:rPr>
        <w:t>COOH</w:t>
      </w:r>
      <w:r>
        <w:rPr>
          <w:rFonts w:ascii="SimSun" w:eastAsia="SimSun" w:hAnsi="SimSun" w:cs="SimSun"/>
          <w:sz w:val="21"/>
          <w:szCs w:val="21"/>
        </w:rPr>
        <w:t>，故</w:t>
      </w:r>
      <w:r>
        <w:rPr>
          <w:sz w:val="21"/>
          <w:szCs w:val="21"/>
        </w:rPr>
        <w:t>B</w:t>
      </w:r>
      <w:r>
        <w:rPr>
          <w:rFonts w:ascii="SimSun" w:eastAsia="SimSun" w:hAnsi="SimSun" w:cs="SimSun"/>
          <w:sz w:val="21"/>
          <w:szCs w:val="21"/>
        </w:rPr>
        <w:t>错误；</w:t>
      </w:r>
      <w:r>
        <w:rPr>
          <w:rFonts w:ascii="SimSun" w:eastAsia="SimSun" w:hAnsi="SimSun" w:cs="SimSun"/>
          <w:sz w:val="21"/>
          <w:szCs w:val="21"/>
        </w:rPr>
        <w:br/>
      </w:r>
      <w:r>
        <w:rPr>
          <w:sz w:val="21"/>
          <w:szCs w:val="21"/>
        </w:rPr>
        <w:t>C</w:t>
      </w:r>
      <w:r>
        <w:rPr>
          <w:rFonts w:ascii="SimSun" w:eastAsia="SimSun" w:hAnsi="SimSun" w:cs="SimSun"/>
          <w:sz w:val="21"/>
          <w:szCs w:val="21"/>
        </w:rPr>
        <w:t>．加水稀释促进弱电解质的电离，醋酸的酸性比</w:t>
      </w:r>
      <w:r>
        <w:rPr>
          <w:sz w:val="21"/>
          <w:szCs w:val="21"/>
        </w:rPr>
        <w:t>HCN</w:t>
      </w:r>
      <w:r>
        <w:rPr>
          <w:rFonts w:ascii="SimSun" w:eastAsia="SimSun" w:hAnsi="SimSun" w:cs="SimSun"/>
          <w:sz w:val="21"/>
          <w:szCs w:val="21"/>
        </w:rPr>
        <w:t>强，所以</w:t>
      </w:r>
      <w:r>
        <w:rPr>
          <w:sz w:val="21"/>
          <w:szCs w:val="21"/>
        </w:rPr>
        <w:t>25</w:t>
      </w:r>
      <w:r>
        <w:rPr>
          <w:rFonts w:ascii="SimSun" w:eastAsia="SimSun" w:hAnsi="SimSun" w:cs="SimSun"/>
          <w:sz w:val="21"/>
          <w:szCs w:val="21"/>
        </w:rPr>
        <w:t>℃时，</w:t>
      </w:r>
      <w:r>
        <w:rPr>
          <w:sz w:val="21"/>
          <w:szCs w:val="21"/>
        </w:rPr>
        <w:t>pH</w:t>
      </w:r>
      <w:r>
        <w:rPr>
          <w:rFonts w:ascii="SimSun" w:eastAsia="SimSun" w:hAnsi="SimSun" w:cs="SimSun"/>
          <w:sz w:val="21"/>
          <w:szCs w:val="21"/>
        </w:rPr>
        <w:t>均为</w:t>
      </w:r>
      <w:r>
        <w:rPr>
          <w:sz w:val="21"/>
          <w:szCs w:val="21"/>
        </w:rPr>
        <w:t>3</w:t>
      </w:r>
      <w:r>
        <w:rPr>
          <w:rFonts w:ascii="SimSun" w:eastAsia="SimSun" w:hAnsi="SimSun" w:cs="SimSun"/>
          <w:sz w:val="21"/>
          <w:szCs w:val="21"/>
        </w:rPr>
        <w:t>的</w:t>
      </w:r>
      <w:r>
        <w:rPr>
          <w:sz w:val="21"/>
          <w:szCs w:val="21"/>
        </w:rPr>
        <w:t>CH</w:t>
      </w:r>
      <w:r>
        <w:rPr>
          <w:sz w:val="14"/>
          <w:szCs w:val="14"/>
        </w:rPr>
        <w:t>3</w:t>
      </w:r>
      <w:r>
        <w:rPr>
          <w:sz w:val="21"/>
          <w:szCs w:val="21"/>
        </w:rPr>
        <w:t>COOH</w:t>
      </w:r>
      <w:r>
        <w:rPr>
          <w:rFonts w:ascii="SimSun" w:eastAsia="SimSun" w:hAnsi="SimSun" w:cs="SimSun"/>
          <w:sz w:val="21"/>
          <w:szCs w:val="21"/>
        </w:rPr>
        <w:t>和</w:t>
      </w:r>
      <w:r>
        <w:rPr>
          <w:sz w:val="21"/>
          <w:szCs w:val="21"/>
        </w:rPr>
        <w:t>HCN</w:t>
      </w:r>
      <w:r>
        <w:rPr>
          <w:rFonts w:ascii="SimSun" w:eastAsia="SimSun" w:hAnsi="SimSun" w:cs="SimSun"/>
          <w:sz w:val="21"/>
          <w:szCs w:val="21"/>
        </w:rPr>
        <w:t>溶液，加水稀释</w:t>
      </w:r>
      <w:r>
        <w:rPr>
          <w:sz w:val="21"/>
          <w:szCs w:val="21"/>
        </w:rPr>
        <w:t>10</w:t>
      </w:r>
      <w:r>
        <w:rPr>
          <w:rFonts w:ascii="SimSun" w:eastAsia="SimSun" w:hAnsi="SimSun" w:cs="SimSun"/>
          <w:sz w:val="21"/>
          <w:szCs w:val="21"/>
        </w:rPr>
        <w:t>倍后，</w:t>
      </w:r>
      <w:r>
        <w:rPr>
          <w:sz w:val="21"/>
          <w:szCs w:val="21"/>
        </w:rPr>
        <w:t>HCN</w:t>
      </w:r>
      <w:r>
        <w:rPr>
          <w:rFonts w:ascii="SimSun" w:eastAsia="SimSun" w:hAnsi="SimSun" w:cs="SimSun"/>
          <w:sz w:val="21"/>
          <w:szCs w:val="21"/>
        </w:rPr>
        <w:t>电离出氢离子浓度大于</w:t>
      </w:r>
      <w:r>
        <w:rPr>
          <w:sz w:val="21"/>
          <w:szCs w:val="21"/>
        </w:rPr>
        <w:t>CH</w:t>
      </w:r>
      <w:r>
        <w:rPr>
          <w:sz w:val="14"/>
          <w:szCs w:val="14"/>
        </w:rPr>
        <w:t>3</w:t>
      </w:r>
      <w:r>
        <w:rPr>
          <w:sz w:val="21"/>
          <w:szCs w:val="21"/>
        </w:rPr>
        <w:t>COOH</w:t>
      </w:r>
      <w:r>
        <w:rPr>
          <w:rFonts w:ascii="SimSun" w:eastAsia="SimSun" w:hAnsi="SimSun" w:cs="SimSun"/>
          <w:sz w:val="21"/>
          <w:szCs w:val="21"/>
        </w:rPr>
        <w:t>，溶液的</w:t>
      </w:r>
      <w:r>
        <w:rPr>
          <w:sz w:val="21"/>
          <w:szCs w:val="21"/>
        </w:rPr>
        <w:t>pH</w:t>
      </w:r>
      <w:r>
        <w:rPr>
          <w:rFonts w:ascii="SimSun" w:eastAsia="SimSun" w:hAnsi="SimSun" w:cs="SimSun"/>
          <w:sz w:val="21"/>
          <w:szCs w:val="21"/>
        </w:rPr>
        <w:t>：</w:t>
      </w:r>
      <w:r>
        <w:rPr>
          <w:sz w:val="21"/>
          <w:szCs w:val="21"/>
        </w:rPr>
        <w:t>HCN&lt;CH</w:t>
      </w:r>
      <w:r>
        <w:rPr>
          <w:sz w:val="14"/>
          <w:szCs w:val="14"/>
        </w:rPr>
        <w:t>3</w:t>
      </w:r>
      <w:r>
        <w:rPr>
          <w:sz w:val="21"/>
          <w:szCs w:val="21"/>
        </w:rPr>
        <w:t>COOH</w:t>
      </w:r>
      <w:r>
        <w:rPr>
          <w:rFonts w:ascii="SimSun" w:eastAsia="SimSun" w:hAnsi="SimSun" w:cs="SimSun"/>
          <w:sz w:val="21"/>
          <w:szCs w:val="21"/>
        </w:rPr>
        <w:t>，故</w:t>
      </w:r>
      <w:r>
        <w:rPr>
          <w:sz w:val="21"/>
          <w:szCs w:val="21"/>
        </w:rPr>
        <w:t>C</w:t>
      </w:r>
      <w:r>
        <w:rPr>
          <w:rFonts w:ascii="SimSun" w:eastAsia="SimSun" w:hAnsi="SimSun" w:cs="SimSun"/>
          <w:sz w:val="21"/>
          <w:szCs w:val="21"/>
        </w:rPr>
        <w:t>正确；</w:t>
      </w:r>
      <w:r>
        <w:rPr>
          <w:rFonts w:ascii="SimSun" w:eastAsia="SimSun" w:hAnsi="SimSun" w:cs="SimSun"/>
          <w:sz w:val="21"/>
          <w:szCs w:val="21"/>
        </w:rPr>
        <w:br/>
      </w:r>
      <w:r>
        <w:rPr>
          <w:sz w:val="21"/>
          <w:szCs w:val="21"/>
        </w:rPr>
        <w:t>D</w:t>
      </w:r>
      <w:r>
        <w:rPr>
          <w:rFonts w:ascii="SimSun" w:eastAsia="SimSun" w:hAnsi="SimSun" w:cs="SimSun"/>
          <w:sz w:val="21"/>
          <w:szCs w:val="21"/>
        </w:rPr>
        <w:t>．醋酸的酸性比</w:t>
      </w:r>
      <w:r>
        <w:rPr>
          <w:sz w:val="21"/>
          <w:szCs w:val="21"/>
        </w:rPr>
        <w:t>HCN</w:t>
      </w:r>
      <w:r>
        <w:rPr>
          <w:rFonts w:ascii="SimSun" w:eastAsia="SimSun" w:hAnsi="SimSun" w:cs="SimSun"/>
          <w:sz w:val="21"/>
          <w:szCs w:val="21"/>
        </w:rPr>
        <w:t>强，</w:t>
      </w:r>
      <w:r>
        <w:rPr>
          <w:sz w:val="21"/>
          <w:szCs w:val="21"/>
        </w:rPr>
        <w:t>pH</w:t>
      </w:r>
      <w:r>
        <w:rPr>
          <w:rFonts w:ascii="SimSun" w:eastAsia="SimSun" w:hAnsi="SimSun" w:cs="SimSun"/>
          <w:sz w:val="21"/>
          <w:szCs w:val="21"/>
        </w:rPr>
        <w:t>均为</w:t>
      </w:r>
      <w:r>
        <w:rPr>
          <w:sz w:val="21"/>
          <w:szCs w:val="21"/>
        </w:rPr>
        <w:t>3</w:t>
      </w:r>
      <w:r>
        <w:rPr>
          <w:rFonts w:ascii="SimSun" w:eastAsia="SimSun" w:hAnsi="SimSun" w:cs="SimSun"/>
          <w:sz w:val="21"/>
          <w:szCs w:val="21"/>
        </w:rPr>
        <w:t>的</w:t>
      </w:r>
      <w:r>
        <w:rPr>
          <w:sz w:val="21"/>
          <w:szCs w:val="21"/>
        </w:rPr>
        <w:t>CH</w:t>
      </w:r>
      <w:r>
        <w:rPr>
          <w:sz w:val="14"/>
          <w:szCs w:val="14"/>
        </w:rPr>
        <w:t>3</w:t>
      </w:r>
      <w:r>
        <w:rPr>
          <w:sz w:val="21"/>
          <w:szCs w:val="21"/>
        </w:rPr>
        <w:t>COOH</w:t>
      </w:r>
      <w:r>
        <w:rPr>
          <w:rFonts w:ascii="SimSun" w:eastAsia="SimSun" w:hAnsi="SimSun" w:cs="SimSun"/>
          <w:sz w:val="21"/>
          <w:szCs w:val="21"/>
        </w:rPr>
        <w:t>与</w:t>
      </w:r>
      <w:r>
        <w:rPr>
          <w:sz w:val="21"/>
          <w:szCs w:val="21"/>
        </w:rPr>
        <w:t>HCN</w:t>
      </w:r>
      <w:r>
        <w:rPr>
          <w:rFonts w:ascii="SimSun" w:eastAsia="SimSun" w:hAnsi="SimSun" w:cs="SimSun"/>
          <w:sz w:val="21"/>
          <w:szCs w:val="21"/>
        </w:rPr>
        <w:t>溶液各</w:t>
      </w:r>
      <w:r>
        <w:rPr>
          <w:sz w:val="21"/>
          <w:szCs w:val="21"/>
        </w:rPr>
        <w:t>100ml</w:t>
      </w:r>
      <w:r>
        <w:rPr>
          <w:rFonts w:ascii="SimSun" w:eastAsia="SimSun" w:hAnsi="SimSun" w:cs="SimSun"/>
          <w:sz w:val="21"/>
          <w:szCs w:val="21"/>
        </w:rPr>
        <w:t>，</w:t>
      </w:r>
      <w:r>
        <w:rPr>
          <w:sz w:val="21"/>
          <w:szCs w:val="21"/>
        </w:rPr>
        <w:t>HCN</w:t>
      </w:r>
      <w:r>
        <w:rPr>
          <w:rFonts w:ascii="SimSun" w:eastAsia="SimSun" w:hAnsi="SimSun" w:cs="SimSun"/>
          <w:sz w:val="21"/>
          <w:szCs w:val="21"/>
        </w:rPr>
        <w:t>的物质的量比醋酸大，</w:t>
      </w:r>
      <w:r>
        <w:rPr>
          <w:strike w:val="0"/>
          <w:sz w:val="21"/>
          <w:szCs w:val="21"/>
          <w:u w:val="none"/>
        </w:rPr>
        <w:drawing>
          <wp:inline>
            <wp:extent cx="28575" cy="28575"/>
            <wp:docPr id="100267"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67"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所以消耗</w:t>
      </w:r>
      <w:r>
        <w:rPr>
          <w:sz w:val="21"/>
          <w:szCs w:val="21"/>
        </w:rPr>
        <w:t>NaOH</w:t>
      </w:r>
      <w:r>
        <w:rPr>
          <w:rFonts w:ascii="SimSun" w:eastAsia="SimSun" w:hAnsi="SimSun" w:cs="SimSun"/>
          <w:sz w:val="21"/>
          <w:szCs w:val="21"/>
        </w:rPr>
        <w:t>溶液体积：</w:t>
      </w:r>
      <w:r>
        <w:rPr>
          <w:sz w:val="21"/>
          <w:szCs w:val="21"/>
        </w:rPr>
        <w:t>CH</w:t>
      </w:r>
      <w:r>
        <w:rPr>
          <w:sz w:val="14"/>
          <w:szCs w:val="14"/>
        </w:rPr>
        <w:t>3</w:t>
      </w:r>
      <w:r>
        <w:rPr>
          <w:sz w:val="21"/>
          <w:szCs w:val="21"/>
        </w:rPr>
        <w:t>COOH</w:t>
      </w:r>
      <w:r>
        <w:rPr>
          <w:rFonts w:ascii="SimSun" w:eastAsia="SimSun" w:hAnsi="SimSun" w:cs="SimSun"/>
          <w:sz w:val="21"/>
          <w:szCs w:val="21"/>
        </w:rPr>
        <w:t>＜</w:t>
      </w:r>
      <w:r>
        <w:rPr>
          <w:sz w:val="21"/>
          <w:szCs w:val="21"/>
        </w:rPr>
        <w:t>HCN</w:t>
      </w:r>
      <w:r>
        <w:rPr>
          <w:rFonts w:ascii="SimSun" w:eastAsia="SimSun" w:hAnsi="SimSun" w:cs="SimSun"/>
          <w:sz w:val="21"/>
          <w:szCs w:val="21"/>
        </w:rPr>
        <w:t>，故</w:t>
      </w:r>
      <w:r>
        <w:rPr>
          <w:sz w:val="21"/>
          <w:szCs w:val="21"/>
        </w:rPr>
        <w:t>D</w:t>
      </w:r>
      <w:r>
        <w:rPr>
          <w:rFonts w:ascii="SimSun" w:eastAsia="SimSun" w:hAnsi="SimSun" w:cs="SimSun"/>
          <w:sz w:val="21"/>
          <w:szCs w:val="21"/>
        </w:rPr>
        <w:t>错误；</w:t>
      </w:r>
      <w:r>
        <w:rPr>
          <w:rFonts w:ascii="SimSun" w:eastAsia="SimSun" w:hAnsi="SimSun" w:cs="SimSun"/>
          <w:sz w:val="21"/>
          <w:szCs w:val="21"/>
        </w:rPr>
        <w:br/>
      </w:r>
      <w:r>
        <w:rPr>
          <w:rFonts w:ascii="SimSun" w:eastAsia="SimSun" w:hAnsi="SimSun" w:cs="SimSun"/>
          <w:sz w:val="21"/>
          <w:szCs w:val="21"/>
        </w:rPr>
        <w:t>故选：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8. </w:t>
      </w:r>
      <w:r>
        <w:rPr>
          <w:rFonts w:ascii="SimSun" w:eastAsia="SimSun" w:hAnsi="SimSun" w:cs="SimSun"/>
          <w:sz w:val="21"/>
          <w:szCs w:val="21"/>
        </w:rPr>
        <w:t>下列说法中正确的是</w:t>
      </w:r>
    </w:p>
    <w:p>
      <w:pPr>
        <w:widowControl w:val="0"/>
        <w:spacing w:before="0" w:after="0" w:line="360" w:lineRule="auto"/>
        <w:rPr>
          <w:sz w:val="21"/>
          <w:szCs w:val="21"/>
        </w:rPr>
      </w:pPr>
      <w:r>
        <w:rPr>
          <w:sz w:val="21"/>
          <w:szCs w:val="21"/>
        </w:rPr>
        <w:t xml:space="preserve">A. </w:t>
      </w:r>
      <w:r>
        <w:rPr>
          <w:strike w:val="0"/>
          <w:sz w:val="21"/>
          <w:szCs w:val="21"/>
          <w:u w:val="none"/>
        </w:rPr>
        <w:drawing>
          <wp:inline>
            <wp:extent cx="600075" cy="228600"/>
            <wp:docPr id="1002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1" name=""/>
                    <pic:cNvPicPr>
                      <a:picLocks noChangeAspect="1"/>
                    </pic:cNvPicPr>
                  </pic:nvPicPr>
                  <pic:blipFill>
                    <a:blip xmlns:r="http://schemas.openxmlformats.org/officeDocument/2006/relationships" r:embed="rId93"/>
                    <a:stretch>
                      <a:fillRect/>
                    </a:stretch>
                  </pic:blipFill>
                  <pic:spPr>
                    <a:xfrm>
                      <a:off x="0" y="0"/>
                      <a:ext cx="600075" cy="228600"/>
                    </a:xfrm>
                    <a:prstGeom prst="rect">
                      <a:avLst/>
                    </a:prstGeom>
                  </pic:spPr>
                </pic:pic>
              </a:graphicData>
            </a:graphic>
          </wp:inline>
        </w:drawing>
      </w:r>
      <w:r>
        <w:rPr>
          <w:rFonts w:ascii="SimSun" w:eastAsia="SimSun" w:hAnsi="SimSun" w:cs="SimSun"/>
          <w:sz w:val="21"/>
          <w:szCs w:val="21"/>
        </w:rPr>
        <w:t>溶液中离子浓度大小顺序为</w:t>
      </w:r>
      <w:r>
        <w:rPr>
          <w:strike w:val="0"/>
          <w:sz w:val="21"/>
          <w:szCs w:val="21"/>
          <w:u w:val="none"/>
        </w:rPr>
        <w:drawing>
          <wp:inline>
            <wp:extent cx="3143250" cy="285750"/>
            <wp:docPr id="1002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3" name=""/>
                    <pic:cNvPicPr>
                      <a:picLocks noChangeAspect="1"/>
                    </pic:cNvPicPr>
                  </pic:nvPicPr>
                  <pic:blipFill>
                    <a:blip xmlns:r="http://schemas.openxmlformats.org/officeDocument/2006/relationships" r:embed="rId94"/>
                    <a:stretch>
                      <a:fillRect/>
                    </a:stretch>
                  </pic:blipFill>
                  <pic:spPr>
                    <a:xfrm>
                      <a:off x="0" y="0"/>
                      <a:ext cx="3143250" cy="2857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strike w:val="0"/>
          <w:sz w:val="21"/>
          <w:szCs w:val="21"/>
          <w:u w:val="none"/>
        </w:rPr>
        <w:drawing>
          <wp:inline>
            <wp:extent cx="1076325" cy="247650"/>
            <wp:docPr id="1002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5" name=""/>
                    <pic:cNvPicPr>
                      <a:picLocks noChangeAspect="1"/>
                    </pic:cNvPicPr>
                  </pic:nvPicPr>
                  <pic:blipFill>
                    <a:blip xmlns:r="http://schemas.openxmlformats.org/officeDocument/2006/relationships" r:embed="rId95"/>
                    <a:stretch>
                      <a:fillRect/>
                    </a:stretch>
                  </pic:blipFill>
                  <pic:spPr>
                    <a:xfrm>
                      <a:off x="0" y="0"/>
                      <a:ext cx="1076325" cy="247650"/>
                    </a:xfrm>
                    <a:prstGeom prst="rect">
                      <a:avLst/>
                    </a:prstGeom>
                  </pic:spPr>
                </pic:pic>
              </a:graphicData>
            </a:graphic>
          </wp:inline>
        </w:drawing>
      </w:r>
      <w:r>
        <w:rPr>
          <w:rFonts w:ascii="SimSun" w:eastAsia="SimSun" w:hAnsi="SimSun" w:cs="SimSun"/>
          <w:sz w:val="21"/>
          <w:szCs w:val="21"/>
        </w:rPr>
        <w:t>的溶液中：</w:t>
      </w:r>
      <w:r>
        <w:rPr>
          <w:strike w:val="0"/>
          <w:sz w:val="21"/>
          <w:szCs w:val="21"/>
          <w:u w:val="none"/>
        </w:rPr>
        <w:drawing>
          <wp:inline>
            <wp:extent cx="2886075" cy="276225"/>
            <wp:docPr id="1002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7" name=""/>
                    <pic:cNvPicPr>
                      <a:picLocks noChangeAspect="1"/>
                    </pic:cNvPicPr>
                  </pic:nvPicPr>
                  <pic:blipFill>
                    <a:blip xmlns:r="http://schemas.openxmlformats.org/officeDocument/2006/relationships" r:embed="rId96"/>
                    <a:stretch>
                      <a:fillRect/>
                    </a:stretch>
                  </pic:blipFill>
                  <pic:spPr>
                    <a:xfrm>
                      <a:off x="0" y="0"/>
                      <a:ext cx="2886075" cy="276225"/>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向</w:t>
      </w:r>
      <w:r>
        <w:rPr>
          <w:strike w:val="0"/>
          <w:sz w:val="21"/>
          <w:szCs w:val="21"/>
          <w:u w:val="none"/>
        </w:rPr>
        <w:drawing>
          <wp:inline>
            <wp:extent cx="390525" cy="200025"/>
            <wp:docPr id="1002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89" name=""/>
                    <pic:cNvPicPr>
                      <a:picLocks noChangeAspect="1"/>
                    </pic:cNvPicPr>
                  </pic:nvPicPr>
                  <pic:blipFill>
                    <a:blip xmlns:r="http://schemas.openxmlformats.org/officeDocument/2006/relationships" r:embed="rId97"/>
                    <a:stretch>
                      <a:fillRect/>
                    </a:stretch>
                  </pic:blipFill>
                  <pic:spPr>
                    <a:xfrm>
                      <a:off x="0" y="0"/>
                      <a:ext cx="390525" cy="2000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381000" cy="200025"/>
            <wp:docPr id="1002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1" name=""/>
                    <pic:cNvPicPr>
                      <a:picLocks noChangeAspect="1"/>
                    </pic:cNvPicPr>
                  </pic:nvPicPr>
                  <pic:blipFill>
                    <a:blip xmlns:r="http://schemas.openxmlformats.org/officeDocument/2006/relationships" r:embed="rId98"/>
                    <a:stretch>
                      <a:fillRect/>
                    </a:stretch>
                  </pic:blipFill>
                  <pic:spPr>
                    <a:xfrm>
                      <a:off x="0" y="0"/>
                      <a:ext cx="381000" cy="200025"/>
                    </a:xfrm>
                    <a:prstGeom prst="rect">
                      <a:avLst/>
                    </a:prstGeom>
                  </pic:spPr>
                </pic:pic>
              </a:graphicData>
            </a:graphic>
          </wp:inline>
        </w:drawing>
      </w:r>
      <w:r>
        <w:rPr>
          <w:rFonts w:ascii="SimSun" w:eastAsia="SimSun" w:hAnsi="SimSun" w:cs="SimSun"/>
          <w:sz w:val="21"/>
          <w:szCs w:val="21"/>
        </w:rPr>
        <w:t>的混合饱和溶液中加入少量</w:t>
      </w:r>
      <w:r>
        <w:rPr>
          <w:strike w:val="0"/>
          <w:sz w:val="21"/>
          <w:szCs w:val="21"/>
          <w:u w:val="none"/>
        </w:rPr>
        <w:drawing>
          <wp:inline>
            <wp:extent cx="495300" cy="228600"/>
            <wp:docPr id="1002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3" name=""/>
                    <pic:cNvPicPr>
                      <a:picLocks noChangeAspect="1"/>
                    </pic:cNvPicPr>
                  </pic:nvPicPr>
                  <pic:blipFill>
                    <a:blip xmlns:r="http://schemas.openxmlformats.org/officeDocument/2006/relationships" r:embed="rId99"/>
                    <a:stretch>
                      <a:fillRect/>
                    </a:stretch>
                  </pic:blipFill>
                  <pic:spPr>
                    <a:xfrm>
                      <a:off x="0" y="0"/>
                      <a:ext cx="495300" cy="228600"/>
                    </a:xfrm>
                    <a:prstGeom prst="rect">
                      <a:avLst/>
                    </a:prstGeom>
                  </pic:spPr>
                </pic:pic>
              </a:graphicData>
            </a:graphic>
          </wp:inline>
        </w:drawing>
      </w:r>
      <w:r>
        <w:rPr>
          <w:rFonts w:ascii="SimSun" w:eastAsia="SimSun" w:hAnsi="SimSun" w:cs="SimSun"/>
          <w:sz w:val="21"/>
          <w:szCs w:val="21"/>
        </w:rPr>
        <w:t>，溶液中</w:t>
      </w:r>
      <w:r>
        <w:rPr>
          <w:strike w:val="0"/>
          <w:sz w:val="21"/>
          <w:szCs w:val="21"/>
          <w:u w:val="none"/>
        </w:rPr>
        <w:drawing>
          <wp:inline>
            <wp:extent cx="447675" cy="485775"/>
            <wp:docPr id="1002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5" name=""/>
                    <pic:cNvPicPr>
                      <a:picLocks noChangeAspect="1"/>
                    </pic:cNvPicPr>
                  </pic:nvPicPr>
                  <pic:blipFill>
                    <a:blip xmlns:r="http://schemas.openxmlformats.org/officeDocument/2006/relationships" r:embed="rId100"/>
                    <a:stretch>
                      <a:fillRect/>
                    </a:stretch>
                  </pic:blipFill>
                  <pic:spPr>
                    <a:xfrm>
                      <a:off x="0" y="0"/>
                      <a:ext cx="447675" cy="485775"/>
                    </a:xfrm>
                    <a:prstGeom prst="rect">
                      <a:avLst/>
                    </a:prstGeom>
                  </pic:spPr>
                </pic:pic>
              </a:graphicData>
            </a:graphic>
          </wp:inline>
        </w:drawing>
      </w:r>
      <w:r>
        <w:rPr>
          <w:rFonts w:ascii="SimSun" w:eastAsia="SimSun" w:hAnsi="SimSun" w:cs="SimSun"/>
          <w:sz w:val="21"/>
          <w:szCs w:val="21"/>
        </w:rPr>
        <w:t>减小</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浓度均为</w:t>
      </w:r>
      <w:r>
        <w:rPr>
          <w:strike w:val="0"/>
          <w:sz w:val="21"/>
          <w:szCs w:val="21"/>
          <w:u w:val="none"/>
        </w:rPr>
        <w:drawing>
          <wp:inline>
            <wp:extent cx="685800" cy="200025"/>
            <wp:docPr id="1002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7" name=""/>
                    <pic:cNvPicPr>
                      <a:picLocks noChangeAspect="1"/>
                    </pic:cNvPicPr>
                  </pic:nvPicPr>
                  <pic:blipFill>
                    <a:blip xmlns:r="http://schemas.openxmlformats.org/officeDocument/2006/relationships" r:embed="rId101"/>
                    <a:stretch>
                      <a:fillRect/>
                    </a:stretch>
                  </pic:blipFill>
                  <pic:spPr>
                    <a:xfrm>
                      <a:off x="0" y="0"/>
                      <a:ext cx="685800" cy="200025"/>
                    </a:xfrm>
                    <a:prstGeom prst="rect">
                      <a:avLst/>
                    </a:prstGeom>
                  </pic:spPr>
                </pic:pic>
              </a:graphicData>
            </a:graphic>
          </wp:inline>
        </w:drawing>
      </w:r>
      <w:r>
        <w:rPr>
          <w:rFonts w:ascii="SimSun" w:eastAsia="SimSun" w:hAnsi="SimSun" w:cs="SimSun"/>
          <w:sz w:val="21"/>
          <w:szCs w:val="21"/>
        </w:rPr>
        <w:t>的①</w:t>
      </w:r>
      <w:r>
        <w:rPr>
          <w:strike w:val="0"/>
          <w:sz w:val="21"/>
          <w:szCs w:val="21"/>
          <w:u w:val="none"/>
        </w:rPr>
        <w:drawing>
          <wp:inline>
            <wp:extent cx="476250" cy="228600"/>
            <wp:docPr id="1002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99" name=""/>
                    <pic:cNvPicPr>
                      <a:picLocks noChangeAspect="1"/>
                    </pic:cNvPicPr>
                  </pic:nvPicPr>
                  <pic:blipFill>
                    <a:blip xmlns:r="http://schemas.openxmlformats.org/officeDocument/2006/relationships" r:embed="rId102"/>
                    <a:stretch>
                      <a:fillRect/>
                    </a:stretch>
                  </pic:blipFill>
                  <pic:spPr>
                    <a:xfrm>
                      <a:off x="0" y="0"/>
                      <a:ext cx="476250" cy="228600"/>
                    </a:xfrm>
                    <a:prstGeom prst="rect">
                      <a:avLst/>
                    </a:prstGeom>
                  </pic:spPr>
                </pic:pic>
              </a:graphicData>
            </a:graphic>
          </wp:inline>
        </w:drawing>
      </w:r>
      <w:r>
        <w:rPr>
          <w:sz w:val="21"/>
          <w:szCs w:val="21"/>
        </w:rPr>
        <w:t xml:space="preserve">  </w:t>
      </w:r>
      <w:r>
        <w:rPr>
          <w:rFonts w:ascii="SimSun" w:eastAsia="SimSun" w:hAnsi="SimSun" w:cs="SimSun"/>
          <w:sz w:val="21"/>
          <w:szCs w:val="21"/>
        </w:rPr>
        <w:t>②</w:t>
      </w:r>
      <w:r>
        <w:rPr>
          <w:strike w:val="0"/>
          <w:sz w:val="21"/>
          <w:szCs w:val="21"/>
          <w:u w:val="none"/>
        </w:rPr>
        <w:drawing>
          <wp:inline>
            <wp:extent cx="933450" cy="257175"/>
            <wp:docPr id="1003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1" name=""/>
                    <pic:cNvPicPr>
                      <a:picLocks noChangeAspect="1"/>
                    </pic:cNvPicPr>
                  </pic:nvPicPr>
                  <pic:blipFill>
                    <a:blip xmlns:r="http://schemas.openxmlformats.org/officeDocument/2006/relationships" r:embed="rId103"/>
                    <a:stretch>
                      <a:fillRect/>
                    </a:stretch>
                  </pic:blipFill>
                  <pic:spPr>
                    <a:xfrm>
                      <a:off x="0" y="0"/>
                      <a:ext cx="933450" cy="257175"/>
                    </a:xfrm>
                    <a:prstGeom prst="rect">
                      <a:avLst/>
                    </a:prstGeom>
                  </pic:spPr>
                </pic:pic>
              </a:graphicData>
            </a:graphic>
          </wp:inline>
        </w:drawing>
      </w:r>
      <w:r>
        <w:rPr>
          <w:sz w:val="21"/>
          <w:szCs w:val="21"/>
        </w:rPr>
        <w:t xml:space="preserve">  </w:t>
      </w:r>
      <w:r>
        <w:rPr>
          <w:rFonts w:ascii="SimSun" w:eastAsia="SimSun" w:hAnsi="SimSun" w:cs="SimSun"/>
          <w:sz w:val="21"/>
          <w:szCs w:val="21"/>
        </w:rPr>
        <w:t>③</w:t>
      </w:r>
      <w:r>
        <w:rPr>
          <w:strike w:val="0"/>
          <w:sz w:val="21"/>
          <w:szCs w:val="21"/>
          <w:u w:val="none"/>
        </w:rPr>
        <w:drawing>
          <wp:inline>
            <wp:extent cx="904875" cy="238125"/>
            <wp:docPr id="1003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3" name=""/>
                    <pic:cNvPicPr>
                      <a:picLocks noChangeAspect="1"/>
                    </pic:cNvPicPr>
                  </pic:nvPicPr>
                  <pic:blipFill>
                    <a:blip xmlns:r="http://schemas.openxmlformats.org/officeDocument/2006/relationships" r:embed="rId104"/>
                    <a:stretch>
                      <a:fillRect/>
                    </a:stretch>
                  </pic:blipFill>
                  <pic:spPr>
                    <a:xfrm>
                      <a:off x="0" y="0"/>
                      <a:ext cx="904875" cy="238125"/>
                    </a:xfrm>
                    <a:prstGeom prst="rect">
                      <a:avLst/>
                    </a:prstGeom>
                  </pic:spPr>
                </pic:pic>
              </a:graphicData>
            </a:graphic>
          </wp:inline>
        </w:drawing>
      </w:r>
      <w:r>
        <w:rPr>
          <w:sz w:val="21"/>
          <w:szCs w:val="21"/>
        </w:rPr>
        <w:t xml:space="preserve">  </w:t>
      </w:r>
      <w:r>
        <w:rPr>
          <w:rFonts w:ascii="SimSun" w:eastAsia="SimSun" w:hAnsi="SimSun" w:cs="SimSun"/>
          <w:sz w:val="21"/>
          <w:szCs w:val="21"/>
        </w:rPr>
        <w:t>④</w:t>
      </w:r>
      <w:r>
        <w:rPr>
          <w:strike w:val="0"/>
          <w:sz w:val="21"/>
          <w:szCs w:val="21"/>
          <w:u w:val="none"/>
        </w:rPr>
        <w:drawing>
          <wp:inline>
            <wp:extent cx="628650" cy="209550"/>
            <wp:docPr id="1003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5" name=""/>
                    <pic:cNvPicPr>
                      <a:picLocks noChangeAspect="1"/>
                    </pic:cNvPicPr>
                  </pic:nvPicPr>
                  <pic:blipFill>
                    <a:blip xmlns:r="http://schemas.openxmlformats.org/officeDocument/2006/relationships" r:embed="rId105"/>
                    <a:stretch>
                      <a:fillRect/>
                    </a:stretch>
                  </pic:blipFill>
                  <pic:spPr>
                    <a:xfrm>
                      <a:off x="0" y="0"/>
                      <a:ext cx="628650" cy="2095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542925" cy="276225"/>
            <wp:docPr id="1003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7" name=""/>
                    <pic:cNvPicPr>
                      <a:picLocks noChangeAspect="1"/>
                    </pic:cNvPicPr>
                  </pic:nvPicPr>
                  <pic:blipFill>
                    <a:blip xmlns:r="http://schemas.openxmlformats.org/officeDocument/2006/relationships" r:embed="rId106"/>
                    <a:stretch>
                      <a:fillRect/>
                    </a:stretch>
                  </pic:blipFill>
                  <pic:spPr>
                    <a:xfrm>
                      <a:off x="0" y="0"/>
                      <a:ext cx="542925" cy="276225"/>
                    </a:xfrm>
                    <a:prstGeom prst="rect">
                      <a:avLst/>
                    </a:prstGeom>
                  </pic:spPr>
                </pic:pic>
              </a:graphicData>
            </a:graphic>
          </wp:inline>
        </w:drawing>
      </w:r>
      <w:r>
        <w:rPr>
          <w:rFonts w:ascii="SimSun" w:eastAsia="SimSun" w:hAnsi="SimSun" w:cs="SimSun"/>
          <w:sz w:val="21"/>
          <w:szCs w:val="21"/>
        </w:rPr>
        <w:t>由小到大的顺序：④</w:t>
      </w:r>
      <w:r>
        <w:rPr>
          <w:sz w:val="21"/>
          <w:szCs w:val="21"/>
        </w:rPr>
        <w:t>&lt;</w:t>
      </w:r>
      <w:r>
        <w:rPr>
          <w:rFonts w:ascii="SimSun" w:eastAsia="SimSun" w:hAnsi="SimSun" w:cs="SimSun"/>
          <w:sz w:val="21"/>
          <w:szCs w:val="21"/>
        </w:rPr>
        <w:t>③</w:t>
      </w:r>
      <w:r>
        <w:rPr>
          <w:sz w:val="21"/>
          <w:szCs w:val="21"/>
        </w:rPr>
        <w:t>&lt;</w:t>
      </w:r>
      <w:r>
        <w:rPr>
          <w:rFonts w:ascii="SimSun" w:eastAsia="SimSun" w:hAnsi="SimSun" w:cs="SimSun"/>
          <w:sz w:val="21"/>
          <w:szCs w:val="21"/>
        </w:rPr>
        <w:t>①</w:t>
      </w:r>
      <w:r>
        <w:rPr>
          <w:sz w:val="21"/>
          <w:szCs w:val="21"/>
        </w:rPr>
        <w:t>&lt;</w:t>
      </w:r>
      <w:r>
        <w:rPr>
          <w:rFonts w:ascii="SimSun" w:eastAsia="SimSun" w:hAnsi="SimSun" w:cs="SimSun"/>
          <w:sz w:val="21"/>
          <w:szCs w:val="21"/>
        </w:rPr>
        <w:t>②</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z w:val="21"/>
          <w:szCs w:val="21"/>
        </w:rPr>
        <w:t>NaHCO</w:t>
      </w:r>
      <w:r>
        <w:rPr>
          <w:sz w:val="14"/>
          <w:szCs w:val="14"/>
        </w:rPr>
        <w:t>3</w:t>
      </w:r>
      <w:r>
        <w:rPr>
          <w:rFonts w:ascii="SimSun" w:eastAsia="SimSun" w:hAnsi="SimSun" w:cs="SimSun"/>
          <w:sz w:val="21"/>
          <w:szCs w:val="21"/>
        </w:rPr>
        <w:t>溶液中存在着</w:t>
      </w:r>
      <w:r>
        <w:rPr>
          <w:strike w:val="0"/>
          <w:sz w:val="21"/>
          <w:szCs w:val="21"/>
          <w:u w:val="none"/>
        </w:rPr>
        <w:drawing>
          <wp:inline>
            <wp:extent cx="428625" cy="238125"/>
            <wp:docPr id="1003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09" name=""/>
                    <pic:cNvPicPr>
                      <a:picLocks noChangeAspect="1"/>
                    </pic:cNvPicPr>
                  </pic:nvPicPr>
                  <pic:blipFill>
                    <a:blip xmlns:r="http://schemas.openxmlformats.org/officeDocument/2006/relationships" r:embed="rId107"/>
                    <a:stretch>
                      <a:fillRect/>
                    </a:stretch>
                  </pic:blipFill>
                  <pic:spPr>
                    <a:xfrm>
                      <a:off x="0" y="0"/>
                      <a:ext cx="428625" cy="238125"/>
                    </a:xfrm>
                    <a:prstGeom prst="rect">
                      <a:avLst/>
                    </a:prstGeom>
                  </pic:spPr>
                </pic:pic>
              </a:graphicData>
            </a:graphic>
          </wp:inline>
        </w:drawing>
      </w:r>
      <w:r>
        <w:rPr>
          <w:rFonts w:ascii="SimSun" w:eastAsia="SimSun" w:hAnsi="SimSun" w:cs="SimSun"/>
          <w:sz w:val="21"/>
          <w:szCs w:val="21"/>
        </w:rPr>
        <w:t>的水解平衡又存在着</w:t>
      </w:r>
      <w:r>
        <w:rPr>
          <w:strike w:val="0"/>
          <w:sz w:val="21"/>
          <w:szCs w:val="21"/>
          <w:u w:val="none"/>
        </w:rPr>
        <w:drawing>
          <wp:inline>
            <wp:extent cx="428625" cy="238125"/>
            <wp:docPr id="1003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1" name=""/>
                    <pic:cNvPicPr>
                      <a:picLocks noChangeAspect="1"/>
                    </pic:cNvPicPr>
                  </pic:nvPicPr>
                  <pic:blipFill>
                    <a:blip xmlns:r="http://schemas.openxmlformats.org/officeDocument/2006/relationships" r:embed="rId107"/>
                    <a:stretch>
                      <a:fillRect/>
                    </a:stretch>
                  </pic:blipFill>
                  <pic:spPr>
                    <a:xfrm>
                      <a:off x="0" y="0"/>
                      <a:ext cx="428625" cy="238125"/>
                    </a:xfrm>
                    <a:prstGeom prst="rect">
                      <a:avLst/>
                    </a:prstGeom>
                  </pic:spPr>
                </pic:pic>
              </a:graphicData>
            </a:graphic>
          </wp:inline>
        </w:drawing>
      </w:r>
      <w:r>
        <w:rPr>
          <w:rFonts w:ascii="SimSun" w:eastAsia="SimSun" w:hAnsi="SimSun" w:cs="SimSun"/>
          <w:sz w:val="21"/>
          <w:szCs w:val="21"/>
        </w:rPr>
        <w:t>的电离平衡，且其水解和电离都是微弱的、水解大于电离，故</w:t>
      </w:r>
      <w:r>
        <w:rPr>
          <w:sz w:val="21"/>
          <w:szCs w:val="21"/>
        </w:rPr>
        <w:t>NaHCO</w:t>
      </w:r>
      <w:r>
        <w:rPr>
          <w:sz w:val="14"/>
          <w:szCs w:val="14"/>
        </w:rPr>
        <w:t>3</w:t>
      </w:r>
      <w:r>
        <w:rPr>
          <w:rFonts w:ascii="SimSun" w:eastAsia="SimSun" w:hAnsi="SimSun" w:cs="SimSun"/>
          <w:sz w:val="21"/>
          <w:szCs w:val="21"/>
        </w:rPr>
        <w:t>溶液中离子浓度大小顺序为则离子浓度大小顺序为</w:t>
      </w:r>
      <w:r>
        <w:rPr>
          <w:strike w:val="0"/>
          <w:sz w:val="21"/>
          <w:szCs w:val="21"/>
          <w:u w:val="none"/>
        </w:rPr>
        <w:drawing>
          <wp:inline>
            <wp:extent cx="2790825" cy="200025"/>
            <wp:docPr id="1003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3" name=""/>
                    <pic:cNvPicPr>
                      <a:picLocks noChangeAspect="1"/>
                    </pic:cNvPicPr>
                  </pic:nvPicPr>
                  <pic:blipFill>
                    <a:blip xmlns:r="http://schemas.openxmlformats.org/officeDocument/2006/relationships" r:embed="rId108"/>
                    <a:stretch>
                      <a:fillRect/>
                    </a:stretch>
                  </pic:blipFill>
                  <pic:spPr>
                    <a:xfrm>
                      <a:off x="0" y="0"/>
                      <a:ext cx="2790825" cy="200025"/>
                    </a:xfrm>
                    <a:prstGeom prst="rect">
                      <a:avLst/>
                    </a:prstGeom>
                  </pic:spPr>
                </pic:pic>
              </a:graphicData>
            </a:graphic>
          </wp:inline>
        </w:drawing>
      </w:r>
      <w:r>
        <w:rPr>
          <w:rFonts w:ascii="SimSun" w:eastAsia="SimSun" w:hAnsi="SimSun" w:cs="SimSun"/>
          <w:sz w:val="21"/>
          <w:szCs w:val="21"/>
        </w:rPr>
        <w:t>，故</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．根据电荷守恒可知，</w:t>
      </w:r>
      <w:r>
        <w:rPr>
          <w:sz w:val="21"/>
          <w:szCs w:val="21"/>
        </w:rPr>
        <w:t>0.1mol/LNa</w:t>
      </w:r>
      <w:r>
        <w:rPr>
          <w:sz w:val="14"/>
          <w:szCs w:val="14"/>
        </w:rPr>
        <w:t>2</w:t>
      </w:r>
      <w:r>
        <w:rPr>
          <w:sz w:val="21"/>
          <w:szCs w:val="21"/>
        </w:rPr>
        <w:t>S</w:t>
      </w:r>
      <w:r>
        <w:rPr>
          <w:rFonts w:ascii="SimSun" w:eastAsia="SimSun" w:hAnsi="SimSun" w:cs="SimSun"/>
          <w:sz w:val="21"/>
          <w:szCs w:val="21"/>
        </w:rPr>
        <w:t>的溶液中有：</w:t>
      </w:r>
      <w:r>
        <w:rPr>
          <w:strike w:val="0"/>
          <w:sz w:val="21"/>
          <w:szCs w:val="21"/>
          <w:u w:val="none"/>
        </w:rPr>
        <w:drawing>
          <wp:inline>
            <wp:extent cx="2895600" cy="276225"/>
            <wp:docPr id="1003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5" name=""/>
                    <pic:cNvPicPr>
                      <a:picLocks noChangeAspect="1"/>
                    </pic:cNvPicPr>
                  </pic:nvPicPr>
                  <pic:blipFill>
                    <a:blip xmlns:r="http://schemas.openxmlformats.org/officeDocument/2006/relationships" r:embed="rId109"/>
                    <a:stretch>
                      <a:fillRect/>
                    </a:stretch>
                  </pic:blipFill>
                  <pic:spPr>
                    <a:xfrm>
                      <a:off x="0" y="0"/>
                      <a:ext cx="2895600" cy="276225"/>
                    </a:xfrm>
                    <a:prstGeom prst="rect">
                      <a:avLst/>
                    </a:prstGeom>
                  </pic:spPr>
                </pic:pic>
              </a:graphicData>
            </a:graphic>
          </wp:inline>
        </w:drawing>
      </w:r>
      <w:r>
        <w:rPr>
          <w:rFonts w:ascii="SimSun" w:eastAsia="SimSun" w:hAnsi="SimSun" w:cs="SimSun"/>
          <w:sz w:val="21"/>
          <w:szCs w:val="21"/>
        </w:rPr>
        <w:t>，故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w:t>
      </w:r>
      <w:r>
        <w:rPr>
          <w:sz w:val="21"/>
          <w:szCs w:val="21"/>
        </w:rPr>
        <w:t>AgCl</w:t>
      </w:r>
      <w:r>
        <w:rPr>
          <w:rFonts w:ascii="SimSun" w:eastAsia="SimSun" w:hAnsi="SimSun" w:cs="SimSun"/>
          <w:sz w:val="21"/>
          <w:szCs w:val="21"/>
        </w:rPr>
        <w:t>、</w:t>
      </w:r>
      <w:r>
        <w:rPr>
          <w:sz w:val="21"/>
          <w:szCs w:val="21"/>
        </w:rPr>
        <w:t>AgBr</w:t>
      </w:r>
      <w:r>
        <w:rPr>
          <w:rFonts w:ascii="SimSun" w:eastAsia="SimSun" w:hAnsi="SimSun" w:cs="SimSun"/>
          <w:sz w:val="21"/>
          <w:szCs w:val="21"/>
        </w:rPr>
        <w:t>的饱和溶液中存在</w:t>
      </w:r>
      <w:r>
        <w:rPr>
          <w:strike w:val="0"/>
          <w:sz w:val="21"/>
          <w:szCs w:val="21"/>
          <w:u w:val="none"/>
        </w:rPr>
        <w:drawing>
          <wp:inline>
            <wp:extent cx="2638425" cy="257175"/>
            <wp:docPr id="1003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7" name=""/>
                    <pic:cNvPicPr>
                      <a:picLocks noChangeAspect="1"/>
                    </pic:cNvPicPr>
                  </pic:nvPicPr>
                  <pic:blipFill>
                    <a:blip xmlns:r="http://schemas.openxmlformats.org/officeDocument/2006/relationships" r:embed="rId110"/>
                    <a:stretch>
                      <a:fillRect/>
                    </a:stretch>
                  </pic:blipFill>
                  <pic:spPr>
                    <a:xfrm>
                      <a:off x="0" y="0"/>
                      <a:ext cx="2638425" cy="257175"/>
                    </a:xfrm>
                    <a:prstGeom prst="rect">
                      <a:avLst/>
                    </a:prstGeom>
                  </pic:spPr>
                </pic:pic>
              </a:graphicData>
            </a:graphic>
          </wp:inline>
        </w:drawing>
      </w:r>
      <w:r>
        <w:rPr>
          <w:rFonts w:ascii="SimSun" w:eastAsia="SimSun" w:hAnsi="SimSun" w:cs="SimSun"/>
          <w:sz w:val="21"/>
          <w:szCs w:val="21"/>
        </w:rPr>
        <w:t>，该反应的平衡常数</w:t>
      </w:r>
      <w:r>
        <w:rPr>
          <w:sz w:val="21"/>
          <w:szCs w:val="21"/>
        </w:rPr>
        <w:t>K=</w:t>
      </w:r>
      <w:r>
        <w:rPr>
          <w:strike w:val="0"/>
          <w:sz w:val="21"/>
          <w:szCs w:val="21"/>
          <w:u w:val="none"/>
        </w:rPr>
        <w:drawing>
          <wp:inline>
            <wp:extent cx="504825" cy="561975"/>
            <wp:docPr id="1003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19" name=""/>
                    <pic:cNvPicPr>
                      <a:picLocks noChangeAspect="1"/>
                    </pic:cNvPicPr>
                  </pic:nvPicPr>
                  <pic:blipFill>
                    <a:blip xmlns:r="http://schemas.openxmlformats.org/officeDocument/2006/relationships" r:embed="rId111"/>
                    <a:stretch>
                      <a:fillRect/>
                    </a:stretch>
                  </pic:blipFill>
                  <pic:spPr>
                    <a:xfrm>
                      <a:off x="0" y="0"/>
                      <a:ext cx="504825" cy="561975"/>
                    </a:xfrm>
                    <a:prstGeom prst="rect">
                      <a:avLst/>
                    </a:prstGeom>
                  </pic:spPr>
                </pic:pic>
              </a:graphicData>
            </a:graphic>
          </wp:inline>
        </w:drawing>
      </w:r>
      <w:r>
        <w:rPr>
          <w:rFonts w:ascii="SimSun" w:eastAsia="SimSun" w:hAnsi="SimSun" w:cs="SimSun"/>
          <w:sz w:val="21"/>
          <w:szCs w:val="21"/>
        </w:rPr>
        <w:t>，向溶液中加入少量</w:t>
      </w:r>
      <w:r>
        <w:rPr>
          <w:sz w:val="21"/>
          <w:szCs w:val="21"/>
        </w:rPr>
        <w:t>AgNO</w:t>
      </w:r>
      <w:r>
        <w:rPr>
          <w:sz w:val="14"/>
          <w:szCs w:val="14"/>
        </w:rPr>
        <w:t>3</w:t>
      </w:r>
      <w:r>
        <w:rPr>
          <w:rFonts w:ascii="SimSun" w:eastAsia="SimSun" w:hAnsi="SimSun" w:cs="SimSun"/>
          <w:sz w:val="21"/>
          <w:szCs w:val="21"/>
        </w:rPr>
        <w:t>，</w:t>
      </w:r>
      <w:r>
        <w:rPr>
          <w:sz w:val="21"/>
          <w:szCs w:val="21"/>
        </w:rPr>
        <w:t>K</w:t>
      </w:r>
      <w:r>
        <w:rPr>
          <w:rFonts w:ascii="SimSun" w:eastAsia="SimSun" w:hAnsi="SimSun" w:cs="SimSun"/>
          <w:sz w:val="21"/>
          <w:szCs w:val="21"/>
        </w:rPr>
        <w:t>不变，故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sz w:val="21"/>
          <w:szCs w:val="21"/>
        </w:rPr>
        <w:t>NH</w:t>
      </w:r>
      <w:r>
        <w:rPr>
          <w:sz w:val="14"/>
          <w:szCs w:val="14"/>
        </w:rPr>
        <w:t>3</w:t>
      </w:r>
      <w:r>
        <w:rPr>
          <w:sz w:val="21"/>
          <w:szCs w:val="21"/>
        </w:rPr>
        <w:t>·H</w:t>
      </w:r>
      <w:r>
        <w:rPr>
          <w:sz w:val="14"/>
          <w:szCs w:val="14"/>
        </w:rPr>
        <w:t>2</w:t>
      </w:r>
      <w:r>
        <w:rPr>
          <w:sz w:val="21"/>
          <w:szCs w:val="21"/>
        </w:rPr>
        <w:t>O</w:t>
      </w:r>
      <w:r>
        <w:rPr>
          <w:rFonts w:ascii="SimSun" w:eastAsia="SimSun" w:hAnsi="SimSun" w:cs="SimSun"/>
          <w:sz w:val="21"/>
          <w:szCs w:val="21"/>
        </w:rPr>
        <w:t>是弱电解质电离出的</w:t>
      </w:r>
      <w:r>
        <w:rPr>
          <w:strike w:val="0"/>
          <w:sz w:val="21"/>
          <w:szCs w:val="21"/>
          <w:u w:val="none"/>
        </w:rPr>
        <w:drawing>
          <wp:inline>
            <wp:extent cx="542925" cy="276225"/>
            <wp:docPr id="1003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1" name=""/>
                    <pic:cNvPicPr>
                      <a:picLocks noChangeAspect="1"/>
                    </pic:cNvPicPr>
                  </pic:nvPicPr>
                  <pic:blipFill>
                    <a:blip xmlns:r="http://schemas.openxmlformats.org/officeDocument/2006/relationships" r:embed="rId112"/>
                    <a:stretch>
                      <a:fillRect/>
                    </a:stretch>
                  </pic:blipFill>
                  <pic:spPr>
                    <a:xfrm>
                      <a:off x="0" y="0"/>
                      <a:ext cx="542925" cy="276225"/>
                    </a:xfrm>
                    <a:prstGeom prst="rect">
                      <a:avLst/>
                    </a:prstGeom>
                  </pic:spPr>
                </pic:pic>
              </a:graphicData>
            </a:graphic>
          </wp:inline>
        </w:drawing>
      </w:r>
      <w:r>
        <w:rPr>
          <w:rFonts w:ascii="SimSun" w:eastAsia="SimSun" w:hAnsi="SimSun" w:cs="SimSun"/>
          <w:sz w:val="21"/>
          <w:szCs w:val="21"/>
        </w:rPr>
        <w:t>最小，</w:t>
      </w:r>
      <w:r>
        <w:rPr>
          <w:strike w:val="0"/>
          <w:sz w:val="21"/>
          <w:szCs w:val="21"/>
          <w:u w:val="none"/>
        </w:rPr>
        <w:drawing>
          <wp:inline>
            <wp:extent cx="304800" cy="219075"/>
            <wp:docPr id="1003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3" name=""/>
                    <pic:cNvPicPr>
                      <a:picLocks noChangeAspect="1"/>
                    </pic:cNvPicPr>
                  </pic:nvPicPr>
                  <pic:blipFill>
                    <a:blip xmlns:r="http://schemas.openxmlformats.org/officeDocument/2006/relationships" r:embed="rId113"/>
                    <a:stretch>
                      <a:fillRect/>
                    </a:stretch>
                  </pic:blipFill>
                  <pic:spPr>
                    <a:xfrm>
                      <a:off x="0" y="0"/>
                      <a:ext cx="304800" cy="219075"/>
                    </a:xfrm>
                    <a:prstGeom prst="rect">
                      <a:avLst/>
                    </a:prstGeom>
                  </pic:spPr>
                </pic:pic>
              </a:graphicData>
            </a:graphic>
          </wp:inline>
        </w:drawing>
      </w:r>
      <w:r>
        <w:rPr>
          <w:rFonts w:ascii="SimSun" w:eastAsia="SimSun" w:hAnsi="SimSun" w:cs="SimSun"/>
          <w:sz w:val="21"/>
          <w:szCs w:val="21"/>
        </w:rPr>
        <w:t>会抑制</w:t>
      </w:r>
      <w:r>
        <w:rPr>
          <w:strike w:val="0"/>
          <w:sz w:val="21"/>
          <w:szCs w:val="21"/>
          <w:u w:val="none"/>
        </w:rPr>
        <w:drawing>
          <wp:inline>
            <wp:extent cx="342900" cy="247650"/>
            <wp:docPr id="1003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5" name=""/>
                    <pic:cNvPicPr>
                      <a:picLocks noChangeAspect="1"/>
                    </pic:cNvPicPr>
                  </pic:nvPicPr>
                  <pic:blipFill>
                    <a:blip xmlns:r="http://schemas.openxmlformats.org/officeDocument/2006/relationships" r:embed="rId30"/>
                    <a:stretch>
                      <a:fillRect/>
                    </a:stretch>
                  </pic:blipFill>
                  <pic:spPr>
                    <a:xfrm>
                      <a:off x="0" y="0"/>
                      <a:ext cx="342900" cy="247650"/>
                    </a:xfrm>
                    <a:prstGeom prst="rect">
                      <a:avLst/>
                    </a:prstGeom>
                  </pic:spPr>
                </pic:pic>
              </a:graphicData>
            </a:graphic>
          </wp:inline>
        </w:drawing>
      </w:r>
      <w:r>
        <w:rPr>
          <w:rFonts w:ascii="SimSun" w:eastAsia="SimSun" w:hAnsi="SimSun" w:cs="SimSun"/>
          <w:sz w:val="21"/>
          <w:szCs w:val="21"/>
        </w:rPr>
        <w:t>的水解，</w:t>
      </w:r>
      <w:r>
        <w:rPr>
          <w:sz w:val="21"/>
          <w:szCs w:val="21"/>
        </w:rPr>
        <w:t>CH</w:t>
      </w:r>
      <w:r>
        <w:rPr>
          <w:sz w:val="14"/>
          <w:szCs w:val="14"/>
        </w:rPr>
        <w:t>3</w:t>
      </w:r>
      <w:r>
        <w:rPr>
          <w:sz w:val="21"/>
          <w:szCs w:val="21"/>
        </w:rPr>
        <w:t>COO</w:t>
      </w:r>
      <w:r>
        <w:rPr>
          <w:sz w:val="14"/>
          <w:szCs w:val="14"/>
        </w:rPr>
        <w:t>-</w:t>
      </w:r>
      <w:r>
        <w:rPr>
          <w:rFonts w:ascii="SimSun" w:eastAsia="SimSun" w:hAnsi="SimSun" w:cs="SimSun"/>
          <w:sz w:val="21"/>
          <w:szCs w:val="21"/>
        </w:rPr>
        <w:t>会促进</w:t>
      </w:r>
      <w:r>
        <w:rPr>
          <w:strike w:val="0"/>
          <w:sz w:val="21"/>
          <w:szCs w:val="21"/>
          <w:u w:val="none"/>
        </w:rPr>
        <w:drawing>
          <wp:inline>
            <wp:extent cx="342900" cy="247650"/>
            <wp:docPr id="1003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7" name=""/>
                    <pic:cNvPicPr>
                      <a:picLocks noChangeAspect="1"/>
                    </pic:cNvPicPr>
                  </pic:nvPicPr>
                  <pic:blipFill>
                    <a:blip xmlns:r="http://schemas.openxmlformats.org/officeDocument/2006/relationships" r:embed="rId30"/>
                    <a:stretch>
                      <a:fillRect/>
                    </a:stretch>
                  </pic:blipFill>
                  <pic:spPr>
                    <a:xfrm>
                      <a:off x="0" y="0"/>
                      <a:ext cx="342900" cy="247650"/>
                    </a:xfrm>
                    <a:prstGeom prst="rect">
                      <a:avLst/>
                    </a:prstGeom>
                  </pic:spPr>
                </pic:pic>
              </a:graphicData>
            </a:graphic>
          </wp:inline>
        </w:drawing>
      </w:r>
      <w:r>
        <w:rPr>
          <w:rFonts w:ascii="SimSun" w:eastAsia="SimSun" w:hAnsi="SimSun" w:cs="SimSun"/>
          <w:sz w:val="21"/>
          <w:szCs w:val="21"/>
        </w:rPr>
        <w:t>的水解，所以四种溶液中</w:t>
      </w:r>
      <w:r>
        <w:rPr>
          <w:strike w:val="0"/>
          <w:sz w:val="21"/>
          <w:szCs w:val="21"/>
          <w:u w:val="none"/>
        </w:rPr>
        <w:drawing>
          <wp:inline>
            <wp:extent cx="542925" cy="276225"/>
            <wp:docPr id="1003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29" name=""/>
                    <pic:cNvPicPr>
                      <a:picLocks noChangeAspect="1"/>
                    </pic:cNvPicPr>
                  </pic:nvPicPr>
                  <pic:blipFill>
                    <a:blip xmlns:r="http://schemas.openxmlformats.org/officeDocument/2006/relationships" r:embed="rId112"/>
                    <a:stretch>
                      <a:fillRect/>
                    </a:stretch>
                  </pic:blipFill>
                  <pic:spPr>
                    <a:xfrm>
                      <a:off x="0" y="0"/>
                      <a:ext cx="542925" cy="276225"/>
                    </a:xfrm>
                    <a:prstGeom prst="rect">
                      <a:avLst/>
                    </a:prstGeom>
                  </pic:spPr>
                </pic:pic>
              </a:graphicData>
            </a:graphic>
          </wp:inline>
        </w:drawing>
      </w:r>
      <w:r>
        <w:rPr>
          <w:rFonts w:ascii="SimSun" w:eastAsia="SimSun" w:hAnsi="SimSun" w:cs="SimSun"/>
          <w:sz w:val="21"/>
          <w:szCs w:val="21"/>
        </w:rPr>
        <w:t>由小到大的顺序：</w:t>
      </w:r>
      <w:r>
        <w:rPr>
          <w:rFonts w:ascii="Cambria Math" w:eastAsia="Cambria Math" w:hAnsi="Cambria Math" w:cs="Cambria Math"/>
          <w:sz w:val="21"/>
          <w:szCs w:val="21"/>
        </w:rPr>
        <w:t>④</w:t>
      </w:r>
      <w:r>
        <w:rPr>
          <w:sz w:val="21"/>
          <w:szCs w:val="21"/>
        </w:rPr>
        <w:t>&lt;</w:t>
      </w:r>
      <w:r>
        <w:rPr>
          <w:rFonts w:ascii="Cambria Math" w:eastAsia="Cambria Math" w:hAnsi="Cambria Math" w:cs="Cambria Math"/>
          <w:sz w:val="21"/>
          <w:szCs w:val="21"/>
        </w:rPr>
        <w:t>③</w:t>
      </w:r>
      <w:r>
        <w:rPr>
          <w:sz w:val="21"/>
          <w:szCs w:val="21"/>
        </w:rPr>
        <w:t>&lt;</w:t>
      </w:r>
      <w:r>
        <w:rPr>
          <w:rFonts w:ascii="Cambria Math" w:eastAsia="Cambria Math" w:hAnsi="Cambria Math" w:cs="Cambria Math"/>
          <w:sz w:val="21"/>
          <w:szCs w:val="21"/>
        </w:rPr>
        <w:t>①</w:t>
      </w:r>
      <w:r>
        <w:rPr>
          <w:sz w:val="21"/>
          <w:szCs w:val="21"/>
        </w:rPr>
        <w:t>&lt;</w:t>
      </w:r>
      <w:r>
        <w:rPr>
          <w:rFonts w:ascii="Cambria Math" w:eastAsia="Cambria Math" w:hAnsi="Cambria Math" w:cs="Cambria Math"/>
          <w:sz w:val="21"/>
          <w:szCs w:val="21"/>
        </w:rPr>
        <w:t>②</w:t>
      </w:r>
      <w:r>
        <w:rPr>
          <w:rFonts w:ascii="SimSun" w:eastAsia="SimSun" w:hAnsi="SimSun" w:cs="SimSun"/>
          <w:sz w:val="21"/>
          <w:szCs w:val="21"/>
        </w:rPr>
        <w:t>，故</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9. </w:t>
      </w:r>
      <w:r>
        <w:rPr>
          <w:rFonts w:ascii="SimSun" w:eastAsia="SimSun" w:hAnsi="SimSun" w:cs="SimSun"/>
          <w:sz w:val="21"/>
          <w:szCs w:val="21"/>
        </w:rPr>
        <w:t>某温度下，将</w:t>
      </w:r>
      <w:r>
        <w:rPr>
          <w:strike w:val="0"/>
          <w:sz w:val="21"/>
          <w:szCs w:val="21"/>
          <w:u w:val="none"/>
        </w:rPr>
        <w:drawing>
          <wp:inline>
            <wp:extent cx="523875" cy="228600"/>
            <wp:docPr id="1003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1" name=""/>
                    <pic:cNvPicPr>
                      <a:picLocks noChangeAspect="1"/>
                    </pic:cNvPicPr>
                  </pic:nvPicPr>
                  <pic:blipFill>
                    <a:blip xmlns:r="http://schemas.openxmlformats.org/officeDocument/2006/relationships" r:embed="rId114"/>
                    <a:stretch>
                      <a:fillRect/>
                    </a:stretch>
                  </pic:blipFill>
                  <pic:spPr>
                    <a:xfrm>
                      <a:off x="0" y="0"/>
                      <a:ext cx="523875" cy="228600"/>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457200" cy="228600"/>
            <wp:docPr id="1003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3" name=""/>
                    <pic:cNvPicPr>
                      <a:picLocks noChangeAspect="1"/>
                    </pic:cNvPicPr>
                  </pic:nvPicPr>
                  <pic:blipFill>
                    <a:blip xmlns:r="http://schemas.openxmlformats.org/officeDocument/2006/relationships" r:embed="rId115"/>
                    <a:stretch>
                      <a:fillRect/>
                    </a:stretch>
                  </pic:blipFill>
                  <pic:spPr>
                    <a:xfrm>
                      <a:off x="0" y="0"/>
                      <a:ext cx="457200" cy="228600"/>
                    </a:xfrm>
                    <a:prstGeom prst="rect">
                      <a:avLst/>
                    </a:prstGeom>
                  </pic:spPr>
                </pic:pic>
              </a:graphicData>
            </a:graphic>
          </wp:inline>
        </w:drawing>
      </w:r>
      <w:r>
        <w:rPr>
          <w:rFonts w:ascii="SimSun" w:eastAsia="SimSun" w:hAnsi="SimSun" w:cs="SimSun"/>
          <w:sz w:val="21"/>
          <w:szCs w:val="21"/>
        </w:rPr>
        <w:t>充入密闭的刚性容器中发生反应</w:t>
      </w:r>
      <w:r>
        <w:rPr>
          <w:strike w:val="0"/>
          <w:sz w:val="21"/>
          <w:szCs w:val="21"/>
          <w:u w:val="none"/>
        </w:rPr>
        <w:drawing>
          <wp:inline>
            <wp:extent cx="1752600" cy="285750"/>
            <wp:docPr id="1003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5" name=""/>
                    <pic:cNvPicPr>
                      <a:picLocks noChangeAspect="1"/>
                    </pic:cNvPicPr>
                  </pic:nvPicPr>
                  <pic:blipFill>
                    <a:blip xmlns:r="http://schemas.openxmlformats.org/officeDocument/2006/relationships" r:embed="rId116"/>
                    <a:stretch>
                      <a:fillRect/>
                    </a:stretch>
                  </pic:blipFill>
                  <pic:spPr>
                    <a:xfrm>
                      <a:off x="0" y="0"/>
                      <a:ext cx="1752600" cy="285750"/>
                    </a:xfrm>
                    <a:prstGeom prst="rect">
                      <a:avLst/>
                    </a:prstGeom>
                  </pic:spPr>
                </pic:pic>
              </a:graphicData>
            </a:graphic>
          </wp:inline>
        </w:drawing>
      </w:r>
      <w:r>
        <w:rPr>
          <w:rFonts w:ascii="SimSun" w:eastAsia="SimSun" w:hAnsi="SimSun" w:cs="SimSun"/>
          <w:sz w:val="21"/>
          <w:szCs w:val="21"/>
        </w:rPr>
        <w:t>，该反应的</w:t>
      </w:r>
      <w:r>
        <w:rPr>
          <w:strike w:val="0"/>
          <w:sz w:val="21"/>
          <w:szCs w:val="21"/>
          <w:u w:val="none"/>
        </w:rPr>
        <w:drawing>
          <wp:inline>
            <wp:extent cx="314325" cy="171450"/>
            <wp:docPr id="1003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7" name=""/>
                    <pic:cNvPicPr>
                      <a:picLocks noChangeAspect="1"/>
                    </pic:cNvPicPr>
                  </pic:nvPicPr>
                  <pic:blipFill>
                    <a:blip xmlns:r="http://schemas.openxmlformats.org/officeDocument/2006/relationships" r:embed="rId117"/>
                    <a:stretch>
                      <a:fillRect/>
                    </a:stretch>
                  </pic:blipFill>
                  <pic:spPr>
                    <a:xfrm>
                      <a:off x="0" y="0"/>
                      <a:ext cx="314325" cy="171450"/>
                    </a:xfrm>
                    <a:prstGeom prst="rect">
                      <a:avLst/>
                    </a:prstGeom>
                  </pic:spPr>
                </pic:pic>
              </a:graphicData>
            </a:graphic>
          </wp:inline>
        </w:drawing>
      </w:r>
      <w:r>
        <w:rPr>
          <w:rFonts w:ascii="SimSun" w:eastAsia="SimSun" w:hAnsi="SimSun" w:cs="SimSun"/>
          <w:sz w:val="21"/>
          <w:szCs w:val="21"/>
        </w:rPr>
        <w:t>图像如图所示，</w:t>
      </w:r>
      <w:r>
        <w:rPr>
          <w:strike w:val="0"/>
          <w:sz w:val="21"/>
          <w:szCs w:val="21"/>
          <w:u w:val="none"/>
        </w:rPr>
        <w:drawing>
          <wp:inline>
            <wp:extent cx="142875" cy="228600"/>
            <wp:docPr id="1003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39" name=""/>
                    <pic:cNvPicPr>
                      <a:picLocks noChangeAspect="1"/>
                    </pic:cNvPicPr>
                  </pic:nvPicPr>
                  <pic:blipFill>
                    <a:blip xmlns:r="http://schemas.openxmlformats.org/officeDocument/2006/relationships" r:embed="rId118"/>
                    <a:stretch>
                      <a:fillRect/>
                    </a:stretch>
                  </pic:blipFill>
                  <pic:spPr>
                    <a:xfrm>
                      <a:off x="0" y="0"/>
                      <a:ext cx="142875" cy="228600"/>
                    </a:xfrm>
                    <a:prstGeom prst="rect">
                      <a:avLst/>
                    </a:prstGeom>
                  </pic:spPr>
                </pic:pic>
              </a:graphicData>
            </a:graphic>
          </wp:inline>
        </w:drawing>
      </w:r>
      <w:r>
        <w:rPr>
          <w:rFonts w:ascii="SimSun" w:eastAsia="SimSun" w:hAnsi="SimSun" w:cs="SimSun"/>
          <w:sz w:val="21"/>
          <w:szCs w:val="21"/>
        </w:rPr>
        <w:t>时刻测定容器内</w:t>
      </w:r>
      <w:r>
        <w:rPr>
          <w:strike w:val="0"/>
          <w:sz w:val="21"/>
          <w:szCs w:val="21"/>
          <w:u w:val="none"/>
        </w:rPr>
        <w:drawing>
          <wp:inline>
            <wp:extent cx="200025" cy="161925"/>
            <wp:docPr id="1003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1" name=""/>
                    <pic:cNvPicPr>
                      <a:picLocks noChangeAspect="1"/>
                    </pic:cNvPicPr>
                  </pic:nvPicPr>
                  <pic:blipFill>
                    <a:blip xmlns:r="http://schemas.openxmlformats.org/officeDocument/2006/relationships" r:embed="rId119"/>
                    <a:stretch>
                      <a:fillRect/>
                    </a:stretch>
                  </pic:blipFill>
                  <pic:spPr>
                    <a:xfrm>
                      <a:off x="0" y="0"/>
                      <a:ext cx="200025" cy="161925"/>
                    </a:xfrm>
                    <a:prstGeom prst="rect">
                      <a:avLst/>
                    </a:prstGeom>
                  </pic:spPr>
                </pic:pic>
              </a:graphicData>
            </a:graphic>
          </wp:inline>
        </w:drawing>
      </w:r>
      <w:r>
        <w:rPr>
          <w:rFonts w:ascii="SimSun" w:eastAsia="SimSun" w:hAnsi="SimSun" w:cs="SimSun"/>
          <w:sz w:val="21"/>
          <w:szCs w:val="21"/>
        </w:rPr>
        <w:t>的物质的量为</w:t>
      </w:r>
      <w:r>
        <w:rPr>
          <w:strike w:val="0"/>
          <w:sz w:val="21"/>
          <w:szCs w:val="21"/>
          <w:u w:val="none"/>
        </w:rPr>
        <w:drawing>
          <wp:inline>
            <wp:extent cx="495300" cy="228600"/>
            <wp:docPr id="1003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3" name=""/>
                    <pic:cNvPicPr>
                      <a:picLocks noChangeAspect="1"/>
                    </pic:cNvPicPr>
                  </pic:nvPicPr>
                  <pic:blipFill>
                    <a:blip xmlns:r="http://schemas.openxmlformats.org/officeDocument/2006/relationships" r:embed="rId120"/>
                    <a:stretch>
                      <a:fillRect/>
                    </a:stretch>
                  </pic:blipFill>
                  <pic:spPr>
                    <a:xfrm>
                      <a:off x="0" y="0"/>
                      <a:ext cx="495300" cy="228600"/>
                    </a:xfrm>
                    <a:prstGeom prst="rect">
                      <a:avLst/>
                    </a:prstGeom>
                  </pic:spPr>
                </pic:pic>
              </a:graphicData>
            </a:graphic>
          </wp:inline>
        </w:drawing>
      </w:r>
      <w:r>
        <w:rPr>
          <w:rFonts w:ascii="SimSun" w:eastAsia="SimSun" w:hAnsi="SimSun" w:cs="SimSun"/>
          <w:sz w:val="21"/>
          <w:szCs w:val="21"/>
        </w:rPr>
        <w:t>时刻保持等温等容，抽走</w:t>
      </w:r>
      <w:r>
        <w:rPr>
          <w:strike w:val="0"/>
          <w:sz w:val="21"/>
          <w:szCs w:val="21"/>
          <w:u w:val="none"/>
        </w:rPr>
        <w:drawing>
          <wp:inline>
            <wp:extent cx="628650" cy="171450"/>
            <wp:docPr id="1003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5" name=""/>
                    <pic:cNvPicPr>
                      <a:picLocks noChangeAspect="1"/>
                    </pic:cNvPicPr>
                  </pic:nvPicPr>
                  <pic:blipFill>
                    <a:blip xmlns:r="http://schemas.openxmlformats.org/officeDocument/2006/relationships" r:embed="rId121"/>
                    <a:stretch>
                      <a:fillRect/>
                    </a:stretch>
                  </pic:blipFill>
                  <pic:spPr>
                    <a:xfrm>
                      <a:off x="0" y="0"/>
                      <a:ext cx="628650" cy="171450"/>
                    </a:xfrm>
                    <a:prstGeom prst="rect">
                      <a:avLst/>
                    </a:prstGeom>
                  </pic:spPr>
                </pic:pic>
              </a:graphicData>
            </a:graphic>
          </wp:inline>
        </w:drawing>
      </w:r>
      <w:r>
        <w:rPr>
          <w:rFonts w:ascii="SimSun" w:eastAsia="SimSun" w:hAnsi="SimSun" w:cs="SimSun"/>
          <w:sz w:val="21"/>
          <w:szCs w:val="21"/>
        </w:rPr>
        <w:t>。下列有关叙述正确的是</w:t>
      </w:r>
      <w:r>
        <w:rPr>
          <w:strike w:val="0"/>
          <w:sz w:val="21"/>
          <w:szCs w:val="21"/>
          <w:u w:val="none"/>
        </w:rPr>
        <w:drawing>
          <wp:inline>
            <wp:extent cx="28575" cy="28575"/>
            <wp:docPr id="10034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47"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057400" cy="1819275"/>
            <wp:docPr id="1003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 name=""/>
                    <pic:cNvPicPr>
                      <a:picLocks noChangeAspect="1"/>
                    </pic:cNvPicPr>
                  </pic:nvPicPr>
                  <pic:blipFill>
                    <a:blip xmlns:r="http://schemas.openxmlformats.org/officeDocument/2006/relationships" r:embed="rId123"/>
                    <a:stretch>
                      <a:fillRect/>
                    </a:stretch>
                  </pic:blipFill>
                  <pic:spPr>
                    <a:xfrm>
                      <a:off x="0" y="0"/>
                      <a:ext cx="2057400" cy="1819275"/>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该温度下</w:t>
      </w:r>
      <w:r>
        <w:rPr>
          <w:strike w:val="0"/>
          <w:sz w:val="21"/>
          <w:szCs w:val="21"/>
          <w:u w:val="none"/>
        </w:rPr>
        <w:drawing>
          <wp:inline>
            <wp:extent cx="1752600" cy="285750"/>
            <wp:docPr id="1003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3" name=""/>
                    <pic:cNvPicPr>
                      <a:picLocks noChangeAspect="1"/>
                    </pic:cNvPicPr>
                  </pic:nvPicPr>
                  <pic:blipFill>
                    <a:blip xmlns:r="http://schemas.openxmlformats.org/officeDocument/2006/relationships" r:embed="rId116"/>
                    <a:stretch>
                      <a:fillRect/>
                    </a:stretch>
                  </pic:blipFill>
                  <pic:spPr>
                    <a:xfrm>
                      <a:off x="0" y="0"/>
                      <a:ext cx="1752600" cy="285750"/>
                    </a:xfrm>
                    <a:prstGeom prst="rect">
                      <a:avLst/>
                    </a:prstGeom>
                  </pic:spPr>
                </pic:pic>
              </a:graphicData>
            </a:graphic>
          </wp:inline>
        </w:drawing>
      </w:r>
      <w:r>
        <w:rPr>
          <w:rFonts w:ascii="SimSun" w:eastAsia="SimSun" w:hAnsi="SimSun" w:cs="SimSun"/>
          <w:sz w:val="21"/>
          <w:szCs w:val="21"/>
        </w:rPr>
        <w:t>的平衡常数</w:t>
      </w:r>
      <w:r>
        <w:rPr>
          <w:strike w:val="0"/>
          <w:sz w:val="21"/>
          <w:szCs w:val="21"/>
          <w:u w:val="none"/>
        </w:rPr>
        <w:drawing>
          <wp:inline>
            <wp:extent cx="590550" cy="171450"/>
            <wp:docPr id="1003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5" name=""/>
                    <pic:cNvPicPr>
                      <a:picLocks noChangeAspect="1"/>
                    </pic:cNvPicPr>
                  </pic:nvPicPr>
                  <pic:blipFill>
                    <a:blip xmlns:r="http://schemas.openxmlformats.org/officeDocument/2006/relationships" r:embed="rId124"/>
                    <a:stretch>
                      <a:fillRect/>
                    </a:stretch>
                  </pic:blipFill>
                  <pic:spPr>
                    <a:xfrm>
                      <a:off x="0" y="0"/>
                      <a:ext cx="590550" cy="1714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反应过程中，可以利用气体的总压强保持不变来判断反应是否达到平衡</w:t>
      </w:r>
    </w:p>
    <w:p>
      <w:pPr>
        <w:widowControl w:val="0"/>
        <w:spacing w:before="0" w:after="0" w:line="360" w:lineRule="auto"/>
        <w:rPr>
          <w:sz w:val="21"/>
          <w:szCs w:val="21"/>
        </w:rPr>
      </w:pPr>
      <w:r>
        <w:rPr>
          <w:sz w:val="21"/>
          <w:szCs w:val="21"/>
        </w:rPr>
        <w:t xml:space="preserve">C. </w:t>
      </w:r>
      <w:r>
        <w:rPr>
          <w:strike w:val="0"/>
          <w:sz w:val="21"/>
          <w:szCs w:val="21"/>
          <w:u w:val="none"/>
        </w:rPr>
        <w:drawing>
          <wp:inline>
            <wp:extent cx="161925" cy="238125"/>
            <wp:docPr id="1003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7" name=""/>
                    <pic:cNvPicPr>
                      <a:picLocks noChangeAspect="1"/>
                    </pic:cNvPicPr>
                  </pic:nvPicPr>
                  <pic:blipFill>
                    <a:blip xmlns:r="http://schemas.openxmlformats.org/officeDocument/2006/relationships" r:embed="rId125"/>
                    <a:stretch>
                      <a:fillRect/>
                    </a:stretch>
                  </pic:blipFill>
                  <pic:spPr>
                    <a:xfrm>
                      <a:off x="0" y="0"/>
                      <a:ext cx="161925" cy="238125"/>
                    </a:xfrm>
                    <a:prstGeom prst="rect">
                      <a:avLst/>
                    </a:prstGeom>
                  </pic:spPr>
                </pic:pic>
              </a:graphicData>
            </a:graphic>
          </wp:inline>
        </w:drawing>
      </w:r>
      <w:r>
        <w:rPr>
          <w:rFonts w:ascii="SimSun" w:eastAsia="SimSun" w:hAnsi="SimSun" w:cs="SimSun"/>
          <w:sz w:val="21"/>
          <w:szCs w:val="21"/>
        </w:rPr>
        <w:t>时刻，抽取</w:t>
      </w:r>
      <w:r>
        <w:rPr>
          <w:sz w:val="21"/>
          <w:szCs w:val="21"/>
        </w:rPr>
        <w:t>HI</w:t>
      </w:r>
      <w:r>
        <w:rPr>
          <w:rFonts w:ascii="SimSun" w:eastAsia="SimSun" w:hAnsi="SimSun" w:cs="SimSun"/>
          <w:sz w:val="21"/>
          <w:szCs w:val="21"/>
        </w:rPr>
        <w:t>的瞬间，</w:t>
      </w:r>
      <w:r>
        <w:rPr>
          <w:sz w:val="21"/>
          <w:szCs w:val="21"/>
        </w:rPr>
        <w:t>v</w:t>
      </w:r>
      <w:r>
        <w:rPr>
          <w:sz w:val="14"/>
          <w:szCs w:val="14"/>
        </w:rPr>
        <w:t xml:space="preserve"> (</w:t>
      </w:r>
      <w:r>
        <w:rPr>
          <w:rFonts w:ascii="SimSun" w:eastAsia="SimSun" w:hAnsi="SimSun" w:cs="SimSun"/>
          <w:sz w:val="14"/>
          <w:szCs w:val="14"/>
        </w:rPr>
        <w:t>逆</w:t>
      </w:r>
      <w:r>
        <w:rPr>
          <w:sz w:val="14"/>
          <w:szCs w:val="14"/>
        </w:rPr>
        <w:t>)</w:t>
      </w:r>
      <w:r>
        <w:rPr>
          <w:rFonts w:ascii="SimSun" w:eastAsia="SimSun" w:hAnsi="SimSun" w:cs="SimSun"/>
          <w:sz w:val="21"/>
          <w:szCs w:val="21"/>
        </w:rPr>
        <w:t>在图像上的变化应该是</w:t>
      </w:r>
      <w:r>
        <w:rPr>
          <w:strike w:val="0"/>
          <w:sz w:val="21"/>
          <w:szCs w:val="21"/>
          <w:u w:val="none"/>
        </w:rPr>
        <w:drawing>
          <wp:inline>
            <wp:extent cx="104775" cy="133350"/>
            <wp:docPr id="1003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9" name=""/>
                    <pic:cNvPicPr>
                      <a:picLocks noChangeAspect="1"/>
                    </pic:cNvPicPr>
                  </pic:nvPicPr>
                  <pic:blipFill>
                    <a:blip xmlns:r="http://schemas.openxmlformats.org/officeDocument/2006/relationships" r:embed="rId126"/>
                    <a:stretch>
                      <a:fillRect/>
                    </a:stretch>
                  </pic:blipFill>
                  <pic:spPr>
                    <a:xfrm>
                      <a:off x="0" y="0"/>
                      <a:ext cx="104775" cy="133350"/>
                    </a:xfrm>
                    <a:prstGeom prst="rect">
                      <a:avLst/>
                    </a:prstGeom>
                  </pic:spPr>
                </pic:pic>
              </a:graphicData>
            </a:graphic>
          </wp:inline>
        </w:drawing>
      </w:r>
      <w:r>
        <w:rPr>
          <w:rFonts w:ascii="SimSun" w:eastAsia="SimSun" w:hAnsi="SimSun" w:cs="SimSun"/>
          <w:sz w:val="21"/>
          <w:szCs w:val="21"/>
        </w:rPr>
        <w:t>点</w:t>
      </w:r>
    </w:p>
    <w:p>
      <w:pPr>
        <w:widowControl w:val="0"/>
        <w:spacing w:before="0" w:after="0" w:line="360" w:lineRule="auto"/>
        <w:rPr>
          <w:sz w:val="21"/>
          <w:szCs w:val="21"/>
        </w:rPr>
      </w:pPr>
      <w:r>
        <w:rPr>
          <w:sz w:val="21"/>
          <w:szCs w:val="21"/>
        </w:rPr>
        <w:t xml:space="preserve">D. </w:t>
      </w:r>
      <w:r>
        <w:rPr>
          <w:strike w:val="0"/>
          <w:sz w:val="21"/>
          <w:szCs w:val="21"/>
          <w:u w:val="none"/>
        </w:rPr>
        <w:drawing>
          <wp:inline>
            <wp:extent cx="161925" cy="238125"/>
            <wp:docPr id="1003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1" name=""/>
                    <pic:cNvPicPr>
                      <a:picLocks noChangeAspect="1"/>
                    </pic:cNvPicPr>
                  </pic:nvPicPr>
                  <pic:blipFill>
                    <a:blip xmlns:r="http://schemas.openxmlformats.org/officeDocument/2006/relationships" r:embed="rId125"/>
                    <a:stretch>
                      <a:fillRect/>
                    </a:stretch>
                  </pic:blipFill>
                  <pic:spPr>
                    <a:xfrm>
                      <a:off x="0" y="0"/>
                      <a:ext cx="161925" cy="238125"/>
                    </a:xfrm>
                    <a:prstGeom prst="rect">
                      <a:avLst/>
                    </a:prstGeom>
                  </pic:spPr>
                </pic:pic>
              </a:graphicData>
            </a:graphic>
          </wp:inline>
        </w:drawing>
      </w:r>
      <w:r>
        <w:rPr>
          <w:rFonts w:ascii="SimSun" w:eastAsia="SimSun" w:hAnsi="SimSun" w:cs="SimSun"/>
          <w:sz w:val="21"/>
          <w:szCs w:val="21"/>
        </w:rPr>
        <w:t>时刻，抽取</w:t>
      </w:r>
      <w:r>
        <w:rPr>
          <w:strike w:val="0"/>
          <w:sz w:val="21"/>
          <w:szCs w:val="21"/>
          <w:u w:val="none"/>
        </w:rPr>
        <w:drawing>
          <wp:inline>
            <wp:extent cx="200025" cy="161925"/>
            <wp:docPr id="1003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3" name=""/>
                    <pic:cNvPicPr>
                      <a:picLocks noChangeAspect="1"/>
                    </pic:cNvPicPr>
                  </pic:nvPicPr>
                  <pic:blipFill>
                    <a:blip xmlns:r="http://schemas.openxmlformats.org/officeDocument/2006/relationships" r:embed="rId119"/>
                    <a:stretch>
                      <a:fillRect/>
                    </a:stretch>
                  </pic:blipFill>
                  <pic:spPr>
                    <a:xfrm>
                      <a:off x="0" y="0"/>
                      <a:ext cx="200025" cy="161925"/>
                    </a:xfrm>
                    <a:prstGeom prst="rect">
                      <a:avLst/>
                    </a:prstGeom>
                  </pic:spPr>
                </pic:pic>
              </a:graphicData>
            </a:graphic>
          </wp:inline>
        </w:drawing>
      </w:r>
      <w:r>
        <w:rPr>
          <w:rFonts w:ascii="SimSun" w:eastAsia="SimSun" w:hAnsi="SimSun" w:cs="SimSun"/>
          <w:sz w:val="21"/>
          <w:szCs w:val="21"/>
        </w:rPr>
        <w:t>后再次达到平衡，</w:t>
      </w:r>
      <w:r>
        <w:rPr>
          <w:strike w:val="0"/>
          <w:sz w:val="21"/>
          <w:szCs w:val="21"/>
          <w:u w:val="none"/>
        </w:rPr>
        <w:drawing>
          <wp:inline>
            <wp:extent cx="219075" cy="228600"/>
            <wp:docPr id="1003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5" name=""/>
                    <pic:cNvPicPr>
                      <a:picLocks noChangeAspect="1"/>
                    </pic:cNvPicPr>
                  </pic:nvPicPr>
                  <pic:blipFill>
                    <a:blip xmlns:r="http://schemas.openxmlformats.org/officeDocument/2006/relationships" r:embed="rId127"/>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的百分含量减少</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w:t>
      </w:r>
      <w:r>
        <w:rPr>
          <w:strike w:val="0"/>
          <w:sz w:val="21"/>
          <w:szCs w:val="21"/>
          <w:u w:val="none"/>
        </w:rPr>
        <w:drawing>
          <wp:inline>
            <wp:extent cx="142875" cy="228600"/>
            <wp:docPr id="1003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7" name=""/>
                    <pic:cNvPicPr>
                      <a:picLocks noChangeAspect="1"/>
                    </pic:cNvPicPr>
                  </pic:nvPicPr>
                  <pic:blipFill>
                    <a:blip xmlns:r="http://schemas.openxmlformats.org/officeDocument/2006/relationships" r:embed="rId118"/>
                    <a:stretch>
                      <a:fillRect/>
                    </a:stretch>
                  </pic:blipFill>
                  <pic:spPr>
                    <a:xfrm>
                      <a:off x="0" y="0"/>
                      <a:ext cx="142875" cy="228600"/>
                    </a:xfrm>
                    <a:prstGeom prst="rect">
                      <a:avLst/>
                    </a:prstGeom>
                  </pic:spPr>
                </pic:pic>
              </a:graphicData>
            </a:graphic>
          </wp:inline>
        </w:drawing>
      </w:r>
      <w:r>
        <w:rPr>
          <w:rFonts w:ascii="SimSun" w:eastAsia="SimSun" w:hAnsi="SimSun" w:cs="SimSun"/>
          <w:sz w:val="21"/>
          <w:szCs w:val="21"/>
        </w:rPr>
        <w:t>时刻测定容器内</w:t>
      </w:r>
      <w:r>
        <w:rPr>
          <w:strike w:val="0"/>
          <w:sz w:val="21"/>
          <w:szCs w:val="21"/>
          <w:u w:val="none"/>
        </w:rPr>
        <w:drawing>
          <wp:inline>
            <wp:extent cx="200025" cy="161925"/>
            <wp:docPr id="1003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79" name=""/>
                    <pic:cNvPicPr>
                      <a:picLocks noChangeAspect="1"/>
                    </pic:cNvPicPr>
                  </pic:nvPicPr>
                  <pic:blipFill>
                    <a:blip xmlns:r="http://schemas.openxmlformats.org/officeDocument/2006/relationships" r:embed="rId119"/>
                    <a:stretch>
                      <a:fillRect/>
                    </a:stretch>
                  </pic:blipFill>
                  <pic:spPr>
                    <a:xfrm>
                      <a:off x="0" y="0"/>
                      <a:ext cx="200025" cy="161925"/>
                    </a:xfrm>
                    <a:prstGeom prst="rect">
                      <a:avLst/>
                    </a:prstGeom>
                  </pic:spPr>
                </pic:pic>
              </a:graphicData>
            </a:graphic>
          </wp:inline>
        </w:drawing>
      </w:r>
      <w:r>
        <w:rPr>
          <w:rFonts w:ascii="SimSun" w:eastAsia="SimSun" w:hAnsi="SimSun" w:cs="SimSun"/>
          <w:sz w:val="21"/>
          <w:szCs w:val="21"/>
        </w:rPr>
        <w:t>的物质的量为</w:t>
      </w:r>
      <w:r>
        <w:rPr>
          <w:strike w:val="0"/>
          <w:sz w:val="21"/>
          <w:szCs w:val="21"/>
          <w:u w:val="none"/>
        </w:rPr>
        <w:drawing>
          <wp:inline>
            <wp:extent cx="333375" cy="180975"/>
            <wp:docPr id="1003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1" name=""/>
                    <pic:cNvPicPr>
                      <a:picLocks noChangeAspect="1"/>
                    </pic:cNvPicPr>
                  </pic:nvPicPr>
                  <pic:blipFill>
                    <a:blip xmlns:r="http://schemas.openxmlformats.org/officeDocument/2006/relationships" r:embed="rId128"/>
                    <a:stretch>
                      <a:fillRect/>
                    </a:stretch>
                  </pic:blipFill>
                  <pic:spPr>
                    <a:xfrm>
                      <a:off x="0" y="0"/>
                      <a:ext cx="333375" cy="180975"/>
                    </a:xfrm>
                    <a:prstGeom prst="rect">
                      <a:avLst/>
                    </a:prstGeom>
                  </pic:spPr>
                </pic:pic>
              </a:graphicData>
            </a:graphic>
          </wp:inline>
        </w:drawing>
      </w:r>
      <w:r>
        <w:rPr>
          <w:rFonts w:ascii="SimSun" w:eastAsia="SimSun" w:hAnsi="SimSun" w:cs="SimSun"/>
          <w:sz w:val="21"/>
          <w:szCs w:val="21"/>
        </w:rPr>
        <w:t>，则</w:t>
      </w:r>
      <w:r>
        <w:rPr>
          <w:strike w:val="0"/>
          <w:sz w:val="21"/>
          <w:szCs w:val="21"/>
          <w:u w:val="none"/>
        </w:rPr>
        <w:drawing>
          <wp:inline>
            <wp:extent cx="219075" cy="228600"/>
            <wp:docPr id="1003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3" name=""/>
                    <pic:cNvPicPr>
                      <a:picLocks noChangeAspect="1"/>
                    </pic:cNvPicPr>
                  </pic:nvPicPr>
                  <pic:blipFill>
                    <a:blip xmlns:r="http://schemas.openxmlformats.org/officeDocument/2006/relationships" r:embed="rId127"/>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和</w:t>
      </w:r>
      <w:r>
        <w:rPr>
          <w:sz w:val="21"/>
          <w:szCs w:val="21"/>
        </w:rPr>
        <w:t>I</w:t>
      </w:r>
      <w:r>
        <w:rPr>
          <w:sz w:val="14"/>
          <w:szCs w:val="14"/>
        </w:rPr>
        <w:t>2</w:t>
      </w:r>
      <w:r>
        <w:rPr>
          <w:rFonts w:ascii="SimSun" w:eastAsia="SimSun" w:hAnsi="SimSun" w:cs="SimSun"/>
          <w:sz w:val="21"/>
          <w:szCs w:val="21"/>
        </w:rPr>
        <w:t>各剩下</w:t>
      </w:r>
      <w:r>
        <w:rPr>
          <w:strike w:val="0"/>
          <w:sz w:val="21"/>
          <w:szCs w:val="21"/>
          <w:u w:val="none"/>
        </w:rPr>
        <w:drawing>
          <wp:inline>
            <wp:extent cx="457200" cy="180975"/>
            <wp:docPr id="1003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5" name=""/>
                    <pic:cNvPicPr>
                      <a:picLocks noChangeAspect="1"/>
                    </pic:cNvPicPr>
                  </pic:nvPicPr>
                  <pic:blipFill>
                    <a:blip xmlns:r="http://schemas.openxmlformats.org/officeDocument/2006/relationships" r:embed="rId129"/>
                    <a:stretch>
                      <a:fillRect/>
                    </a:stretch>
                  </pic:blipFill>
                  <pic:spPr>
                    <a:xfrm>
                      <a:off x="0" y="0"/>
                      <a:ext cx="457200" cy="180975"/>
                    </a:xfrm>
                    <a:prstGeom prst="rect">
                      <a:avLst/>
                    </a:prstGeom>
                  </pic:spPr>
                </pic:pic>
              </a:graphicData>
            </a:graphic>
          </wp:inline>
        </w:drawing>
      </w:r>
      <w:r>
        <w:rPr>
          <w:rFonts w:ascii="SimSun" w:eastAsia="SimSun" w:hAnsi="SimSun" w:cs="SimSun"/>
          <w:sz w:val="21"/>
          <w:szCs w:val="21"/>
        </w:rPr>
        <w:t>，该反应前后气体的体积不变，设容器体积为</w:t>
      </w:r>
      <w:r>
        <w:rPr>
          <w:strike w:val="0"/>
          <w:sz w:val="21"/>
          <w:szCs w:val="21"/>
          <w:u w:val="none"/>
        </w:rPr>
        <w:drawing>
          <wp:inline>
            <wp:extent cx="257175" cy="180975"/>
            <wp:docPr id="1003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7" name=""/>
                    <pic:cNvPicPr>
                      <a:picLocks noChangeAspect="1"/>
                    </pic:cNvPicPr>
                  </pic:nvPicPr>
                  <pic:blipFill>
                    <a:blip xmlns:r="http://schemas.openxmlformats.org/officeDocument/2006/relationships" r:embed="rId130"/>
                    <a:stretch>
                      <a:fillRect/>
                    </a:stretch>
                  </pic:blipFill>
                  <pic:spPr>
                    <a:xfrm>
                      <a:off x="0" y="0"/>
                      <a:ext cx="257175" cy="180975"/>
                    </a:xfrm>
                    <a:prstGeom prst="rect">
                      <a:avLst/>
                    </a:prstGeom>
                  </pic:spPr>
                </pic:pic>
              </a:graphicData>
            </a:graphic>
          </wp:inline>
        </w:drawing>
      </w:r>
      <w:r>
        <w:rPr>
          <w:rFonts w:ascii="SimSun" w:eastAsia="SimSun" w:hAnsi="SimSun" w:cs="SimSun"/>
          <w:sz w:val="21"/>
          <w:szCs w:val="21"/>
        </w:rPr>
        <w:t>，故该温度下</w:t>
      </w:r>
      <w:r>
        <w:rPr>
          <w:strike w:val="0"/>
          <w:sz w:val="21"/>
          <w:szCs w:val="21"/>
          <w:u w:val="none"/>
        </w:rPr>
        <w:drawing>
          <wp:inline>
            <wp:extent cx="1752600" cy="285750"/>
            <wp:docPr id="1003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89" name=""/>
                    <pic:cNvPicPr>
                      <a:picLocks noChangeAspect="1"/>
                    </pic:cNvPicPr>
                  </pic:nvPicPr>
                  <pic:blipFill>
                    <a:blip xmlns:r="http://schemas.openxmlformats.org/officeDocument/2006/relationships" r:embed="rId116"/>
                    <a:stretch>
                      <a:fillRect/>
                    </a:stretch>
                  </pic:blipFill>
                  <pic:spPr>
                    <a:xfrm>
                      <a:off x="0" y="0"/>
                      <a:ext cx="1752600" cy="285750"/>
                    </a:xfrm>
                    <a:prstGeom prst="rect">
                      <a:avLst/>
                    </a:prstGeom>
                  </pic:spPr>
                </pic:pic>
              </a:graphicData>
            </a:graphic>
          </wp:inline>
        </w:drawing>
      </w:r>
      <w:r>
        <w:rPr>
          <w:rFonts w:ascii="SimSun" w:eastAsia="SimSun" w:hAnsi="SimSun" w:cs="SimSun"/>
          <w:sz w:val="21"/>
          <w:szCs w:val="21"/>
        </w:rPr>
        <w:t>的平衡常数</w:t>
      </w:r>
      <w:r>
        <w:rPr>
          <w:strike w:val="0"/>
          <w:sz w:val="21"/>
          <w:szCs w:val="21"/>
          <w:u w:val="none"/>
        </w:rPr>
        <w:drawing>
          <wp:inline>
            <wp:extent cx="1314450" cy="828675"/>
            <wp:docPr id="1003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1" name=""/>
                    <pic:cNvPicPr>
                      <a:picLocks noChangeAspect="1"/>
                    </pic:cNvPicPr>
                  </pic:nvPicPr>
                  <pic:blipFill>
                    <a:blip xmlns:r="http://schemas.openxmlformats.org/officeDocument/2006/relationships" r:embed="rId131"/>
                    <a:stretch>
                      <a:fillRect/>
                    </a:stretch>
                  </pic:blipFill>
                  <pic:spPr>
                    <a:xfrm>
                      <a:off x="0" y="0"/>
                      <a:ext cx="1314450" cy="828675"/>
                    </a:xfrm>
                    <a:prstGeom prst="rect">
                      <a:avLst/>
                    </a:prstGeom>
                  </pic:spPr>
                </pic:pic>
              </a:graphicData>
            </a:graphic>
          </wp:inline>
        </w:drawing>
      </w:r>
      <w:r>
        <w:rPr>
          <w:rFonts w:ascii="SimSun" w:eastAsia="SimSun" w:hAnsi="SimSun" w:cs="SimSun"/>
          <w:sz w:val="21"/>
          <w:szCs w:val="21"/>
        </w:rPr>
        <w:t>，</w:t>
      </w:r>
      <w:r>
        <w:rPr>
          <w:sz w:val="21"/>
          <w:szCs w:val="21"/>
        </w:rPr>
        <w:t>A</w:t>
      </w:r>
      <w:r>
        <w:rPr>
          <w:rFonts w:ascii="SimSun" w:eastAsia="SimSun" w:hAnsi="SimSun" w:cs="SimSun"/>
          <w:sz w:val="21"/>
          <w:szCs w:val="21"/>
        </w:rPr>
        <w:t>错误；</w:t>
      </w:r>
    </w:p>
    <w:p>
      <w:pPr>
        <w:widowControl w:val="0"/>
        <w:spacing w:before="0" w:after="0" w:line="360" w:lineRule="auto"/>
        <w:jc w:val="both"/>
        <w:rPr>
          <w:sz w:val="21"/>
          <w:szCs w:val="21"/>
        </w:rPr>
      </w:pPr>
      <w:r>
        <w:rPr>
          <w:sz w:val="21"/>
          <w:szCs w:val="21"/>
        </w:rPr>
        <w:t>B</w:t>
      </w:r>
      <w:r>
        <w:rPr>
          <w:rFonts w:ascii="SimSun" w:eastAsia="SimSun" w:hAnsi="SimSun" w:cs="SimSun"/>
          <w:sz w:val="21"/>
          <w:szCs w:val="21"/>
        </w:rPr>
        <w:t>．该反应前后气体总物质的量不变，恒温恒容下，气体的总压强始终不变，</w:t>
      </w:r>
      <w:r>
        <w:rPr>
          <w:sz w:val="21"/>
          <w:szCs w:val="21"/>
        </w:rPr>
        <w:t>B</w:t>
      </w:r>
      <w:r>
        <w:rPr>
          <w:rFonts w:ascii="SimSun" w:eastAsia="SimSun" w:hAnsi="SimSun" w:cs="SimSun"/>
          <w:sz w:val="21"/>
          <w:szCs w:val="21"/>
        </w:rPr>
        <w:t>错误；</w:t>
      </w:r>
    </w:p>
    <w:p>
      <w:pPr>
        <w:widowControl w:val="0"/>
        <w:spacing w:before="0" w:after="0" w:line="360" w:lineRule="auto"/>
        <w:jc w:val="both"/>
        <w:rPr>
          <w:sz w:val="21"/>
          <w:szCs w:val="21"/>
        </w:rPr>
      </w:pPr>
      <w:r>
        <w:rPr>
          <w:sz w:val="21"/>
          <w:szCs w:val="21"/>
        </w:rPr>
        <w:t>C</w:t>
      </w:r>
      <w:r>
        <w:rPr>
          <w:rFonts w:ascii="SimSun" w:eastAsia="SimSun" w:hAnsi="SimSun" w:cs="SimSun"/>
          <w:sz w:val="21"/>
          <w:szCs w:val="21"/>
        </w:rPr>
        <w:t>．</w:t>
      </w:r>
      <w:r>
        <w:rPr>
          <w:strike w:val="0"/>
          <w:sz w:val="21"/>
          <w:szCs w:val="21"/>
          <w:u w:val="none"/>
        </w:rPr>
        <w:drawing>
          <wp:inline>
            <wp:extent cx="161925" cy="238125"/>
            <wp:docPr id="1003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3" name=""/>
                    <pic:cNvPicPr>
                      <a:picLocks noChangeAspect="1"/>
                    </pic:cNvPicPr>
                  </pic:nvPicPr>
                  <pic:blipFill>
                    <a:blip xmlns:r="http://schemas.openxmlformats.org/officeDocument/2006/relationships" r:embed="rId125"/>
                    <a:stretch>
                      <a:fillRect/>
                    </a:stretch>
                  </pic:blipFill>
                  <pic:spPr>
                    <a:xfrm>
                      <a:off x="0" y="0"/>
                      <a:ext cx="161925" cy="238125"/>
                    </a:xfrm>
                    <a:prstGeom prst="rect">
                      <a:avLst/>
                    </a:prstGeom>
                  </pic:spPr>
                </pic:pic>
              </a:graphicData>
            </a:graphic>
          </wp:inline>
        </w:drawing>
      </w:r>
      <w:r>
        <w:rPr>
          <w:rFonts w:ascii="SimSun" w:eastAsia="SimSun" w:hAnsi="SimSun" w:cs="SimSun"/>
          <w:sz w:val="21"/>
          <w:szCs w:val="21"/>
        </w:rPr>
        <w:t>时刻，抽取</w:t>
      </w:r>
      <w:r>
        <w:rPr>
          <w:sz w:val="21"/>
          <w:szCs w:val="21"/>
        </w:rPr>
        <w:t>HI</w:t>
      </w:r>
      <w:r>
        <w:rPr>
          <w:rFonts w:ascii="SimSun" w:eastAsia="SimSun" w:hAnsi="SimSun" w:cs="SimSun"/>
          <w:sz w:val="21"/>
          <w:szCs w:val="21"/>
        </w:rPr>
        <w:t>的瞬间，生成物的浓度瞬间减小，则</w:t>
      </w:r>
      <w:r>
        <w:rPr>
          <w:sz w:val="21"/>
          <w:szCs w:val="21"/>
        </w:rPr>
        <w:t>v</w:t>
      </w:r>
      <w:r>
        <w:rPr>
          <w:sz w:val="14"/>
          <w:szCs w:val="14"/>
        </w:rPr>
        <w:t xml:space="preserve"> (</w:t>
      </w:r>
      <w:r>
        <w:rPr>
          <w:rFonts w:ascii="SimSun" w:eastAsia="SimSun" w:hAnsi="SimSun" w:cs="SimSun"/>
          <w:sz w:val="14"/>
          <w:szCs w:val="14"/>
        </w:rPr>
        <w:t>逆</w:t>
      </w:r>
      <w:r>
        <w:rPr>
          <w:sz w:val="14"/>
          <w:szCs w:val="14"/>
        </w:rPr>
        <w:t>)</w:t>
      </w:r>
      <w:r>
        <w:rPr>
          <w:rFonts w:ascii="SimSun" w:eastAsia="SimSun" w:hAnsi="SimSun" w:cs="SimSun"/>
          <w:sz w:val="21"/>
          <w:szCs w:val="21"/>
        </w:rPr>
        <w:t>瞬间减小，则在图像上的变化应该是</w:t>
      </w:r>
      <w:r>
        <w:rPr>
          <w:strike w:val="0"/>
          <w:sz w:val="21"/>
          <w:szCs w:val="21"/>
          <w:u w:val="none"/>
        </w:rPr>
        <w:drawing>
          <wp:inline>
            <wp:extent cx="104775" cy="133350"/>
            <wp:docPr id="1003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5" name=""/>
                    <pic:cNvPicPr>
                      <a:picLocks noChangeAspect="1"/>
                    </pic:cNvPicPr>
                  </pic:nvPicPr>
                  <pic:blipFill>
                    <a:blip xmlns:r="http://schemas.openxmlformats.org/officeDocument/2006/relationships" r:embed="rId126"/>
                    <a:stretch>
                      <a:fillRect/>
                    </a:stretch>
                  </pic:blipFill>
                  <pic:spPr>
                    <a:xfrm>
                      <a:off x="0" y="0"/>
                      <a:ext cx="104775" cy="133350"/>
                    </a:xfrm>
                    <a:prstGeom prst="rect">
                      <a:avLst/>
                    </a:prstGeom>
                  </pic:spPr>
                </pic:pic>
              </a:graphicData>
            </a:graphic>
          </wp:inline>
        </w:drawing>
      </w:r>
      <w:r>
        <w:rPr>
          <w:rFonts w:ascii="SimSun" w:eastAsia="SimSun" w:hAnsi="SimSun" w:cs="SimSun"/>
          <w:sz w:val="21"/>
          <w:szCs w:val="21"/>
        </w:rPr>
        <w:t>点，</w:t>
      </w:r>
      <w:r>
        <w:rPr>
          <w:sz w:val="21"/>
          <w:szCs w:val="21"/>
        </w:rPr>
        <w:t>C</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D</w:t>
      </w:r>
      <w:r>
        <w:rPr>
          <w:rFonts w:ascii="SimSun" w:eastAsia="SimSun" w:hAnsi="SimSun" w:cs="SimSun"/>
          <w:sz w:val="21"/>
          <w:szCs w:val="21"/>
        </w:rPr>
        <w:t>．</w:t>
      </w:r>
      <w:r>
        <w:rPr>
          <w:strike w:val="0"/>
          <w:sz w:val="21"/>
          <w:szCs w:val="21"/>
          <w:u w:val="none"/>
        </w:rPr>
        <w:drawing>
          <wp:inline>
            <wp:extent cx="161925" cy="238125"/>
            <wp:docPr id="1003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7" name=""/>
                    <pic:cNvPicPr>
                      <a:picLocks noChangeAspect="1"/>
                    </pic:cNvPicPr>
                  </pic:nvPicPr>
                  <pic:blipFill>
                    <a:blip xmlns:r="http://schemas.openxmlformats.org/officeDocument/2006/relationships" r:embed="rId125"/>
                    <a:stretch>
                      <a:fillRect/>
                    </a:stretch>
                  </pic:blipFill>
                  <pic:spPr>
                    <a:xfrm>
                      <a:off x="0" y="0"/>
                      <a:ext cx="161925" cy="238125"/>
                    </a:xfrm>
                    <a:prstGeom prst="rect">
                      <a:avLst/>
                    </a:prstGeom>
                  </pic:spPr>
                </pic:pic>
              </a:graphicData>
            </a:graphic>
          </wp:inline>
        </w:drawing>
      </w:r>
      <w:r>
        <w:rPr>
          <w:rFonts w:ascii="SimSun" w:eastAsia="SimSun" w:hAnsi="SimSun" w:cs="SimSun"/>
          <w:sz w:val="21"/>
          <w:szCs w:val="21"/>
        </w:rPr>
        <w:t>时刻，抽取</w:t>
      </w:r>
      <w:r>
        <w:rPr>
          <w:strike w:val="0"/>
          <w:sz w:val="21"/>
          <w:szCs w:val="21"/>
          <w:u w:val="none"/>
        </w:rPr>
        <w:drawing>
          <wp:inline>
            <wp:extent cx="200025" cy="161925"/>
            <wp:docPr id="1003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99" name=""/>
                    <pic:cNvPicPr>
                      <a:picLocks noChangeAspect="1"/>
                    </pic:cNvPicPr>
                  </pic:nvPicPr>
                  <pic:blipFill>
                    <a:blip xmlns:r="http://schemas.openxmlformats.org/officeDocument/2006/relationships" r:embed="rId119"/>
                    <a:stretch>
                      <a:fillRect/>
                    </a:stretch>
                  </pic:blipFill>
                  <pic:spPr>
                    <a:xfrm>
                      <a:off x="0" y="0"/>
                      <a:ext cx="200025" cy="161925"/>
                    </a:xfrm>
                    <a:prstGeom prst="rect">
                      <a:avLst/>
                    </a:prstGeom>
                  </pic:spPr>
                </pic:pic>
              </a:graphicData>
            </a:graphic>
          </wp:inline>
        </w:drawing>
      </w:r>
      <w:r>
        <w:rPr>
          <w:rFonts w:ascii="SimSun" w:eastAsia="SimSun" w:hAnsi="SimSun" w:cs="SimSun"/>
          <w:sz w:val="21"/>
          <w:szCs w:val="21"/>
        </w:rPr>
        <w:t>后，相当于减小压强，减小压强平衡不移动，则再次达到平衡后各物质的百分含量不变，所以平衡后</w:t>
      </w:r>
      <w:r>
        <w:rPr>
          <w:sz w:val="21"/>
          <w:szCs w:val="21"/>
        </w:rPr>
        <w:t>H</w:t>
      </w:r>
      <w:r>
        <w:rPr>
          <w:sz w:val="14"/>
          <w:szCs w:val="14"/>
        </w:rPr>
        <w:t>2</w:t>
      </w:r>
      <w:r>
        <w:rPr>
          <w:rFonts w:ascii="SimSun" w:eastAsia="SimSun" w:hAnsi="SimSun" w:cs="SimSun"/>
          <w:sz w:val="21"/>
          <w:szCs w:val="21"/>
        </w:rPr>
        <w:t>的百分含量不变，</w:t>
      </w:r>
      <w:r>
        <w:rPr>
          <w:sz w:val="21"/>
          <w:szCs w:val="21"/>
        </w:rPr>
        <w:t>D</w:t>
      </w:r>
      <w:r>
        <w:rPr>
          <w:rFonts w:ascii="SimSun" w:eastAsia="SimSun" w:hAnsi="SimSun" w:cs="SimSun"/>
          <w:sz w:val="21"/>
          <w:szCs w:val="21"/>
        </w:rPr>
        <w:t>错误；</w:t>
      </w:r>
    </w:p>
    <w:p>
      <w:pPr>
        <w:widowControl w:val="0"/>
        <w:spacing w:before="0" w:after="0" w:line="360" w:lineRule="auto"/>
        <w:jc w:val="both"/>
        <w:rPr>
          <w:sz w:val="21"/>
          <w:szCs w:val="21"/>
        </w:rPr>
      </w:pPr>
      <w:r>
        <w:rPr>
          <w:rFonts w:ascii="SimSun" w:eastAsia="SimSun" w:hAnsi="SimSun" w:cs="SimSun"/>
          <w:sz w:val="21"/>
          <w:szCs w:val="21"/>
        </w:rPr>
        <w:t>故答案选</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10. </w:t>
      </w:r>
      <w:r>
        <w:rPr>
          <w:rFonts w:ascii="SimSun" w:eastAsia="SimSun" w:hAnsi="SimSun" w:cs="SimSun"/>
          <w:sz w:val="21"/>
          <w:szCs w:val="21"/>
        </w:rPr>
        <w:t>下列实验装置正确，且能够实现对应实验目的的是</w:t>
      </w:r>
      <w:r>
        <w:rPr>
          <w:strike w:val="0"/>
          <w:sz w:val="21"/>
          <w:szCs w:val="21"/>
          <w:u w:val="none"/>
        </w:rPr>
        <w:drawing>
          <wp:inline>
            <wp:extent cx="28575" cy="28575"/>
            <wp:docPr id="100401"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0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4410"/>
        <w:gridCol w:w="3840"/>
      </w:tblGrid>
      <w:tr>
        <w:tblPrEx>
          <w:tblW w:w="828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1457325" cy="1381125"/>
                  <wp:docPr id="1004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5" name=""/>
                          <pic:cNvPicPr>
                            <a:picLocks noChangeAspect="1"/>
                          </pic:cNvPicPr>
                        </pic:nvPicPr>
                        <pic:blipFill>
                          <a:blip xmlns:r="http://schemas.openxmlformats.org/officeDocument/2006/relationships" r:embed="rId133"/>
                          <a:stretch>
                            <a:fillRect/>
                          </a:stretch>
                        </pic:blipFill>
                        <pic:spPr>
                          <a:xfrm>
                            <a:off x="0" y="0"/>
                            <a:ext cx="1457325" cy="1381125"/>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990600" cy="1323975"/>
                  <wp:docPr id="1004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7" name=""/>
                          <pic:cNvPicPr>
                            <a:picLocks noChangeAspect="1"/>
                          </pic:cNvPicPr>
                        </pic:nvPicPr>
                        <pic:blipFill>
                          <a:blip xmlns:r="http://schemas.openxmlformats.org/officeDocument/2006/relationships" r:embed="rId134"/>
                          <a:stretch>
                            <a:fillRect/>
                          </a:stretch>
                        </pic:blipFill>
                        <pic:spPr>
                          <a:xfrm>
                            <a:off x="0" y="0"/>
                            <a:ext cx="990600" cy="1323975"/>
                          </a:xfrm>
                          <a:prstGeom prst="rect">
                            <a:avLst/>
                          </a:prstGeom>
                        </pic:spPr>
                      </pic:pic>
                    </a:graphicData>
                  </a:graphic>
                </wp:inline>
              </w:drawing>
            </w:r>
          </w:p>
        </w:tc>
      </w:tr>
      <w:tr>
        <w:tblPrEx>
          <w:tblW w:w="8280"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r>
              <w:rPr>
                <w:rFonts w:ascii="SimSun" w:eastAsia="SimSun" w:hAnsi="SimSun" w:cs="SimSun"/>
                <w:b w:val="0"/>
                <w:bCs w:val="0"/>
                <w:i w:val="0"/>
                <w:iCs w:val="0"/>
                <w:smallCaps w:val="0"/>
                <w:color w:val="000000"/>
                <w:sz w:val="21"/>
                <w:szCs w:val="21"/>
              </w:rPr>
              <w:t>．测定酸和碱反应的中和热</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r>
              <w:rPr>
                <w:rFonts w:ascii="SimSun" w:eastAsia="SimSun" w:hAnsi="SimSun" w:cs="SimSun"/>
                <w:b w:val="0"/>
                <w:bCs w:val="0"/>
                <w:i w:val="0"/>
                <w:iCs w:val="0"/>
                <w:smallCaps w:val="0"/>
                <w:color w:val="000000"/>
                <w:sz w:val="21"/>
                <w:szCs w:val="21"/>
              </w:rPr>
              <w:t>．测定生成氧气的反应速率</w:t>
            </w:r>
          </w:p>
        </w:tc>
      </w:tr>
      <w:tr>
        <w:tblPrEx>
          <w:tblW w:w="8280"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819150" cy="1447800"/>
                  <wp:docPr id="1004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19" name=""/>
                          <pic:cNvPicPr>
                            <a:picLocks noChangeAspect="1"/>
                          </pic:cNvPicPr>
                        </pic:nvPicPr>
                        <pic:blipFill>
                          <a:blip xmlns:r="http://schemas.openxmlformats.org/officeDocument/2006/relationships" r:embed="rId135"/>
                          <a:stretch>
                            <a:fillRect/>
                          </a:stretch>
                        </pic:blipFill>
                        <pic:spPr>
                          <a:xfrm>
                            <a:off x="0" y="0"/>
                            <a:ext cx="819150" cy="1447800"/>
                          </a:xfrm>
                          <a:prstGeom prst="rect">
                            <a:avLst/>
                          </a:prstGeom>
                        </pic:spPr>
                      </pic:pic>
                    </a:graphicData>
                  </a:graphic>
                </wp:inline>
              </w:drawing>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771525" cy="1057275"/>
                  <wp:docPr id="1004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1" name=""/>
                          <pic:cNvPicPr>
                            <a:picLocks noChangeAspect="1"/>
                          </pic:cNvPicPr>
                        </pic:nvPicPr>
                        <pic:blipFill>
                          <a:blip xmlns:r="http://schemas.openxmlformats.org/officeDocument/2006/relationships" r:embed="rId136"/>
                          <a:stretch>
                            <a:fillRect/>
                          </a:stretch>
                        </pic:blipFill>
                        <pic:spPr>
                          <a:xfrm>
                            <a:off x="0" y="0"/>
                            <a:ext cx="771525" cy="1057275"/>
                          </a:xfrm>
                          <a:prstGeom prst="rect">
                            <a:avLst/>
                          </a:prstGeom>
                        </pic:spPr>
                      </pic:pic>
                    </a:graphicData>
                  </a:graphic>
                </wp:inline>
              </w:drawing>
            </w:r>
          </w:p>
        </w:tc>
      </w:tr>
      <w:tr>
        <w:tblPrEx>
          <w:tblW w:w="8280"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r>
              <w:rPr>
                <w:rFonts w:ascii="SimSun" w:eastAsia="SimSun" w:hAnsi="SimSun" w:cs="SimSun"/>
                <w:b w:val="0"/>
                <w:bCs w:val="0"/>
                <w:i w:val="0"/>
                <w:iCs w:val="0"/>
                <w:smallCaps w:val="0"/>
                <w:color w:val="000000"/>
                <w:sz w:val="21"/>
                <w:szCs w:val="21"/>
              </w:rPr>
              <w:t>．用酸性</w:t>
            </w:r>
            <w:r>
              <w:rPr>
                <w:b w:val="0"/>
                <w:bCs w:val="0"/>
                <w:i w:val="0"/>
                <w:iCs w:val="0"/>
                <w:smallCaps w:val="0"/>
                <w:strike w:val="0"/>
                <w:color w:val="000000"/>
                <w:sz w:val="21"/>
                <w:szCs w:val="21"/>
                <w:u w:val="none"/>
              </w:rPr>
              <w:drawing>
                <wp:inline>
                  <wp:extent cx="533400" cy="228600"/>
                  <wp:docPr id="1004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3" name=""/>
                          <pic:cNvPicPr>
                            <a:picLocks noChangeAspect="1"/>
                          </pic:cNvPicPr>
                        </pic:nvPicPr>
                        <pic:blipFill>
                          <a:blip xmlns:r="http://schemas.openxmlformats.org/officeDocument/2006/relationships" r:embed="rId137"/>
                          <a:stretch>
                            <a:fillRect/>
                          </a:stretch>
                        </pic:blipFill>
                        <pic:spPr>
                          <a:xfrm>
                            <a:off x="0" y="0"/>
                            <a:ext cx="53340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溶液滴定</w:t>
            </w:r>
            <w:r>
              <w:rPr>
                <w:b w:val="0"/>
                <w:bCs w:val="0"/>
                <w:i w:val="0"/>
                <w:iCs w:val="0"/>
                <w:smallCaps w:val="0"/>
                <w:strike w:val="0"/>
                <w:color w:val="000000"/>
                <w:sz w:val="21"/>
                <w:szCs w:val="21"/>
                <w:u w:val="none"/>
              </w:rPr>
              <w:drawing>
                <wp:inline>
                  <wp:extent cx="400050" cy="228600"/>
                  <wp:docPr id="1004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5" name=""/>
                          <pic:cNvPicPr>
                            <a:picLocks noChangeAspect="1"/>
                          </pic:cNvPicPr>
                        </pic:nvPicPr>
                        <pic:blipFill>
                          <a:blip xmlns:r="http://schemas.openxmlformats.org/officeDocument/2006/relationships" r:embed="rId138"/>
                          <a:stretch>
                            <a:fillRect/>
                          </a:stretch>
                        </pic:blipFill>
                        <pic:spPr>
                          <a:xfrm>
                            <a:off x="0" y="0"/>
                            <a:ext cx="400050" cy="228600"/>
                          </a:xfrm>
                          <a:prstGeom prst="rect">
                            <a:avLst/>
                          </a:prstGeom>
                        </pic:spPr>
                      </pic:pic>
                    </a:graphicData>
                  </a:graphic>
                </wp:inline>
              </w:drawing>
            </w:r>
            <w:r>
              <w:rPr>
                <w:rFonts w:ascii="SimSun" w:eastAsia="SimSun" w:hAnsi="SimSun" w:cs="SimSun"/>
                <w:b w:val="0"/>
                <w:bCs w:val="0"/>
                <w:i w:val="0"/>
                <w:iCs w:val="0"/>
                <w:smallCaps w:val="0"/>
                <w:color w:val="000000"/>
                <w:sz w:val="21"/>
                <w:szCs w:val="21"/>
              </w:rPr>
              <w:t>溶液中</w:t>
            </w:r>
            <w:r>
              <w:rPr>
                <w:b w:val="0"/>
                <w:bCs w:val="0"/>
                <w:i w:val="0"/>
                <w:iCs w:val="0"/>
                <w:smallCaps w:val="0"/>
                <w:strike w:val="0"/>
                <w:color w:val="000000"/>
                <w:sz w:val="21"/>
                <w:szCs w:val="21"/>
                <w:u w:val="none"/>
              </w:rPr>
              <w:drawing>
                <wp:inline>
                  <wp:extent cx="304800" cy="209550"/>
                  <wp:docPr id="1004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7" name=""/>
                          <pic:cNvPicPr>
                            <a:picLocks noChangeAspect="1"/>
                          </pic:cNvPicPr>
                        </pic:nvPicPr>
                        <pic:blipFill>
                          <a:blip xmlns:r="http://schemas.openxmlformats.org/officeDocument/2006/relationships" r:embed="rId139"/>
                          <a:stretch>
                            <a:fillRect/>
                          </a:stretch>
                        </pic:blipFill>
                        <pic:spPr>
                          <a:xfrm>
                            <a:off x="0" y="0"/>
                            <a:ext cx="304800" cy="209550"/>
                          </a:xfrm>
                          <a:prstGeom prst="rect">
                            <a:avLst/>
                          </a:prstGeom>
                        </pic:spPr>
                      </pic:pic>
                    </a:graphicData>
                  </a:graphic>
                </wp:inline>
              </w:drawing>
            </w:r>
            <w:r>
              <w:rPr>
                <w:rFonts w:ascii="SimSun" w:eastAsia="SimSun" w:hAnsi="SimSun" w:cs="SimSun"/>
                <w:b w:val="0"/>
                <w:bCs w:val="0"/>
                <w:i w:val="0"/>
                <w:iCs w:val="0"/>
                <w:smallCaps w:val="0"/>
                <w:color w:val="000000"/>
                <w:sz w:val="21"/>
                <w:szCs w:val="21"/>
              </w:rPr>
              <w:t>的浓度</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D</w:t>
            </w:r>
            <w:r>
              <w:rPr>
                <w:rFonts w:ascii="SimSun" w:eastAsia="SimSun" w:hAnsi="SimSun" w:cs="SimSun"/>
                <w:b w:val="0"/>
                <w:bCs w:val="0"/>
                <w:i w:val="0"/>
                <w:iCs w:val="0"/>
                <w:smallCaps w:val="0"/>
                <w:color w:val="000000"/>
                <w:sz w:val="21"/>
                <w:szCs w:val="21"/>
              </w:rPr>
              <w:t>．挤压玻璃珠排出碱式滴定管中的气泡</w:t>
            </w:r>
          </w:p>
        </w:tc>
      </w:tr>
    </w:tbl>
    <w:p>
      <w:pPr>
        <w:widowControl w:val="0"/>
        <w:spacing w:before="0" w:after="0" w:line="360" w:lineRule="auto"/>
        <w:rPr>
          <w:sz w:val="21"/>
          <w:szCs w:val="21"/>
        </w:rPr>
      </w:pP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 A</w:t>
      </w:r>
      <w:r>
        <w:rPr>
          <w:rFonts w:ascii="Times New Roman" w:eastAsia="Times New Roman" w:hAnsi="Times New Roman" w:cs="Times New Roman"/>
          <w:sz w:val="21"/>
          <w:szCs w:val="21"/>
        </w:rPr>
        <w:tab/>
      </w:r>
      <w:r>
        <w:rPr>
          <w:sz w:val="21"/>
          <w:szCs w:val="21"/>
        </w:rPr>
        <w:t>B. B</w:t>
      </w:r>
      <w:r>
        <w:rPr>
          <w:rFonts w:ascii="Times New Roman" w:eastAsia="Times New Roman" w:hAnsi="Times New Roman" w:cs="Times New Roman"/>
          <w:sz w:val="21"/>
          <w:szCs w:val="21"/>
        </w:rPr>
        <w:tab/>
      </w:r>
      <w:r>
        <w:rPr>
          <w:sz w:val="21"/>
          <w:szCs w:val="21"/>
        </w:rPr>
        <w:t>C. C</w:t>
      </w:r>
      <w:r>
        <w:rPr>
          <w:rFonts w:ascii="Times New Roman" w:eastAsia="Times New Roman" w:hAnsi="Times New Roman" w:cs="Times New Roman"/>
          <w:sz w:val="21"/>
          <w:szCs w:val="21"/>
        </w:rPr>
        <w:tab/>
      </w:r>
      <w:r>
        <w:rPr>
          <w:sz w:val="21"/>
          <w:szCs w:val="21"/>
        </w:rPr>
        <w:t>D. D</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．题给装置保温隔热条件具备，能达到测定酸和碱反应的中和热的实验目的，</w:t>
      </w:r>
      <w:r>
        <w:rPr>
          <w:sz w:val="21"/>
          <w:szCs w:val="21"/>
        </w:rPr>
        <w:t>A</w:t>
      </w:r>
      <w:r>
        <w:rPr>
          <w:rFonts w:ascii="SimSun" w:eastAsia="SimSun" w:hAnsi="SimSun" w:cs="SimSun"/>
          <w:sz w:val="21"/>
          <w:szCs w:val="21"/>
        </w:rPr>
        <w:t>正确；</w:t>
      </w:r>
    </w:p>
    <w:p>
      <w:pPr>
        <w:widowControl w:val="0"/>
        <w:spacing w:before="0" w:after="0" w:line="360" w:lineRule="auto"/>
        <w:rPr>
          <w:sz w:val="21"/>
          <w:szCs w:val="21"/>
        </w:rPr>
      </w:pPr>
      <w:r>
        <w:rPr>
          <w:sz w:val="21"/>
          <w:szCs w:val="21"/>
        </w:rPr>
        <w:t>B</w:t>
      </w:r>
      <w:r>
        <w:rPr>
          <w:rFonts w:ascii="SimSun" w:eastAsia="SimSun" w:hAnsi="SimSun" w:cs="SimSun"/>
          <w:sz w:val="21"/>
          <w:szCs w:val="21"/>
        </w:rPr>
        <w:t>．该装置为恒压装置，长颈漏斗会使反应生成</w:t>
      </w:r>
      <w:r>
        <w:rPr>
          <w:strike w:val="0"/>
          <w:sz w:val="21"/>
          <w:szCs w:val="21"/>
          <w:u w:val="none"/>
        </w:rPr>
        <w:drawing>
          <wp:inline>
            <wp:extent cx="133350" cy="180975"/>
            <wp:docPr id="1004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29" name=""/>
                    <pic:cNvPicPr>
                      <a:picLocks noChangeAspect="1"/>
                    </pic:cNvPicPr>
                  </pic:nvPicPr>
                  <pic:blipFill>
                    <a:blip xmlns:r="http://schemas.openxmlformats.org/officeDocument/2006/relationships" r:embed="rId140"/>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氧气逸出，无法达到测定生成氧气的反应速率的实验目的，</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．酸性高锰酸钾溶液具有强氧化性，会腐蚀碱式滴定管的橡胶管，同时氯离子也会被酸性高锰酸钾氧化，所以不能达到用酸性</w:t>
      </w:r>
      <w:r>
        <w:rPr>
          <w:strike w:val="0"/>
          <w:sz w:val="21"/>
          <w:szCs w:val="21"/>
          <w:u w:val="none"/>
        </w:rPr>
        <w:drawing>
          <wp:inline>
            <wp:extent cx="504825" cy="228600"/>
            <wp:docPr id="1004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1" name=""/>
                    <pic:cNvPicPr>
                      <a:picLocks noChangeAspect="1"/>
                    </pic:cNvPicPr>
                  </pic:nvPicPr>
                  <pic:blipFill>
                    <a:blip xmlns:r="http://schemas.openxmlformats.org/officeDocument/2006/relationships" r:embed="rId141"/>
                    <a:stretch>
                      <a:fillRect/>
                    </a:stretch>
                  </pic:blipFill>
                  <pic:spPr>
                    <a:xfrm>
                      <a:off x="0" y="0"/>
                      <a:ext cx="504825" cy="228600"/>
                    </a:xfrm>
                    <a:prstGeom prst="rect">
                      <a:avLst/>
                    </a:prstGeom>
                  </pic:spPr>
                </pic:pic>
              </a:graphicData>
            </a:graphic>
          </wp:inline>
        </w:drawing>
      </w:r>
      <w:r>
        <w:rPr>
          <w:rFonts w:ascii="SimSun" w:eastAsia="SimSun" w:hAnsi="SimSun" w:cs="SimSun"/>
          <w:sz w:val="21"/>
          <w:szCs w:val="21"/>
        </w:rPr>
        <w:t>溶液测定</w:t>
      </w:r>
      <w:r>
        <w:rPr>
          <w:strike w:val="0"/>
          <w:sz w:val="21"/>
          <w:szCs w:val="21"/>
          <w:u w:val="none"/>
        </w:rPr>
        <w:drawing>
          <wp:inline>
            <wp:extent cx="409575" cy="228600"/>
            <wp:docPr id="1004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3" name=""/>
                    <pic:cNvPicPr>
                      <a:picLocks noChangeAspect="1"/>
                    </pic:cNvPicPr>
                  </pic:nvPicPr>
                  <pic:blipFill>
                    <a:blip xmlns:r="http://schemas.openxmlformats.org/officeDocument/2006/relationships" r:embed="rId142"/>
                    <a:stretch>
                      <a:fillRect/>
                    </a:stretch>
                  </pic:blipFill>
                  <pic:spPr>
                    <a:xfrm>
                      <a:off x="0" y="0"/>
                      <a:ext cx="409575" cy="228600"/>
                    </a:xfrm>
                    <a:prstGeom prst="rect">
                      <a:avLst/>
                    </a:prstGeom>
                  </pic:spPr>
                </pic:pic>
              </a:graphicData>
            </a:graphic>
          </wp:inline>
        </w:drawing>
      </w:r>
      <w:r>
        <w:rPr>
          <w:rFonts w:ascii="SimSun" w:eastAsia="SimSun" w:hAnsi="SimSun" w:cs="SimSun"/>
          <w:sz w:val="21"/>
          <w:szCs w:val="21"/>
        </w:rPr>
        <w:t>溶液中</w:t>
      </w:r>
      <w:r>
        <w:rPr>
          <w:strike w:val="0"/>
          <w:sz w:val="21"/>
          <w:szCs w:val="21"/>
          <w:u w:val="none"/>
        </w:rPr>
        <w:drawing>
          <wp:inline>
            <wp:extent cx="314325" cy="200025"/>
            <wp:docPr id="1004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5" name=""/>
                    <pic:cNvPicPr>
                      <a:picLocks noChangeAspect="1"/>
                    </pic:cNvPicPr>
                  </pic:nvPicPr>
                  <pic:blipFill>
                    <a:blip xmlns:r="http://schemas.openxmlformats.org/officeDocument/2006/relationships" r:embed="rId143"/>
                    <a:stretch>
                      <a:fillRect/>
                    </a:stretch>
                  </pic:blipFill>
                  <pic:spPr>
                    <a:xfrm>
                      <a:off x="0" y="0"/>
                      <a:ext cx="314325" cy="200025"/>
                    </a:xfrm>
                    <a:prstGeom prst="rect">
                      <a:avLst/>
                    </a:prstGeom>
                  </pic:spPr>
                </pic:pic>
              </a:graphicData>
            </a:graphic>
          </wp:inline>
        </w:drawing>
      </w:r>
      <w:r>
        <w:rPr>
          <w:rFonts w:ascii="SimSun" w:eastAsia="SimSun" w:hAnsi="SimSun" w:cs="SimSun"/>
          <w:sz w:val="21"/>
          <w:szCs w:val="21"/>
        </w:rPr>
        <w:t>的浓度的实验目的，</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．排出碱式滴定管中的气泡时，碱式滴定管应尖嘴应向上倾斜，挤压玻璃珠快速放液达到排除气泡的目的，</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11. </w:t>
      </w:r>
      <w:r>
        <w:rPr>
          <w:rFonts w:ascii="SimSun" w:eastAsia="SimSun" w:hAnsi="SimSun" w:cs="SimSun"/>
          <w:sz w:val="21"/>
          <w:szCs w:val="21"/>
        </w:rPr>
        <w:t>铁的配合物离子</w:t>
      </w:r>
      <w:r>
        <w:rPr>
          <w:sz w:val="21"/>
          <w:szCs w:val="21"/>
        </w:rPr>
        <w:t>(</w:t>
      </w:r>
      <w:r>
        <w:rPr>
          <w:rFonts w:ascii="SimSun" w:eastAsia="SimSun" w:hAnsi="SimSun" w:cs="SimSun"/>
          <w:sz w:val="21"/>
          <w:szCs w:val="21"/>
        </w:rPr>
        <w:t>用</w:t>
      </w:r>
      <w:r>
        <w:rPr>
          <w:strike w:val="0"/>
          <w:sz w:val="21"/>
          <w:szCs w:val="21"/>
          <w:u w:val="none"/>
        </w:rPr>
        <w:drawing>
          <wp:inline>
            <wp:extent cx="828675" cy="228600"/>
            <wp:docPr id="1004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7" name=""/>
                    <pic:cNvPicPr>
                      <a:picLocks noChangeAspect="1"/>
                    </pic:cNvPicPr>
                  </pic:nvPicPr>
                  <pic:blipFill>
                    <a:blip xmlns:r="http://schemas.openxmlformats.org/officeDocument/2006/relationships" r:embed="rId144"/>
                    <a:stretch>
                      <a:fillRect/>
                    </a:stretch>
                  </pic:blipFill>
                  <pic:spPr>
                    <a:xfrm>
                      <a:off x="0" y="0"/>
                      <a:ext cx="828675" cy="228600"/>
                    </a:xfrm>
                    <a:prstGeom prst="rect">
                      <a:avLst/>
                    </a:prstGeom>
                  </pic:spPr>
                </pic:pic>
              </a:graphicData>
            </a:graphic>
          </wp:inline>
        </w:drawing>
      </w:r>
      <w:r>
        <w:rPr>
          <w:rFonts w:ascii="SimSun" w:eastAsia="SimSun" w:hAnsi="SimSun" w:cs="SimSun"/>
          <w:sz w:val="21"/>
          <w:szCs w:val="21"/>
        </w:rPr>
        <w:t>表示</w:t>
      </w:r>
      <w:r>
        <w:rPr>
          <w:sz w:val="21"/>
          <w:szCs w:val="21"/>
        </w:rPr>
        <w:t>)</w:t>
      </w:r>
      <w:r>
        <w:rPr>
          <w:rFonts w:ascii="SimSun" w:eastAsia="SimSun" w:hAnsi="SimSun" w:cs="SimSun"/>
          <w:sz w:val="21"/>
          <w:szCs w:val="21"/>
        </w:rPr>
        <w:t>催化某反应的一种反应机理和相对能量的变化情况如图所示。下列说法不正确的是</w:t>
      </w:r>
      <w:r>
        <w:rPr>
          <w:strike w:val="0"/>
          <w:sz w:val="21"/>
          <w:szCs w:val="21"/>
          <w:u w:val="none"/>
        </w:rPr>
        <w:drawing>
          <wp:inline>
            <wp:extent cx="28575" cy="28575"/>
            <wp:docPr id="100439"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39"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5238750" cy="2276475"/>
            <wp:docPr id="1004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3" name=""/>
                    <pic:cNvPicPr>
                      <a:picLocks noChangeAspect="1"/>
                    </pic:cNvPicPr>
                  </pic:nvPicPr>
                  <pic:blipFill>
                    <a:blip xmlns:r="http://schemas.openxmlformats.org/officeDocument/2006/relationships" r:embed="rId146"/>
                    <a:stretch>
                      <a:fillRect/>
                    </a:stretch>
                  </pic:blipFill>
                  <pic:spPr>
                    <a:xfrm>
                      <a:off x="0" y="0"/>
                      <a:ext cx="5238750" cy="2276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该过程的总反应为</w:t>
      </w:r>
      <w:r>
        <w:rPr>
          <w:strike w:val="0"/>
          <w:sz w:val="21"/>
          <w:szCs w:val="21"/>
          <w:u w:val="none"/>
        </w:rPr>
        <w:drawing>
          <wp:inline>
            <wp:extent cx="1571625" cy="238125"/>
            <wp:docPr id="1004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5" name=""/>
                    <pic:cNvPicPr>
                      <a:picLocks noChangeAspect="1"/>
                    </pic:cNvPicPr>
                  </pic:nvPicPr>
                  <pic:blipFill>
                    <a:blip xmlns:r="http://schemas.openxmlformats.org/officeDocument/2006/relationships" r:embed="rId147"/>
                    <a:stretch>
                      <a:fillRect/>
                    </a:stretch>
                  </pic:blipFill>
                  <pic:spPr>
                    <a:xfrm>
                      <a:off x="0" y="0"/>
                      <a:ext cx="1571625" cy="238125"/>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strike w:val="0"/>
          <w:sz w:val="21"/>
          <w:szCs w:val="21"/>
          <w:u w:val="none"/>
        </w:rPr>
        <w:drawing>
          <wp:inline>
            <wp:extent cx="219075" cy="190500"/>
            <wp:docPr id="1004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7" name=""/>
                    <pic:cNvPicPr>
                      <a:picLocks noChangeAspect="1"/>
                    </pic:cNvPicPr>
                  </pic:nvPicPr>
                  <pic:blipFill>
                    <a:blip xmlns:r="http://schemas.openxmlformats.org/officeDocument/2006/relationships" r:embed="rId148"/>
                    <a:stretch>
                      <a:fillRect/>
                    </a:stretch>
                  </pic:blipFill>
                  <pic:spPr>
                    <a:xfrm>
                      <a:off x="0" y="0"/>
                      <a:ext cx="219075" cy="190500"/>
                    </a:xfrm>
                    <a:prstGeom prst="rect">
                      <a:avLst/>
                    </a:prstGeom>
                  </pic:spPr>
                </pic:pic>
              </a:graphicData>
            </a:graphic>
          </wp:inline>
        </w:drawing>
      </w:r>
      <w:r>
        <w:rPr>
          <w:rFonts w:ascii="SimSun" w:eastAsia="SimSun" w:hAnsi="SimSun" w:cs="SimSun"/>
          <w:sz w:val="21"/>
          <w:szCs w:val="21"/>
        </w:rPr>
        <w:t>浓度过大或者过小，均导致反应速率降低</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该催化循环中元</w:t>
      </w:r>
      <w:r>
        <w:rPr>
          <w:strike w:val="0"/>
          <w:sz w:val="21"/>
          <w:szCs w:val="21"/>
          <w:u w:val="none"/>
        </w:rPr>
        <w:drawing>
          <wp:inline>
            <wp:extent cx="209550" cy="180975"/>
            <wp:docPr id="1004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9" name=""/>
                    <pic:cNvPicPr>
                      <a:picLocks noChangeAspect="1"/>
                    </pic:cNvPicPr>
                  </pic:nvPicPr>
                  <pic:blipFill>
                    <a:blip xmlns:r="http://schemas.openxmlformats.org/officeDocument/2006/relationships" r:embed="rId149"/>
                    <a:stretch>
                      <a:fillRect/>
                    </a:stretch>
                  </pic:blipFill>
                  <pic:spPr>
                    <a:xfrm>
                      <a:off x="0" y="0"/>
                      <a:ext cx="209550" cy="180975"/>
                    </a:xfrm>
                    <a:prstGeom prst="rect">
                      <a:avLst/>
                    </a:prstGeom>
                  </pic:spPr>
                </pic:pic>
              </a:graphicData>
            </a:graphic>
          </wp:inline>
        </w:drawing>
      </w:r>
      <w:r>
        <w:rPr>
          <w:rFonts w:ascii="SimSun" w:eastAsia="SimSun" w:hAnsi="SimSun" w:cs="SimSun"/>
          <w:sz w:val="21"/>
          <w:szCs w:val="21"/>
        </w:rPr>
        <w:t>素的化合价没有发生变化</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该过程的总反应速率由</w:t>
      </w:r>
      <w:r>
        <w:rPr>
          <w:rFonts w:ascii="MS UI Gothic" w:eastAsia="MS UI Gothic" w:hAnsi="MS UI Gothic" w:cs="MS UI Gothic"/>
          <w:sz w:val="21"/>
          <w:szCs w:val="21"/>
        </w:rPr>
        <w:t>Ⅱ</w:t>
      </w:r>
      <w:r>
        <w:rPr>
          <w:sz w:val="21"/>
          <w:szCs w:val="21"/>
        </w:rPr>
        <w:t>→</w:t>
      </w:r>
      <w:r>
        <w:rPr>
          <w:rFonts w:ascii="MS UI Gothic" w:eastAsia="MS UI Gothic" w:hAnsi="MS UI Gothic" w:cs="MS UI Gothic"/>
          <w:sz w:val="21"/>
          <w:szCs w:val="21"/>
        </w:rPr>
        <w:t>Ⅲ</w:t>
      </w:r>
      <w:r>
        <w:rPr>
          <w:rFonts w:ascii="SimSun" w:eastAsia="SimSun" w:hAnsi="SimSun" w:cs="SimSun"/>
          <w:sz w:val="21"/>
          <w:szCs w:val="21"/>
        </w:rPr>
        <w:t>步骤决定</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．由图可知，该反应的反应物为</w:t>
      </w:r>
      <w:r>
        <w:rPr>
          <w:sz w:val="21"/>
          <w:szCs w:val="21"/>
        </w:rPr>
        <w:t>HCOOH</w:t>
      </w:r>
      <w:r>
        <w:rPr>
          <w:rFonts w:ascii="SimSun" w:eastAsia="SimSun" w:hAnsi="SimSun" w:cs="SimSun"/>
          <w:sz w:val="21"/>
          <w:szCs w:val="21"/>
        </w:rPr>
        <w:t>，生成</w:t>
      </w:r>
      <w:r>
        <w:rPr>
          <w:sz w:val="21"/>
          <w:szCs w:val="21"/>
        </w:rPr>
        <w:t>CO</w:t>
      </w:r>
      <w:r>
        <w:rPr>
          <w:sz w:val="14"/>
          <w:szCs w:val="14"/>
        </w:rPr>
        <w:t>2</w:t>
      </w:r>
      <w:r>
        <w:rPr>
          <w:rFonts w:ascii="SimSun" w:eastAsia="SimSun" w:hAnsi="SimSun" w:cs="SimSun"/>
          <w:sz w:val="21"/>
          <w:szCs w:val="21"/>
        </w:rPr>
        <w:t>和</w:t>
      </w:r>
      <w:r>
        <w:rPr>
          <w:sz w:val="21"/>
          <w:szCs w:val="21"/>
        </w:rPr>
        <w:t>H</w:t>
      </w:r>
      <w:r>
        <w:rPr>
          <w:sz w:val="14"/>
          <w:szCs w:val="14"/>
        </w:rPr>
        <w:t>2</w:t>
      </w:r>
      <w:r>
        <w:rPr>
          <w:rFonts w:ascii="SimSun" w:eastAsia="SimSun" w:hAnsi="SimSun" w:cs="SimSun"/>
          <w:sz w:val="21"/>
          <w:szCs w:val="21"/>
        </w:rPr>
        <w:t>，该过程的总反应为</w:t>
      </w:r>
      <w:r>
        <w:rPr>
          <w:strike w:val="0"/>
          <w:sz w:val="21"/>
          <w:szCs w:val="21"/>
          <w:u w:val="none"/>
        </w:rPr>
        <w:drawing>
          <wp:inline>
            <wp:extent cx="1571625" cy="238125"/>
            <wp:docPr id="1004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1" name=""/>
                    <pic:cNvPicPr>
                      <a:picLocks noChangeAspect="1"/>
                    </pic:cNvPicPr>
                  </pic:nvPicPr>
                  <pic:blipFill>
                    <a:blip xmlns:r="http://schemas.openxmlformats.org/officeDocument/2006/relationships" r:embed="rId147"/>
                    <a:stretch>
                      <a:fillRect/>
                    </a:stretch>
                  </pic:blipFill>
                  <pic:spPr>
                    <a:xfrm>
                      <a:off x="0" y="0"/>
                      <a:ext cx="1571625" cy="238125"/>
                    </a:xfrm>
                    <a:prstGeom prst="rect">
                      <a:avLst/>
                    </a:prstGeom>
                  </pic:spPr>
                </pic:pic>
              </a:graphicData>
            </a:graphic>
          </wp:inline>
        </w:drawing>
      </w:r>
      <w:r>
        <w:rPr>
          <w:rFonts w:ascii="SimSun" w:eastAsia="SimSun" w:hAnsi="SimSun" w:cs="SimSun"/>
          <w:sz w:val="21"/>
          <w:szCs w:val="21"/>
        </w:rPr>
        <w:t>，</w:t>
      </w:r>
      <w:r>
        <w:rPr>
          <w:sz w:val="21"/>
          <w:szCs w:val="21"/>
        </w:rPr>
        <w:t>A</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B</w:t>
      </w:r>
      <w:r>
        <w:rPr>
          <w:rFonts w:ascii="SimSun" w:eastAsia="SimSun" w:hAnsi="SimSun" w:cs="SimSun"/>
          <w:sz w:val="21"/>
          <w:szCs w:val="21"/>
        </w:rPr>
        <w:t>．</w:t>
      </w:r>
      <w:r>
        <w:rPr>
          <w:strike w:val="0"/>
          <w:sz w:val="21"/>
          <w:szCs w:val="21"/>
          <w:u w:val="none"/>
        </w:rPr>
        <w:drawing>
          <wp:inline>
            <wp:extent cx="219075" cy="190500"/>
            <wp:docPr id="1004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3" name=""/>
                    <pic:cNvPicPr>
                      <a:picLocks noChangeAspect="1"/>
                    </pic:cNvPicPr>
                  </pic:nvPicPr>
                  <pic:blipFill>
                    <a:blip xmlns:r="http://schemas.openxmlformats.org/officeDocument/2006/relationships" r:embed="rId148"/>
                    <a:stretch>
                      <a:fillRect/>
                    </a:stretch>
                  </pic:blipFill>
                  <pic:spPr>
                    <a:xfrm>
                      <a:off x="0" y="0"/>
                      <a:ext cx="219075" cy="190500"/>
                    </a:xfrm>
                    <a:prstGeom prst="rect">
                      <a:avLst/>
                    </a:prstGeom>
                  </pic:spPr>
                </pic:pic>
              </a:graphicData>
            </a:graphic>
          </wp:inline>
        </w:drawing>
      </w:r>
      <w:r>
        <w:rPr>
          <w:rFonts w:ascii="SimSun" w:eastAsia="SimSun" w:hAnsi="SimSun" w:cs="SimSun"/>
          <w:sz w:val="21"/>
          <w:szCs w:val="21"/>
        </w:rPr>
        <w:t>浓度过大导致</w:t>
      </w:r>
      <w:r>
        <w:rPr>
          <w:sz w:val="21"/>
          <w:szCs w:val="21"/>
        </w:rPr>
        <w:t>HCOO-</w:t>
      </w:r>
      <w:r>
        <w:rPr>
          <w:rFonts w:ascii="SimSun" w:eastAsia="SimSun" w:hAnsi="SimSun" w:cs="SimSun"/>
          <w:sz w:val="21"/>
          <w:szCs w:val="21"/>
        </w:rPr>
        <w:t>浓度过小，导致</w:t>
      </w:r>
      <w:r>
        <w:rPr>
          <w:sz w:val="21"/>
          <w:szCs w:val="21"/>
        </w:rPr>
        <w:t>I</w:t>
      </w:r>
      <w:r>
        <w:rPr>
          <w:strike w:val="0"/>
          <w:sz w:val="21"/>
          <w:szCs w:val="21"/>
          <w:u w:val="none"/>
        </w:rPr>
        <w:drawing>
          <wp:inline>
            <wp:extent cx="190500" cy="152400"/>
            <wp:docPr id="1004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5" name=""/>
                    <pic:cNvPicPr>
                      <a:picLocks noChangeAspect="1"/>
                    </pic:cNvPicPr>
                  </pic:nvPicPr>
                  <pic:blipFill>
                    <a:blip xmlns:r="http://schemas.openxmlformats.org/officeDocument/2006/relationships" r:embed="rId150"/>
                    <a:stretch>
                      <a:fillRect/>
                    </a:stretch>
                  </pic:blipFill>
                  <pic:spPr>
                    <a:xfrm>
                      <a:off x="0" y="0"/>
                      <a:ext cx="190500" cy="152400"/>
                    </a:xfrm>
                    <a:prstGeom prst="rect">
                      <a:avLst/>
                    </a:prstGeom>
                  </pic:spPr>
                </pic:pic>
              </a:graphicData>
            </a:graphic>
          </wp:inline>
        </w:drawing>
      </w:r>
      <w:r>
        <w:rPr>
          <w:rFonts w:ascii="MS UI Gothic" w:eastAsia="MS UI Gothic" w:hAnsi="MS UI Gothic" w:cs="MS UI Gothic"/>
          <w:sz w:val="21"/>
          <w:szCs w:val="21"/>
        </w:rPr>
        <w:t>Ⅱ</w:t>
      </w:r>
      <w:r>
        <w:rPr>
          <w:rFonts w:ascii="SimSun" w:eastAsia="SimSun" w:hAnsi="SimSun" w:cs="SimSun"/>
          <w:sz w:val="21"/>
          <w:szCs w:val="21"/>
        </w:rPr>
        <w:t>反应速率降低；</w:t>
      </w:r>
      <w:r>
        <w:rPr>
          <w:strike w:val="0"/>
          <w:sz w:val="21"/>
          <w:szCs w:val="21"/>
          <w:u w:val="none"/>
        </w:rPr>
        <w:drawing>
          <wp:inline>
            <wp:extent cx="219075" cy="190500"/>
            <wp:docPr id="1004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7" name=""/>
                    <pic:cNvPicPr>
                      <a:picLocks noChangeAspect="1"/>
                    </pic:cNvPicPr>
                  </pic:nvPicPr>
                  <pic:blipFill>
                    <a:blip xmlns:r="http://schemas.openxmlformats.org/officeDocument/2006/relationships" r:embed="rId148"/>
                    <a:stretch>
                      <a:fillRect/>
                    </a:stretch>
                  </pic:blipFill>
                  <pic:spPr>
                    <a:xfrm>
                      <a:off x="0" y="0"/>
                      <a:ext cx="219075" cy="190500"/>
                    </a:xfrm>
                    <a:prstGeom prst="rect">
                      <a:avLst/>
                    </a:prstGeom>
                  </pic:spPr>
                </pic:pic>
              </a:graphicData>
            </a:graphic>
          </wp:inline>
        </w:drawing>
      </w:r>
      <w:r>
        <w:rPr>
          <w:rFonts w:ascii="SimSun" w:eastAsia="SimSun" w:hAnsi="SimSun" w:cs="SimSun"/>
          <w:sz w:val="21"/>
          <w:szCs w:val="21"/>
        </w:rPr>
        <w:t>浓度过小，导致</w:t>
      </w:r>
      <w:r>
        <w:rPr>
          <w:rFonts w:ascii="MS UI Gothic" w:eastAsia="MS UI Gothic" w:hAnsi="MS UI Gothic" w:cs="MS UI Gothic"/>
          <w:sz w:val="21"/>
          <w:szCs w:val="21"/>
        </w:rPr>
        <w:t>Ⅲ</w:t>
      </w:r>
      <w:r>
        <w:rPr>
          <w:sz w:val="21"/>
          <w:szCs w:val="21"/>
        </w:rPr>
        <w:t>→</w:t>
      </w:r>
      <w:r>
        <w:rPr>
          <w:rFonts w:ascii="MS UI Gothic" w:eastAsia="MS UI Gothic" w:hAnsi="MS UI Gothic" w:cs="MS UI Gothic"/>
          <w:sz w:val="21"/>
          <w:szCs w:val="21"/>
        </w:rPr>
        <w:t>Ⅳ</w:t>
      </w:r>
      <w:r>
        <w:rPr>
          <w:rFonts w:ascii="SimSun" w:eastAsia="SimSun" w:hAnsi="SimSun" w:cs="SimSun"/>
          <w:sz w:val="21"/>
          <w:szCs w:val="21"/>
        </w:rPr>
        <w:t>反应速率降低，</w:t>
      </w:r>
      <w:r>
        <w:rPr>
          <w:sz w:val="21"/>
          <w:szCs w:val="21"/>
        </w:rPr>
        <w:t>B</w:t>
      </w:r>
      <w:r>
        <w:rPr>
          <w:rFonts w:ascii="SimSun" w:eastAsia="SimSun" w:hAnsi="SimSun" w:cs="SimSun"/>
          <w:sz w:val="21"/>
          <w:szCs w:val="21"/>
        </w:rPr>
        <w:t>正确；</w:t>
      </w:r>
    </w:p>
    <w:p>
      <w:pPr>
        <w:widowControl w:val="0"/>
        <w:spacing w:before="0" w:after="0" w:line="360" w:lineRule="auto"/>
        <w:jc w:val="both"/>
        <w:rPr>
          <w:sz w:val="21"/>
          <w:szCs w:val="21"/>
        </w:rPr>
      </w:pPr>
      <w:r>
        <w:rPr>
          <w:sz w:val="21"/>
          <w:szCs w:val="21"/>
        </w:rPr>
        <w:t>C</w:t>
      </w:r>
      <w:r>
        <w:rPr>
          <w:rFonts w:ascii="SimSun" w:eastAsia="SimSun" w:hAnsi="SimSun" w:cs="SimSun"/>
          <w:sz w:val="21"/>
          <w:szCs w:val="21"/>
        </w:rPr>
        <w:t>．</w:t>
      </w:r>
      <w:r>
        <w:rPr>
          <w:rFonts w:ascii="MS UI Gothic" w:eastAsia="MS UI Gothic" w:hAnsi="MS UI Gothic" w:cs="MS UI Gothic"/>
          <w:sz w:val="21"/>
          <w:szCs w:val="21"/>
        </w:rPr>
        <w:t>Ⅳ</w:t>
      </w:r>
      <w:r>
        <w:rPr>
          <w:strike w:val="0"/>
          <w:sz w:val="21"/>
          <w:szCs w:val="21"/>
          <w:u w:val="none"/>
        </w:rPr>
        <w:drawing>
          <wp:inline>
            <wp:extent cx="190500" cy="152400"/>
            <wp:docPr id="1004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69" name=""/>
                    <pic:cNvPicPr>
                      <a:picLocks noChangeAspect="1"/>
                    </pic:cNvPicPr>
                  </pic:nvPicPr>
                  <pic:blipFill>
                    <a:blip xmlns:r="http://schemas.openxmlformats.org/officeDocument/2006/relationships" r:embed="rId150"/>
                    <a:stretch>
                      <a:fillRect/>
                    </a:stretch>
                  </pic:blipFill>
                  <pic:spPr>
                    <a:xfrm>
                      <a:off x="0" y="0"/>
                      <a:ext cx="190500" cy="152400"/>
                    </a:xfrm>
                    <a:prstGeom prst="rect">
                      <a:avLst/>
                    </a:prstGeom>
                  </pic:spPr>
                </pic:pic>
              </a:graphicData>
            </a:graphic>
          </wp:inline>
        </w:drawing>
      </w:r>
      <w:r>
        <w:rPr>
          <w:sz w:val="21"/>
          <w:szCs w:val="21"/>
        </w:rPr>
        <w:t>I</w:t>
      </w:r>
      <w:r>
        <w:rPr>
          <w:rFonts w:ascii="SimSun" w:eastAsia="SimSun" w:hAnsi="SimSun" w:cs="SimSun"/>
          <w:sz w:val="21"/>
          <w:szCs w:val="21"/>
        </w:rPr>
        <w:t>过程中</w:t>
      </w:r>
      <w:r>
        <w:rPr>
          <w:sz w:val="21"/>
          <w:szCs w:val="21"/>
        </w:rPr>
        <w:t>L-Fe-H</w:t>
      </w:r>
      <w:r>
        <w:rPr>
          <w:rFonts w:ascii="SimSun" w:eastAsia="SimSun" w:hAnsi="SimSun" w:cs="SimSun"/>
          <w:sz w:val="21"/>
          <w:szCs w:val="21"/>
        </w:rPr>
        <w:t>在转化时均是通过配位键结合，</w:t>
      </w:r>
      <w:r>
        <w:rPr>
          <w:sz w:val="21"/>
          <w:szCs w:val="21"/>
        </w:rPr>
        <w:t>Fe</w:t>
      </w:r>
      <w:r>
        <w:rPr>
          <w:rFonts w:ascii="SimSun" w:eastAsia="SimSun" w:hAnsi="SimSun" w:cs="SimSun"/>
          <w:sz w:val="21"/>
          <w:szCs w:val="21"/>
        </w:rPr>
        <w:t>元素的化合价没有发生变化，</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．头图像可知，</w:t>
      </w:r>
      <w:r>
        <w:rPr>
          <w:sz w:val="21"/>
          <w:szCs w:val="21"/>
        </w:rPr>
        <w:t>IV→I</w:t>
      </w:r>
      <w:r>
        <w:rPr>
          <w:rFonts w:ascii="SimSun" w:eastAsia="SimSun" w:hAnsi="SimSun" w:cs="SimSun"/>
          <w:sz w:val="21"/>
          <w:szCs w:val="21"/>
        </w:rPr>
        <w:t>步骤的正反应活化能最大，反应速率最慢，总反应的速率有慢反应决定，故该过程的总反应速率由</w:t>
      </w:r>
      <w:r>
        <w:rPr>
          <w:sz w:val="21"/>
          <w:szCs w:val="21"/>
        </w:rPr>
        <w:t>IV→I</w:t>
      </w:r>
      <w:r>
        <w:rPr>
          <w:rFonts w:ascii="SimSun" w:eastAsia="SimSun" w:hAnsi="SimSun" w:cs="SimSun"/>
          <w:sz w:val="21"/>
          <w:szCs w:val="21"/>
        </w:rPr>
        <w:t>步骤决定，</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答案为</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12. </w:t>
      </w:r>
      <w:r>
        <w:rPr>
          <w:rFonts w:ascii="SimSun" w:eastAsia="SimSun" w:hAnsi="SimSun" w:cs="SimSun"/>
          <w:sz w:val="21"/>
          <w:szCs w:val="21"/>
        </w:rPr>
        <w:t>利用反应</w:t>
      </w:r>
      <w:r>
        <w:rPr>
          <w:strike w:val="0"/>
          <w:sz w:val="21"/>
          <w:szCs w:val="21"/>
          <w:u w:val="none"/>
        </w:rPr>
        <w:drawing>
          <wp:inline>
            <wp:extent cx="2590800" cy="247650"/>
            <wp:docPr id="1004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1" name=""/>
                    <pic:cNvPicPr>
                      <a:picLocks noChangeAspect="1"/>
                    </pic:cNvPicPr>
                  </pic:nvPicPr>
                  <pic:blipFill>
                    <a:blip xmlns:r="http://schemas.openxmlformats.org/officeDocument/2006/relationships" r:embed="rId151"/>
                    <a:stretch>
                      <a:fillRect/>
                    </a:stretch>
                  </pic:blipFill>
                  <pic:spPr>
                    <a:xfrm>
                      <a:off x="0" y="0"/>
                      <a:ext cx="2590800" cy="247650"/>
                    </a:xfrm>
                    <a:prstGeom prst="rect">
                      <a:avLst/>
                    </a:prstGeom>
                  </pic:spPr>
                </pic:pic>
              </a:graphicData>
            </a:graphic>
          </wp:inline>
        </w:drawing>
      </w:r>
      <w:r>
        <w:rPr>
          <w:rFonts w:ascii="SimSun" w:eastAsia="SimSun" w:hAnsi="SimSun" w:cs="SimSun"/>
          <w:sz w:val="21"/>
          <w:szCs w:val="21"/>
        </w:rPr>
        <w:t>，可实现汽车尾气无害化处理。一定条件下进行该反应，测得</w:t>
      </w:r>
      <w:r>
        <w:rPr>
          <w:sz w:val="21"/>
          <w:szCs w:val="21"/>
        </w:rPr>
        <w:t>CO</w:t>
      </w:r>
      <w:r>
        <w:rPr>
          <w:rFonts w:ascii="SimSun" w:eastAsia="SimSun" w:hAnsi="SimSun" w:cs="SimSun"/>
          <w:sz w:val="21"/>
          <w:szCs w:val="21"/>
        </w:rPr>
        <w:t>的平衡转化率与温度、起始投料比</w:t>
      </w:r>
      <w:r>
        <w:rPr>
          <w:strike w:val="0"/>
          <w:sz w:val="21"/>
          <w:szCs w:val="21"/>
          <w:u w:val="none"/>
        </w:rPr>
        <w:drawing>
          <wp:inline>
            <wp:extent cx="1552575" cy="285750"/>
            <wp:docPr id="1004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3" name=""/>
                    <pic:cNvPicPr>
                      <a:picLocks noChangeAspect="1"/>
                    </pic:cNvPicPr>
                  </pic:nvPicPr>
                  <pic:blipFill>
                    <a:blip xmlns:r="http://schemas.openxmlformats.org/officeDocument/2006/relationships" r:embed="rId152"/>
                    <a:stretch>
                      <a:fillRect/>
                    </a:stretch>
                  </pic:blipFill>
                  <pic:spPr>
                    <a:xfrm>
                      <a:off x="0" y="0"/>
                      <a:ext cx="1552575" cy="285750"/>
                    </a:xfrm>
                    <a:prstGeom prst="rect">
                      <a:avLst/>
                    </a:prstGeom>
                  </pic:spPr>
                </pic:pic>
              </a:graphicData>
            </a:graphic>
          </wp:inline>
        </w:drawing>
      </w:r>
      <w:r>
        <w:rPr>
          <w:rFonts w:ascii="SimSun" w:eastAsia="SimSun" w:hAnsi="SimSun" w:cs="SimSun"/>
          <w:sz w:val="21"/>
          <w:szCs w:val="21"/>
        </w:rPr>
        <w:t>的关系如图所示。下列说法正确的是</w:t>
      </w:r>
      <w:r>
        <w:rPr>
          <w:strike w:val="0"/>
          <w:sz w:val="21"/>
          <w:szCs w:val="21"/>
          <w:u w:val="none"/>
        </w:rPr>
        <w:drawing>
          <wp:inline>
            <wp:extent cx="28575" cy="28575"/>
            <wp:docPr id="100475"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75"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1981200" cy="1514475"/>
            <wp:docPr id="1004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89" name=""/>
                    <pic:cNvPicPr>
                      <a:picLocks noChangeAspect="1"/>
                    </pic:cNvPicPr>
                  </pic:nvPicPr>
                  <pic:blipFill>
                    <a:blip xmlns:r="http://schemas.openxmlformats.org/officeDocument/2006/relationships" r:embed="rId154"/>
                    <a:stretch>
                      <a:fillRect/>
                    </a:stretch>
                  </pic:blipFill>
                  <pic:spPr>
                    <a:xfrm>
                      <a:off x="0" y="0"/>
                      <a:ext cx="1981200" cy="1514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该反应</w:t>
      </w:r>
      <w:r>
        <w:rPr>
          <w:strike w:val="0"/>
          <w:sz w:val="21"/>
          <w:szCs w:val="21"/>
          <w:u w:val="none"/>
        </w:rPr>
        <w:drawing>
          <wp:inline>
            <wp:extent cx="133350" cy="180975"/>
            <wp:docPr id="10049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1" name=""/>
                    <pic:cNvPicPr>
                      <a:picLocks noChangeAspect="1"/>
                    </pic:cNvPicPr>
                  </pic:nvPicPr>
                  <pic:blipFill>
                    <a:blip xmlns:r="http://schemas.openxmlformats.org/officeDocument/2006/relationships" r:embed="rId140"/>
                    <a:stretch>
                      <a:fillRect/>
                    </a:stretch>
                  </pic:blipFill>
                  <pic:spPr>
                    <a:xfrm>
                      <a:off x="0" y="0"/>
                      <a:ext cx="133350" cy="180975"/>
                    </a:xfrm>
                    <a:prstGeom prst="rect">
                      <a:avLst/>
                    </a:prstGeom>
                  </pic:spPr>
                </pic:pic>
              </a:graphicData>
            </a:graphic>
          </wp:inline>
        </w:drawing>
      </w:r>
      <w:r>
        <w:rPr>
          <w:strike w:val="0"/>
          <w:sz w:val="21"/>
          <w:szCs w:val="21"/>
          <w:u w:val="none"/>
        </w:rPr>
        <w:drawing>
          <wp:inline>
            <wp:extent cx="485775" cy="171450"/>
            <wp:docPr id="1004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3" name=""/>
                    <pic:cNvPicPr>
                      <a:picLocks noChangeAspect="1"/>
                    </pic:cNvPicPr>
                  </pic:nvPicPr>
                  <pic:blipFill>
                    <a:blip xmlns:r="http://schemas.openxmlformats.org/officeDocument/2006/relationships" r:embed="rId155"/>
                    <a:stretch>
                      <a:fillRect/>
                    </a:stretch>
                  </pic:blipFill>
                  <pic:spPr>
                    <a:xfrm>
                      <a:off x="0" y="0"/>
                      <a:ext cx="485775" cy="171450"/>
                    </a:xfrm>
                    <a:prstGeom prst="rect">
                      <a:avLst/>
                    </a:prstGeom>
                  </pic:spPr>
                </pic:pic>
              </a:graphicData>
            </a:graphic>
          </wp:inline>
        </w:drawing>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投料比：</w:t>
      </w:r>
      <w:r>
        <w:rPr>
          <w:strike w:val="0"/>
          <w:sz w:val="21"/>
          <w:szCs w:val="21"/>
          <w:u w:val="none"/>
        </w:rPr>
        <w:drawing>
          <wp:inline>
            <wp:extent cx="819150" cy="228600"/>
            <wp:docPr id="1004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5" name=""/>
                    <pic:cNvPicPr>
                      <a:picLocks noChangeAspect="1"/>
                    </pic:cNvPicPr>
                  </pic:nvPicPr>
                  <pic:blipFill>
                    <a:blip xmlns:r="http://schemas.openxmlformats.org/officeDocument/2006/relationships" r:embed="rId156"/>
                    <a:stretch>
                      <a:fillRect/>
                    </a:stretch>
                  </pic:blipFill>
                  <pic:spPr>
                    <a:xfrm>
                      <a:off x="0" y="0"/>
                      <a:ext cx="819150" cy="22860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汽车排气管中的催化剂可提高</w:t>
      </w:r>
      <w:r>
        <w:rPr>
          <w:sz w:val="21"/>
          <w:szCs w:val="21"/>
        </w:rPr>
        <w:t>NO</w:t>
      </w:r>
      <w:r>
        <w:rPr>
          <w:rFonts w:ascii="SimSun" w:eastAsia="SimSun" w:hAnsi="SimSun" w:cs="SimSun"/>
          <w:sz w:val="21"/>
          <w:szCs w:val="21"/>
        </w:rPr>
        <w:t>的平衡转化率</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若</w:t>
      </w:r>
      <w:r>
        <w:rPr>
          <w:sz w:val="21"/>
          <w:szCs w:val="21"/>
        </w:rPr>
        <w:t>m=2</w:t>
      </w:r>
      <w:r>
        <w:rPr>
          <w:rFonts w:ascii="SimSun" w:eastAsia="SimSun" w:hAnsi="SimSun" w:cs="SimSun"/>
          <w:sz w:val="21"/>
          <w:szCs w:val="21"/>
        </w:rPr>
        <w:t>，反应达平衡时，</w:t>
      </w:r>
      <w:r>
        <w:rPr>
          <w:sz w:val="21"/>
          <w:szCs w:val="21"/>
        </w:rPr>
        <w:t>NO</w:t>
      </w:r>
      <w:r>
        <w:rPr>
          <w:rFonts w:ascii="SimSun" w:eastAsia="SimSun" w:hAnsi="SimSun" w:cs="SimSun"/>
          <w:sz w:val="21"/>
          <w:szCs w:val="21"/>
        </w:rPr>
        <w:t>的转化率为</w:t>
      </w:r>
      <w:r>
        <w:rPr>
          <w:sz w:val="21"/>
          <w:szCs w:val="21"/>
        </w:rPr>
        <w:t>40%</w:t>
      </w:r>
      <w:r>
        <w:rPr>
          <w:rFonts w:ascii="SimSun" w:eastAsia="SimSun" w:hAnsi="SimSun" w:cs="SimSun"/>
          <w:sz w:val="21"/>
          <w:szCs w:val="21"/>
        </w:rPr>
        <w:t>，则</w:t>
      </w:r>
      <w:r>
        <w:rPr>
          <w:strike w:val="0"/>
          <w:sz w:val="21"/>
          <w:szCs w:val="21"/>
          <w:u w:val="none"/>
        </w:rPr>
        <w:drawing>
          <wp:inline>
            <wp:extent cx="219075" cy="228600"/>
            <wp:docPr id="1004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7" name=""/>
                    <pic:cNvPicPr>
                      <a:picLocks noChangeAspect="1"/>
                    </pic:cNvPicPr>
                  </pic:nvPicPr>
                  <pic:blipFill>
                    <a:blip xmlns:r="http://schemas.openxmlformats.org/officeDocument/2006/relationships" r:embed="rId157"/>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的体积分数为</w:t>
      </w:r>
      <w:r>
        <w:rPr>
          <w:sz w:val="21"/>
          <w:szCs w:val="21"/>
        </w:rPr>
        <w:t>15.4%</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．由图可知，当起始投料比</w:t>
      </w:r>
      <w:r>
        <w:rPr>
          <w:strike w:val="0"/>
          <w:sz w:val="21"/>
          <w:szCs w:val="21"/>
          <w:u w:val="none"/>
        </w:rPr>
        <w:drawing>
          <wp:inline>
            <wp:extent cx="1552575" cy="285750"/>
            <wp:docPr id="1004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9" name=""/>
                    <pic:cNvPicPr>
                      <a:picLocks noChangeAspect="1"/>
                    </pic:cNvPicPr>
                  </pic:nvPicPr>
                  <pic:blipFill>
                    <a:blip xmlns:r="http://schemas.openxmlformats.org/officeDocument/2006/relationships" r:embed="rId152"/>
                    <a:stretch>
                      <a:fillRect/>
                    </a:stretch>
                  </pic:blipFill>
                  <pic:spPr>
                    <a:xfrm>
                      <a:off x="0" y="0"/>
                      <a:ext cx="1552575" cy="285750"/>
                    </a:xfrm>
                    <a:prstGeom prst="rect">
                      <a:avLst/>
                    </a:prstGeom>
                  </pic:spPr>
                </pic:pic>
              </a:graphicData>
            </a:graphic>
          </wp:inline>
        </w:drawing>
      </w:r>
      <w:r>
        <w:rPr>
          <w:rFonts w:ascii="SimSun" w:eastAsia="SimSun" w:hAnsi="SimSun" w:cs="SimSun"/>
          <w:sz w:val="21"/>
          <w:szCs w:val="21"/>
        </w:rPr>
        <w:t>为定值时，升高温度，平衡转化率降低，平衡逆向移动，说明正反应放热，</w:t>
      </w:r>
      <w:r>
        <w:rPr>
          <w:strike w:val="0"/>
          <w:sz w:val="21"/>
          <w:szCs w:val="21"/>
          <w:u w:val="none"/>
        </w:rPr>
        <w:drawing>
          <wp:inline>
            <wp:extent cx="428625" cy="161925"/>
            <wp:docPr id="1005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 name=""/>
                    <pic:cNvPicPr>
                      <a:picLocks noChangeAspect="1"/>
                    </pic:cNvPicPr>
                  </pic:nvPicPr>
                  <pic:blipFill>
                    <a:blip xmlns:r="http://schemas.openxmlformats.org/officeDocument/2006/relationships" r:embed="rId158"/>
                    <a:stretch>
                      <a:fillRect/>
                    </a:stretch>
                  </pic:blipFill>
                  <pic:spPr>
                    <a:xfrm>
                      <a:off x="0" y="0"/>
                      <a:ext cx="428625" cy="161925"/>
                    </a:xfrm>
                    <a:prstGeom prst="rect">
                      <a:avLst/>
                    </a:prstGeom>
                  </pic:spPr>
                </pic:pic>
              </a:graphicData>
            </a:graphic>
          </wp:inline>
        </w:drawing>
      </w:r>
      <w:r>
        <w:rPr>
          <w:rFonts w:ascii="SimSun" w:eastAsia="SimSun" w:hAnsi="SimSun" w:cs="SimSun"/>
          <w:sz w:val="21"/>
          <w:szCs w:val="21"/>
        </w:rPr>
        <w:t>，故</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．当温度一定时，增大</w:t>
      </w:r>
      <w:r>
        <w:rPr>
          <w:sz w:val="21"/>
          <w:szCs w:val="21"/>
        </w:rPr>
        <w:t>NO</w:t>
      </w:r>
      <w:r>
        <w:rPr>
          <w:rFonts w:ascii="SimSun" w:eastAsia="SimSun" w:hAnsi="SimSun" w:cs="SimSun"/>
          <w:sz w:val="21"/>
          <w:szCs w:val="21"/>
        </w:rPr>
        <w:t>的量，平衡正向移动，</w:t>
      </w:r>
      <w:r>
        <w:rPr>
          <w:sz w:val="21"/>
          <w:szCs w:val="21"/>
        </w:rPr>
        <w:t>CO</w:t>
      </w:r>
      <w:r>
        <w:rPr>
          <w:rFonts w:ascii="SimSun" w:eastAsia="SimSun" w:hAnsi="SimSun" w:cs="SimSun"/>
          <w:sz w:val="21"/>
          <w:szCs w:val="21"/>
        </w:rPr>
        <w:t>的转化率增大，即</w:t>
      </w:r>
      <w:r>
        <w:rPr>
          <w:strike w:val="0"/>
          <w:sz w:val="21"/>
          <w:szCs w:val="21"/>
          <w:u w:val="none"/>
        </w:rPr>
        <w:drawing>
          <wp:inline>
            <wp:extent cx="1552575" cy="285750"/>
            <wp:docPr id="1005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3" name=""/>
                    <pic:cNvPicPr>
                      <a:picLocks noChangeAspect="1"/>
                    </pic:cNvPicPr>
                  </pic:nvPicPr>
                  <pic:blipFill>
                    <a:blip xmlns:r="http://schemas.openxmlformats.org/officeDocument/2006/relationships" r:embed="rId152"/>
                    <a:stretch>
                      <a:fillRect/>
                    </a:stretch>
                  </pic:blipFill>
                  <pic:spPr>
                    <a:xfrm>
                      <a:off x="0" y="0"/>
                      <a:ext cx="1552575" cy="285750"/>
                    </a:xfrm>
                    <a:prstGeom prst="rect">
                      <a:avLst/>
                    </a:prstGeom>
                  </pic:spPr>
                </pic:pic>
              </a:graphicData>
            </a:graphic>
          </wp:inline>
        </w:drawing>
      </w:r>
      <w:r>
        <w:rPr>
          <w:rFonts w:ascii="SimSun" w:eastAsia="SimSun" w:hAnsi="SimSun" w:cs="SimSun"/>
          <w:sz w:val="21"/>
          <w:szCs w:val="21"/>
        </w:rPr>
        <w:t>越大，</w:t>
      </w:r>
      <w:r>
        <w:rPr>
          <w:sz w:val="21"/>
          <w:szCs w:val="21"/>
        </w:rPr>
        <w:t>CO</w:t>
      </w:r>
      <w:r>
        <w:rPr>
          <w:rFonts w:ascii="SimSun" w:eastAsia="SimSun" w:hAnsi="SimSun" w:cs="SimSun"/>
          <w:sz w:val="21"/>
          <w:szCs w:val="21"/>
        </w:rPr>
        <w:t>的转化率增大，则投料比：</w:t>
      </w:r>
      <w:r>
        <w:rPr>
          <w:strike w:val="0"/>
          <w:sz w:val="21"/>
          <w:szCs w:val="21"/>
          <w:u w:val="none"/>
        </w:rPr>
        <w:drawing>
          <wp:inline>
            <wp:extent cx="828675" cy="228600"/>
            <wp:docPr id="1005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5" name=""/>
                    <pic:cNvPicPr>
                      <a:picLocks noChangeAspect="1"/>
                    </pic:cNvPicPr>
                  </pic:nvPicPr>
                  <pic:blipFill>
                    <a:blip xmlns:r="http://schemas.openxmlformats.org/officeDocument/2006/relationships" r:embed="rId159"/>
                    <a:stretch>
                      <a:fillRect/>
                    </a:stretch>
                  </pic:blipFill>
                  <pic:spPr>
                    <a:xfrm>
                      <a:off x="0" y="0"/>
                      <a:ext cx="828675" cy="228600"/>
                    </a:xfrm>
                    <a:prstGeom prst="rect">
                      <a:avLst/>
                    </a:prstGeom>
                  </pic:spPr>
                </pic:pic>
              </a:graphicData>
            </a:graphic>
          </wp:inline>
        </w:drawing>
      </w:r>
      <w:r>
        <w:rPr>
          <w:rFonts w:ascii="SimSun" w:eastAsia="SimSun" w:hAnsi="SimSun" w:cs="SimSun"/>
          <w:sz w:val="21"/>
          <w:szCs w:val="21"/>
        </w:rPr>
        <w:t>，故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．催化剂不改变平衡状态，不能提高</w:t>
      </w:r>
      <w:r>
        <w:rPr>
          <w:sz w:val="21"/>
          <w:szCs w:val="21"/>
        </w:rPr>
        <w:t>NO</w:t>
      </w:r>
      <w:r>
        <w:rPr>
          <w:rFonts w:ascii="SimSun" w:eastAsia="SimSun" w:hAnsi="SimSun" w:cs="SimSun"/>
          <w:sz w:val="21"/>
          <w:szCs w:val="21"/>
        </w:rPr>
        <w:t>的平衡转化率，故</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．若</w:t>
      </w:r>
      <w:r>
        <w:rPr>
          <w:sz w:val="21"/>
          <w:szCs w:val="21"/>
        </w:rPr>
        <w:t>m=2</w:t>
      </w:r>
      <w:r>
        <w:rPr>
          <w:rFonts w:ascii="SimSun" w:eastAsia="SimSun" w:hAnsi="SimSun" w:cs="SimSun"/>
          <w:sz w:val="21"/>
          <w:szCs w:val="21"/>
        </w:rPr>
        <w:t>，根据已知条件列出三段式：</w:t>
      </w:r>
    </w:p>
    <w:p>
      <w:pPr>
        <w:widowControl w:val="0"/>
        <w:spacing w:before="0" w:after="0" w:line="360" w:lineRule="auto"/>
        <w:rPr>
          <w:sz w:val="21"/>
          <w:szCs w:val="21"/>
        </w:rPr>
      </w:pPr>
      <w:r>
        <w:rPr>
          <w:strike w:val="0"/>
          <w:sz w:val="21"/>
          <w:szCs w:val="21"/>
          <w:u w:val="none"/>
        </w:rPr>
        <w:drawing>
          <wp:inline>
            <wp:extent cx="3876675" cy="962025"/>
            <wp:docPr id="1005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7" name=""/>
                    <pic:cNvPicPr>
                      <a:picLocks noChangeAspect="1"/>
                    </pic:cNvPicPr>
                  </pic:nvPicPr>
                  <pic:blipFill>
                    <a:blip xmlns:r="http://schemas.openxmlformats.org/officeDocument/2006/relationships" r:embed="rId160"/>
                    <a:stretch>
                      <a:fillRect/>
                    </a:stretch>
                  </pic:blipFill>
                  <pic:spPr>
                    <a:xfrm>
                      <a:off x="0" y="0"/>
                      <a:ext cx="3876675" cy="962025"/>
                    </a:xfrm>
                    <a:prstGeom prst="rect">
                      <a:avLst/>
                    </a:prstGeom>
                  </pic:spPr>
                </pic:pic>
              </a:graphicData>
            </a:graphic>
          </wp:inline>
        </w:drawing>
      </w:r>
      <w:r>
        <w:rPr>
          <w:rFonts w:ascii="SimSun" w:eastAsia="SimSun" w:hAnsi="SimSun" w:cs="SimSun"/>
          <w:sz w:val="21"/>
          <w:szCs w:val="21"/>
        </w:rPr>
        <w:t>，</w:t>
      </w:r>
      <w:r>
        <w:rPr>
          <w:sz w:val="21"/>
          <w:szCs w:val="21"/>
        </w:rPr>
        <w:t>NO</w:t>
      </w:r>
      <w:r>
        <w:rPr>
          <w:rFonts w:ascii="SimSun" w:eastAsia="SimSun" w:hAnsi="SimSun" w:cs="SimSun"/>
          <w:sz w:val="21"/>
          <w:szCs w:val="21"/>
        </w:rPr>
        <w:t>的转化率为</w:t>
      </w:r>
      <w:r>
        <w:rPr>
          <w:strike w:val="0"/>
          <w:sz w:val="21"/>
          <w:szCs w:val="21"/>
          <w:u w:val="none"/>
        </w:rPr>
        <w:drawing>
          <wp:inline>
            <wp:extent cx="685800" cy="390525"/>
            <wp:docPr id="1005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9" name=""/>
                    <pic:cNvPicPr>
                      <a:picLocks noChangeAspect="1"/>
                    </pic:cNvPicPr>
                  </pic:nvPicPr>
                  <pic:blipFill>
                    <a:blip xmlns:r="http://schemas.openxmlformats.org/officeDocument/2006/relationships" r:embed="rId161"/>
                    <a:stretch>
                      <a:fillRect/>
                    </a:stretch>
                  </pic:blipFill>
                  <pic:spPr>
                    <a:xfrm>
                      <a:off x="0" y="0"/>
                      <a:ext cx="685800" cy="390525"/>
                    </a:xfrm>
                    <a:prstGeom prst="rect">
                      <a:avLst/>
                    </a:prstGeom>
                  </pic:spPr>
                </pic:pic>
              </a:graphicData>
            </a:graphic>
          </wp:inline>
        </w:drawing>
      </w:r>
      <w:r>
        <w:rPr>
          <w:sz w:val="21"/>
          <w:szCs w:val="21"/>
        </w:rPr>
        <w:t>=40%</w:t>
      </w:r>
      <w:r>
        <w:rPr>
          <w:rFonts w:ascii="SimSun" w:eastAsia="SimSun" w:hAnsi="SimSun" w:cs="SimSun"/>
          <w:sz w:val="21"/>
          <w:szCs w:val="21"/>
        </w:rPr>
        <w:t>，则</w:t>
      </w:r>
      <w:r>
        <w:rPr>
          <w:sz w:val="21"/>
          <w:szCs w:val="21"/>
        </w:rPr>
        <w:t>x=0.4</w:t>
      </w:r>
      <w:r>
        <w:rPr>
          <w:rFonts w:ascii="SimSun" w:eastAsia="SimSun" w:hAnsi="SimSun" w:cs="SimSun"/>
          <w:sz w:val="21"/>
          <w:szCs w:val="21"/>
        </w:rPr>
        <w:t>，</w:t>
      </w:r>
      <w:r>
        <w:rPr>
          <w:strike w:val="0"/>
          <w:sz w:val="21"/>
          <w:szCs w:val="21"/>
          <w:u w:val="none"/>
        </w:rPr>
        <w:drawing>
          <wp:inline>
            <wp:extent cx="219075" cy="228600"/>
            <wp:docPr id="1005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1" name=""/>
                    <pic:cNvPicPr>
                      <a:picLocks noChangeAspect="1"/>
                    </pic:cNvPicPr>
                  </pic:nvPicPr>
                  <pic:blipFill>
                    <a:blip xmlns:r="http://schemas.openxmlformats.org/officeDocument/2006/relationships" r:embed="rId157"/>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的体积分数为</w:t>
      </w:r>
      <w:r>
        <w:rPr>
          <w:strike w:val="0"/>
          <w:sz w:val="21"/>
          <w:szCs w:val="21"/>
          <w:u w:val="none"/>
        </w:rPr>
        <w:drawing>
          <wp:inline>
            <wp:extent cx="3895725" cy="390525"/>
            <wp:docPr id="1005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3" name=""/>
                    <pic:cNvPicPr>
                      <a:picLocks noChangeAspect="1"/>
                    </pic:cNvPicPr>
                  </pic:nvPicPr>
                  <pic:blipFill>
                    <a:blip xmlns:r="http://schemas.openxmlformats.org/officeDocument/2006/relationships" r:embed="rId162"/>
                    <a:stretch>
                      <a:fillRect/>
                    </a:stretch>
                  </pic:blipFill>
                  <pic:spPr>
                    <a:xfrm>
                      <a:off x="0" y="0"/>
                      <a:ext cx="3895725" cy="390525"/>
                    </a:xfrm>
                    <a:prstGeom prst="rect">
                      <a:avLst/>
                    </a:prstGeom>
                  </pic:spPr>
                </pic:pic>
              </a:graphicData>
            </a:graphic>
          </wp:inline>
        </w:drawing>
      </w:r>
      <w:r>
        <w:rPr>
          <w:sz w:val="21"/>
          <w:szCs w:val="21"/>
        </w:rPr>
        <w:t>=15.4%</w:t>
      </w:r>
      <w:r>
        <w:rPr>
          <w:rFonts w:ascii="SimSun" w:eastAsia="SimSun" w:hAnsi="SimSun" w:cs="SimSun"/>
          <w:sz w:val="21"/>
          <w:szCs w:val="21"/>
        </w:rPr>
        <w:t>，故</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13. </w:t>
      </w:r>
      <w:r>
        <w:rPr>
          <w:rFonts w:ascii="SimSun" w:eastAsia="SimSun" w:hAnsi="SimSun" w:cs="SimSun"/>
          <w:sz w:val="21"/>
          <w:szCs w:val="21"/>
        </w:rPr>
        <w:t>已知</w:t>
      </w:r>
      <w:r>
        <w:rPr>
          <w:sz w:val="21"/>
          <w:szCs w:val="21"/>
        </w:rPr>
        <w:t>1</w:t>
      </w:r>
      <w:r>
        <w:rPr>
          <w:rFonts w:ascii="SimSun" w:eastAsia="SimSun" w:hAnsi="SimSun" w:cs="SimSun"/>
          <w:sz w:val="21"/>
          <w:szCs w:val="21"/>
        </w:rPr>
        <w:t>，</w:t>
      </w:r>
      <w:r>
        <w:rPr>
          <w:sz w:val="21"/>
          <w:szCs w:val="21"/>
        </w:rPr>
        <w:t>3-</w:t>
      </w:r>
      <w:r>
        <w:rPr>
          <w:rFonts w:ascii="SimSun" w:eastAsia="SimSun" w:hAnsi="SimSun" w:cs="SimSun"/>
          <w:sz w:val="21"/>
          <w:szCs w:val="21"/>
        </w:rPr>
        <w:t>丙二酸是二元弱酸</w:t>
      </w:r>
      <w:r>
        <w:rPr>
          <w:sz w:val="21"/>
          <w:szCs w:val="21"/>
        </w:rPr>
        <w:t>(</w:t>
      </w:r>
      <w:r>
        <w:rPr>
          <w:rFonts w:ascii="SimSun" w:eastAsia="SimSun" w:hAnsi="SimSun" w:cs="SimSun"/>
          <w:sz w:val="21"/>
          <w:szCs w:val="21"/>
        </w:rPr>
        <w:t>简记为</w:t>
      </w:r>
      <w:r>
        <w:rPr>
          <w:strike w:val="0"/>
          <w:sz w:val="21"/>
          <w:szCs w:val="21"/>
          <w:u w:val="none"/>
        </w:rPr>
        <w:drawing>
          <wp:inline>
            <wp:extent cx="333375" cy="228600"/>
            <wp:docPr id="1005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5" name=""/>
                    <pic:cNvPicPr>
                      <a:picLocks noChangeAspect="1"/>
                    </pic:cNvPicPr>
                  </pic:nvPicPr>
                  <pic:blipFill>
                    <a:blip xmlns:r="http://schemas.openxmlformats.org/officeDocument/2006/relationships" r:embed="rId163"/>
                    <a:stretch>
                      <a:fillRect/>
                    </a:stretch>
                  </pic:blipFill>
                  <pic:spPr>
                    <a:xfrm>
                      <a:off x="0" y="0"/>
                      <a:ext cx="333375" cy="228600"/>
                    </a:xfrm>
                    <a:prstGeom prst="rect">
                      <a:avLst/>
                    </a:prstGeom>
                  </pic:spPr>
                </pic:pic>
              </a:graphicData>
            </a:graphic>
          </wp:inline>
        </w:drawing>
      </w:r>
      <w:r>
        <w:rPr>
          <w:sz w:val="21"/>
          <w:szCs w:val="21"/>
        </w:rPr>
        <w:t>)</w:t>
      </w:r>
      <w:r>
        <w:rPr>
          <w:rFonts w:ascii="SimSun" w:eastAsia="SimSun" w:hAnsi="SimSun" w:cs="SimSun"/>
          <w:sz w:val="21"/>
          <w:szCs w:val="21"/>
        </w:rPr>
        <w:t>，在</w:t>
      </w:r>
      <w:r>
        <w:rPr>
          <w:strike w:val="0"/>
          <w:sz w:val="21"/>
          <w:szCs w:val="21"/>
          <w:u w:val="none"/>
        </w:rPr>
        <w:drawing>
          <wp:inline>
            <wp:extent cx="1752600" cy="247650"/>
            <wp:docPr id="1005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7" name=""/>
                    <pic:cNvPicPr>
                      <a:picLocks noChangeAspect="1"/>
                    </pic:cNvPicPr>
                  </pic:nvPicPr>
                  <pic:blipFill>
                    <a:blip xmlns:r="http://schemas.openxmlformats.org/officeDocument/2006/relationships" r:embed="rId164"/>
                    <a:stretch>
                      <a:fillRect/>
                    </a:stretch>
                  </pic:blipFill>
                  <pic:spPr>
                    <a:xfrm>
                      <a:off x="0" y="0"/>
                      <a:ext cx="1752600" cy="247650"/>
                    </a:xfrm>
                    <a:prstGeom prst="rect">
                      <a:avLst/>
                    </a:prstGeom>
                  </pic:spPr>
                </pic:pic>
              </a:graphicData>
            </a:graphic>
          </wp:inline>
        </w:drawing>
      </w:r>
      <w:r>
        <w:rPr>
          <w:rFonts w:ascii="SimSun" w:eastAsia="SimSun" w:hAnsi="SimSun" w:cs="SimSun"/>
          <w:sz w:val="21"/>
          <w:szCs w:val="21"/>
        </w:rPr>
        <w:t>溶液中滴加</w:t>
      </w:r>
      <w:r>
        <w:rPr>
          <w:strike w:val="0"/>
          <w:sz w:val="21"/>
          <w:szCs w:val="21"/>
          <w:u w:val="none"/>
        </w:rPr>
        <w:drawing>
          <wp:inline>
            <wp:extent cx="1657350" cy="209550"/>
            <wp:docPr id="1005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19" name=""/>
                    <pic:cNvPicPr>
                      <a:picLocks noChangeAspect="1"/>
                    </pic:cNvPicPr>
                  </pic:nvPicPr>
                  <pic:blipFill>
                    <a:blip xmlns:r="http://schemas.openxmlformats.org/officeDocument/2006/relationships" r:embed="rId165"/>
                    <a:stretch>
                      <a:fillRect/>
                    </a:stretch>
                  </pic:blipFill>
                  <pic:spPr>
                    <a:xfrm>
                      <a:off x="0" y="0"/>
                      <a:ext cx="1657350" cy="209550"/>
                    </a:xfrm>
                    <a:prstGeom prst="rect">
                      <a:avLst/>
                    </a:prstGeom>
                  </pic:spPr>
                </pic:pic>
              </a:graphicData>
            </a:graphic>
          </wp:inline>
        </w:drawing>
      </w:r>
      <w:r>
        <w:rPr>
          <w:rFonts w:ascii="SimSun" w:eastAsia="SimSun" w:hAnsi="SimSun" w:cs="SimSun"/>
          <w:sz w:val="21"/>
          <w:szCs w:val="21"/>
        </w:rPr>
        <w:t>，混合溶液中含碳微粒的物质的量分数</w:t>
      </w:r>
      <w:r>
        <w:rPr>
          <w:sz w:val="21"/>
          <w:szCs w:val="21"/>
        </w:rPr>
        <w:t>(</w:t>
      </w:r>
      <w:r>
        <w:rPr>
          <w:rFonts w:ascii="SimSun" w:eastAsia="SimSun" w:hAnsi="SimSun" w:cs="SimSun"/>
          <w:sz w:val="21"/>
          <w:szCs w:val="21"/>
        </w:rPr>
        <w:t>分布系数</w:t>
      </w:r>
      <w:r>
        <w:rPr>
          <w:sz w:val="21"/>
          <w:szCs w:val="21"/>
        </w:rPr>
        <w:t>)</w:t>
      </w:r>
      <w:r>
        <w:rPr>
          <w:strike w:val="0"/>
          <w:sz w:val="21"/>
          <w:szCs w:val="21"/>
          <w:u w:val="none"/>
        </w:rPr>
        <w:drawing>
          <wp:inline>
            <wp:extent cx="28575" cy="28575"/>
            <wp:docPr id="100521"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2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952750" cy="552450"/>
            <wp:docPr id="1005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5" name=""/>
                    <pic:cNvPicPr>
                      <a:picLocks noChangeAspect="1"/>
                    </pic:cNvPicPr>
                  </pic:nvPicPr>
                  <pic:blipFill>
                    <a:blip xmlns:r="http://schemas.openxmlformats.org/officeDocument/2006/relationships" r:embed="rId167"/>
                    <a:stretch>
                      <a:fillRect/>
                    </a:stretch>
                  </pic:blipFill>
                  <pic:spPr>
                    <a:xfrm>
                      <a:off x="0" y="0"/>
                      <a:ext cx="2952750" cy="552450"/>
                    </a:xfrm>
                    <a:prstGeom prst="rect">
                      <a:avLst/>
                    </a:prstGeom>
                  </pic:spPr>
                </pic:pic>
              </a:graphicData>
            </a:graphic>
          </wp:inline>
        </w:drawing>
      </w:r>
      <w:r>
        <w:rPr>
          <w:sz w:val="21"/>
          <w:szCs w:val="21"/>
        </w:rPr>
        <w:t xml:space="preserve"> </w:t>
      </w:r>
      <w:r>
        <w:rPr>
          <w:rFonts w:ascii="SimSun" w:eastAsia="SimSun" w:hAnsi="SimSun" w:cs="SimSun"/>
          <w:sz w:val="21"/>
          <w:szCs w:val="21"/>
        </w:rPr>
        <w:t>与</w:t>
      </w:r>
      <w:r>
        <w:rPr>
          <w:strike w:val="0"/>
          <w:sz w:val="21"/>
          <w:szCs w:val="21"/>
          <w:u w:val="none"/>
        </w:rPr>
        <w:drawing>
          <wp:inline>
            <wp:extent cx="247650" cy="209550"/>
            <wp:docPr id="1005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7"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关系如图所示。</w:t>
      </w:r>
    </w:p>
    <w:p>
      <w:pPr>
        <w:widowControl w:val="0"/>
        <w:spacing w:before="0" w:after="0" w:line="360" w:lineRule="auto"/>
        <w:rPr>
          <w:sz w:val="21"/>
          <w:szCs w:val="21"/>
        </w:rPr>
      </w:pPr>
      <w:r>
        <w:rPr>
          <w:strike w:val="0"/>
          <w:sz w:val="21"/>
          <w:szCs w:val="21"/>
          <w:u w:val="none"/>
        </w:rPr>
        <w:drawing>
          <wp:inline>
            <wp:extent cx="2400300" cy="1905000"/>
            <wp:docPr id="1005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39" name=""/>
                    <pic:cNvPicPr>
                      <a:picLocks noChangeAspect="1"/>
                    </pic:cNvPicPr>
                  </pic:nvPicPr>
                  <pic:blipFill>
                    <a:blip xmlns:r="http://schemas.openxmlformats.org/officeDocument/2006/relationships" r:embed="rId168"/>
                    <a:stretch>
                      <a:fillRect/>
                    </a:stretch>
                  </pic:blipFill>
                  <pic:spPr>
                    <a:xfrm>
                      <a:off x="0" y="0"/>
                      <a:ext cx="2400300" cy="190500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下列叙述错误的是</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当</w:t>
      </w:r>
      <w:r>
        <w:rPr>
          <w:strike w:val="0"/>
          <w:sz w:val="21"/>
          <w:szCs w:val="21"/>
          <w:u w:val="none"/>
        </w:rPr>
        <w:drawing>
          <wp:inline>
            <wp:extent cx="400050" cy="180975"/>
            <wp:docPr id="1005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1" name=""/>
                    <pic:cNvPicPr>
                      <a:picLocks noChangeAspect="1"/>
                    </pic:cNvPicPr>
                  </pic:nvPicPr>
                  <pic:blipFill>
                    <a:blip xmlns:r="http://schemas.openxmlformats.org/officeDocument/2006/relationships" r:embed="rId169"/>
                    <a:stretch>
                      <a:fillRect/>
                    </a:stretch>
                  </pic:blipFill>
                  <pic:spPr>
                    <a:xfrm>
                      <a:off x="0" y="0"/>
                      <a:ext cx="400050" cy="180975"/>
                    </a:xfrm>
                    <a:prstGeom prst="rect">
                      <a:avLst/>
                    </a:prstGeom>
                  </pic:spPr>
                </pic:pic>
              </a:graphicData>
            </a:graphic>
          </wp:inline>
        </w:drawing>
      </w:r>
      <w:r>
        <w:rPr>
          <w:rFonts w:ascii="SimSun" w:eastAsia="SimSun" w:hAnsi="SimSun" w:cs="SimSun"/>
          <w:sz w:val="21"/>
          <w:szCs w:val="21"/>
        </w:rPr>
        <w:t>时，溶液呈酸性</w:t>
      </w:r>
    </w:p>
    <w:p>
      <w:pPr>
        <w:widowControl w:val="0"/>
        <w:spacing w:before="0" w:after="0" w:line="360" w:lineRule="auto"/>
        <w:rPr>
          <w:sz w:val="21"/>
          <w:szCs w:val="21"/>
        </w:rPr>
      </w:pPr>
      <w:r>
        <w:rPr>
          <w:sz w:val="21"/>
          <w:szCs w:val="21"/>
        </w:rPr>
        <w:t xml:space="preserve">B. </w:t>
      </w:r>
      <w:r>
        <w:rPr>
          <w:strike w:val="0"/>
          <w:sz w:val="21"/>
          <w:szCs w:val="21"/>
          <w:u w:val="none"/>
        </w:rPr>
        <w:drawing>
          <wp:inline>
            <wp:extent cx="409575" cy="228600"/>
            <wp:docPr id="1005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3" name=""/>
                    <pic:cNvPicPr>
                      <a:picLocks noChangeAspect="1"/>
                    </pic:cNvPicPr>
                  </pic:nvPicPr>
                  <pic:blipFill>
                    <a:blip xmlns:r="http://schemas.openxmlformats.org/officeDocument/2006/relationships" r:embed="rId170"/>
                    <a:stretch>
                      <a:fillRect/>
                    </a:stretch>
                  </pic:blipFill>
                  <pic:spPr>
                    <a:xfrm>
                      <a:off x="0" y="0"/>
                      <a:ext cx="409575" cy="228600"/>
                    </a:xfrm>
                    <a:prstGeom prst="rect">
                      <a:avLst/>
                    </a:prstGeom>
                  </pic:spPr>
                </pic:pic>
              </a:graphicData>
            </a:graphic>
          </wp:inline>
        </w:drawing>
      </w:r>
      <w:r>
        <w:rPr>
          <w:rFonts w:ascii="SimSun" w:eastAsia="SimSun" w:hAnsi="SimSun" w:cs="SimSun"/>
          <w:sz w:val="21"/>
          <w:szCs w:val="21"/>
        </w:rPr>
        <w:t>的水解常数</w:t>
      </w:r>
      <w:r>
        <w:rPr>
          <w:strike w:val="0"/>
          <w:sz w:val="21"/>
          <w:szCs w:val="21"/>
          <w:u w:val="none"/>
        </w:rPr>
        <w:drawing>
          <wp:inline>
            <wp:extent cx="742950" cy="266700"/>
            <wp:docPr id="1005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5" name=""/>
                    <pic:cNvPicPr>
                      <a:picLocks noChangeAspect="1"/>
                    </pic:cNvPicPr>
                  </pic:nvPicPr>
                  <pic:blipFill>
                    <a:blip xmlns:r="http://schemas.openxmlformats.org/officeDocument/2006/relationships" r:embed="rId171"/>
                    <a:stretch>
                      <a:fillRect/>
                    </a:stretch>
                  </pic:blipFill>
                  <pic:spPr>
                    <a:xfrm>
                      <a:off x="0" y="0"/>
                      <a:ext cx="742950" cy="266700"/>
                    </a:xfrm>
                    <a:prstGeom prst="rect">
                      <a:avLst/>
                    </a:prstGeom>
                  </pic:spPr>
                </pic:pic>
              </a:graphicData>
            </a:graphic>
          </wp:inline>
        </w:drawing>
      </w:r>
    </w:p>
    <w:p>
      <w:pPr>
        <w:widowControl w:val="0"/>
        <w:spacing w:before="0" w:after="0" w:line="360" w:lineRule="auto"/>
        <w:rPr>
          <w:sz w:val="21"/>
          <w:szCs w:val="21"/>
        </w:rPr>
      </w:pPr>
      <w:r>
        <w:rPr>
          <w:sz w:val="21"/>
          <w:szCs w:val="21"/>
        </w:rPr>
        <w:t xml:space="preserve">C. </w:t>
      </w:r>
      <w:r>
        <w:rPr>
          <w:strike w:val="0"/>
          <w:sz w:val="21"/>
          <w:szCs w:val="21"/>
          <w:u w:val="none"/>
        </w:rPr>
        <w:drawing>
          <wp:inline>
            <wp:extent cx="400050" cy="209550"/>
            <wp:docPr id="1005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7" name=""/>
                    <pic:cNvPicPr>
                      <a:picLocks noChangeAspect="1"/>
                    </pic:cNvPicPr>
                  </pic:nvPicPr>
                  <pic:blipFill>
                    <a:blip xmlns:r="http://schemas.openxmlformats.org/officeDocument/2006/relationships" r:embed="rId172"/>
                    <a:stretch>
                      <a:fillRect/>
                    </a:stretch>
                  </pic:blipFill>
                  <pic:spPr>
                    <a:xfrm>
                      <a:off x="0" y="0"/>
                      <a:ext cx="400050" cy="209550"/>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705100" cy="285750"/>
            <wp:docPr id="1005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49" name=""/>
                    <pic:cNvPicPr>
                      <a:picLocks noChangeAspect="1"/>
                    </pic:cNvPicPr>
                  </pic:nvPicPr>
                  <pic:blipFill>
                    <a:blip xmlns:r="http://schemas.openxmlformats.org/officeDocument/2006/relationships" r:embed="rId173"/>
                    <a:stretch>
                      <a:fillRect/>
                    </a:stretch>
                  </pic:blipFill>
                  <pic:spPr>
                    <a:xfrm>
                      <a:off x="0" y="0"/>
                      <a:ext cx="2705100" cy="285750"/>
                    </a:xfrm>
                    <a:prstGeom prst="rect">
                      <a:avLst/>
                    </a:prstGeom>
                  </pic:spPr>
                </pic:pic>
              </a:graphicData>
            </a:graphic>
          </wp:inline>
        </w:drawing>
      </w:r>
    </w:p>
    <w:p>
      <w:pPr>
        <w:widowControl w:val="0"/>
        <w:spacing w:before="0" w:after="0" w:line="360" w:lineRule="auto"/>
        <w:rPr>
          <w:sz w:val="21"/>
          <w:szCs w:val="21"/>
        </w:rPr>
      </w:pPr>
      <w:r>
        <w:rPr>
          <w:sz w:val="21"/>
          <w:szCs w:val="21"/>
        </w:rPr>
        <w:t>D. T</w:t>
      </w:r>
      <w:r>
        <w:rPr>
          <w:rFonts w:ascii="SimSun" w:eastAsia="SimSun" w:hAnsi="SimSun" w:cs="SimSun"/>
          <w:sz w:val="21"/>
          <w:szCs w:val="21"/>
        </w:rPr>
        <w:t>点对应溶液</w:t>
      </w:r>
      <w:r>
        <w:rPr>
          <w:strike w:val="0"/>
          <w:sz w:val="21"/>
          <w:szCs w:val="21"/>
          <w:u w:val="none"/>
        </w:rPr>
        <w:drawing>
          <wp:inline>
            <wp:extent cx="247650" cy="209550"/>
            <wp:docPr id="10055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1"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约为</w:t>
      </w:r>
      <w:r>
        <w:rPr>
          <w:sz w:val="21"/>
          <w:szCs w:val="21"/>
        </w:rPr>
        <w:t>4.26</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【分析】根据电离常数和电离方程式分析，随着</w:t>
      </w:r>
      <w:r>
        <w:rPr>
          <w:sz w:val="21"/>
          <w:szCs w:val="21"/>
        </w:rPr>
        <w:t>pH</w:t>
      </w:r>
      <w:r>
        <w:rPr>
          <w:rFonts w:ascii="SimSun" w:eastAsia="SimSun" w:hAnsi="SimSun" w:cs="SimSun"/>
          <w:sz w:val="21"/>
          <w:szCs w:val="21"/>
        </w:rPr>
        <w:t>增大，</w:t>
      </w:r>
      <w:r>
        <w:rPr>
          <w:strike w:val="0"/>
          <w:sz w:val="21"/>
          <w:szCs w:val="21"/>
          <w:u w:val="none"/>
        </w:rPr>
        <w:drawing>
          <wp:inline>
            <wp:extent cx="533400" cy="257175"/>
            <wp:docPr id="10055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3" name=""/>
                    <pic:cNvPicPr>
                      <a:picLocks noChangeAspect="1"/>
                    </pic:cNvPicPr>
                  </pic:nvPicPr>
                  <pic:blipFill>
                    <a:blip xmlns:r="http://schemas.openxmlformats.org/officeDocument/2006/relationships" r:embed="rId174"/>
                    <a:stretch>
                      <a:fillRect/>
                    </a:stretch>
                  </pic:blipFill>
                  <pic:spPr>
                    <a:xfrm>
                      <a:off x="0" y="0"/>
                      <a:ext cx="533400" cy="257175"/>
                    </a:xfrm>
                    <a:prstGeom prst="rect">
                      <a:avLst/>
                    </a:prstGeom>
                  </pic:spPr>
                </pic:pic>
              </a:graphicData>
            </a:graphic>
          </wp:inline>
        </w:drawing>
      </w:r>
      <w:r>
        <w:rPr>
          <w:rFonts w:ascii="SimSun" w:eastAsia="SimSun" w:hAnsi="SimSun" w:cs="SimSun"/>
          <w:sz w:val="21"/>
          <w:szCs w:val="21"/>
        </w:rPr>
        <w:t>减小，</w:t>
      </w:r>
      <w:r>
        <w:rPr>
          <w:strike w:val="0"/>
          <w:sz w:val="21"/>
          <w:szCs w:val="21"/>
          <w:u w:val="none"/>
        </w:rPr>
        <w:drawing>
          <wp:inline>
            <wp:extent cx="552450" cy="285750"/>
            <wp:docPr id="1005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5" name=""/>
                    <pic:cNvPicPr>
                      <a:picLocks noChangeAspect="1"/>
                    </pic:cNvPicPr>
                  </pic:nvPicPr>
                  <pic:blipFill>
                    <a:blip xmlns:r="http://schemas.openxmlformats.org/officeDocument/2006/relationships" r:embed="rId175"/>
                    <a:stretch>
                      <a:fillRect/>
                    </a:stretch>
                  </pic:blipFill>
                  <pic:spPr>
                    <a:xfrm>
                      <a:off x="0" y="0"/>
                      <a:ext cx="552450" cy="285750"/>
                    </a:xfrm>
                    <a:prstGeom prst="rect">
                      <a:avLst/>
                    </a:prstGeom>
                  </pic:spPr>
                </pic:pic>
              </a:graphicData>
            </a:graphic>
          </wp:inline>
        </w:drawing>
      </w:r>
      <w:r>
        <w:rPr>
          <w:rFonts w:ascii="SimSun" w:eastAsia="SimSun" w:hAnsi="SimSun" w:cs="SimSun"/>
          <w:sz w:val="21"/>
          <w:szCs w:val="21"/>
        </w:rPr>
        <w:t>先增大，后减小；</w:t>
      </w:r>
      <w:r>
        <w:rPr>
          <w:strike w:val="0"/>
          <w:sz w:val="21"/>
          <w:szCs w:val="21"/>
          <w:u w:val="none"/>
        </w:rPr>
        <w:drawing>
          <wp:inline>
            <wp:extent cx="495300" cy="285750"/>
            <wp:docPr id="10055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7" name=""/>
                    <pic:cNvPicPr>
                      <a:picLocks noChangeAspect="1"/>
                    </pic:cNvPicPr>
                  </pic:nvPicPr>
                  <pic:blipFill>
                    <a:blip xmlns:r="http://schemas.openxmlformats.org/officeDocument/2006/relationships" r:embed="rId176"/>
                    <a:stretch>
                      <a:fillRect/>
                    </a:stretch>
                  </pic:blipFill>
                  <pic:spPr>
                    <a:xfrm>
                      <a:off x="0" y="0"/>
                      <a:ext cx="495300" cy="285750"/>
                    </a:xfrm>
                    <a:prstGeom prst="rect">
                      <a:avLst/>
                    </a:prstGeom>
                  </pic:spPr>
                </pic:pic>
              </a:graphicData>
            </a:graphic>
          </wp:inline>
        </w:drawing>
      </w:r>
      <w:r>
        <w:rPr>
          <w:rFonts w:ascii="SimSun" w:eastAsia="SimSun" w:hAnsi="SimSun" w:cs="SimSun"/>
          <w:sz w:val="21"/>
          <w:szCs w:val="21"/>
        </w:rPr>
        <w:t>增大，结合图像可知，曲线</w:t>
      </w:r>
      <w:r>
        <w:rPr>
          <w:rFonts w:ascii="Cambria Math" w:eastAsia="Cambria Math" w:hAnsi="Cambria Math" w:cs="Cambria Math"/>
          <w:sz w:val="21"/>
          <w:szCs w:val="21"/>
        </w:rPr>
        <w:t>①</w:t>
      </w:r>
      <w:r>
        <w:rPr>
          <w:rFonts w:ascii="SimSun" w:eastAsia="SimSun" w:hAnsi="SimSun" w:cs="SimSun"/>
          <w:sz w:val="21"/>
          <w:szCs w:val="21"/>
        </w:rPr>
        <w:t>代表</w:t>
      </w:r>
      <w:r>
        <w:rPr>
          <w:strike w:val="0"/>
          <w:sz w:val="21"/>
          <w:szCs w:val="21"/>
          <w:u w:val="none"/>
        </w:rPr>
        <w:drawing>
          <wp:inline>
            <wp:extent cx="561975" cy="257175"/>
            <wp:docPr id="1005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59" name=""/>
                    <pic:cNvPicPr>
                      <a:picLocks noChangeAspect="1"/>
                    </pic:cNvPicPr>
                  </pic:nvPicPr>
                  <pic:blipFill>
                    <a:blip xmlns:r="http://schemas.openxmlformats.org/officeDocument/2006/relationships" r:embed="rId177"/>
                    <a:stretch>
                      <a:fillRect/>
                    </a:stretch>
                  </pic:blipFill>
                  <pic:spPr>
                    <a:xfrm>
                      <a:off x="0" y="0"/>
                      <a:ext cx="561975" cy="257175"/>
                    </a:xfrm>
                    <a:prstGeom prst="rect">
                      <a:avLst/>
                    </a:prstGeom>
                  </pic:spPr>
                </pic:pic>
              </a:graphicData>
            </a:graphic>
          </wp:inline>
        </w:drawing>
      </w:r>
      <w:r>
        <w:rPr>
          <w:rFonts w:ascii="SimSun" w:eastAsia="SimSun" w:hAnsi="SimSun" w:cs="SimSun"/>
          <w:sz w:val="21"/>
          <w:szCs w:val="21"/>
        </w:rPr>
        <w:t>与</w:t>
      </w:r>
      <w:r>
        <w:rPr>
          <w:sz w:val="21"/>
          <w:szCs w:val="21"/>
        </w:rPr>
        <w:t>pH</w:t>
      </w:r>
      <w:r>
        <w:rPr>
          <w:rFonts w:ascii="SimSun" w:eastAsia="SimSun" w:hAnsi="SimSun" w:cs="SimSun"/>
          <w:sz w:val="21"/>
          <w:szCs w:val="21"/>
        </w:rPr>
        <w:t>的关系；曲线</w:t>
      </w:r>
      <w:r>
        <w:rPr>
          <w:rFonts w:ascii="Cambria Math" w:eastAsia="Cambria Math" w:hAnsi="Cambria Math" w:cs="Cambria Math"/>
          <w:sz w:val="21"/>
          <w:szCs w:val="21"/>
        </w:rPr>
        <w:t>②</w:t>
      </w:r>
      <w:r>
        <w:rPr>
          <w:rFonts w:ascii="SimSun" w:eastAsia="SimSun" w:hAnsi="SimSun" w:cs="SimSun"/>
          <w:sz w:val="21"/>
          <w:szCs w:val="21"/>
        </w:rPr>
        <w:t>代表</w:t>
      </w:r>
      <w:r>
        <w:rPr>
          <w:strike w:val="0"/>
          <w:sz w:val="21"/>
          <w:szCs w:val="21"/>
          <w:u w:val="none"/>
        </w:rPr>
        <w:drawing>
          <wp:inline>
            <wp:extent cx="561975" cy="276225"/>
            <wp:docPr id="1005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1" name=""/>
                    <pic:cNvPicPr>
                      <a:picLocks noChangeAspect="1"/>
                    </pic:cNvPicPr>
                  </pic:nvPicPr>
                  <pic:blipFill>
                    <a:blip xmlns:r="http://schemas.openxmlformats.org/officeDocument/2006/relationships" r:embed="rId178"/>
                    <a:stretch>
                      <a:fillRect/>
                    </a:stretch>
                  </pic:blipFill>
                  <pic:spPr>
                    <a:xfrm>
                      <a:off x="0" y="0"/>
                      <a:ext cx="561975" cy="276225"/>
                    </a:xfrm>
                    <a:prstGeom prst="rect">
                      <a:avLst/>
                    </a:prstGeom>
                  </pic:spPr>
                </pic:pic>
              </a:graphicData>
            </a:graphic>
          </wp:inline>
        </w:drawing>
      </w:r>
      <w:r>
        <w:rPr>
          <w:rFonts w:ascii="SimSun" w:eastAsia="SimSun" w:hAnsi="SimSun" w:cs="SimSun"/>
          <w:sz w:val="21"/>
          <w:szCs w:val="21"/>
        </w:rPr>
        <w:t>与</w:t>
      </w:r>
      <w:r>
        <w:rPr>
          <w:sz w:val="21"/>
          <w:szCs w:val="21"/>
        </w:rPr>
        <w:t>pH</w:t>
      </w:r>
      <w:r>
        <w:rPr>
          <w:rFonts w:ascii="SimSun" w:eastAsia="SimSun" w:hAnsi="SimSun" w:cs="SimSun"/>
          <w:sz w:val="21"/>
          <w:szCs w:val="21"/>
        </w:rPr>
        <w:t>的关系；曲线</w:t>
      </w:r>
      <w:r>
        <w:rPr>
          <w:rFonts w:ascii="Cambria Math" w:eastAsia="Cambria Math" w:hAnsi="Cambria Math" w:cs="Cambria Math"/>
          <w:sz w:val="21"/>
          <w:szCs w:val="21"/>
        </w:rPr>
        <w:t>③</w:t>
      </w:r>
      <w:r>
        <w:rPr>
          <w:rFonts w:ascii="SimSun" w:eastAsia="SimSun" w:hAnsi="SimSun" w:cs="SimSun"/>
          <w:sz w:val="21"/>
          <w:szCs w:val="21"/>
        </w:rPr>
        <w:t>代表</w:t>
      </w:r>
      <w:r>
        <w:rPr>
          <w:strike w:val="0"/>
          <w:sz w:val="21"/>
          <w:szCs w:val="21"/>
          <w:u w:val="none"/>
        </w:rPr>
        <w:drawing>
          <wp:inline>
            <wp:extent cx="504825" cy="276225"/>
            <wp:docPr id="1005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3" name=""/>
                    <pic:cNvPicPr>
                      <a:picLocks noChangeAspect="1"/>
                    </pic:cNvPicPr>
                  </pic:nvPicPr>
                  <pic:blipFill>
                    <a:blip xmlns:r="http://schemas.openxmlformats.org/officeDocument/2006/relationships" r:embed="rId179"/>
                    <a:stretch>
                      <a:fillRect/>
                    </a:stretch>
                  </pic:blipFill>
                  <pic:spPr>
                    <a:xfrm>
                      <a:off x="0" y="0"/>
                      <a:ext cx="504825" cy="276225"/>
                    </a:xfrm>
                    <a:prstGeom prst="rect">
                      <a:avLst/>
                    </a:prstGeom>
                  </pic:spPr>
                </pic:pic>
              </a:graphicData>
            </a:graphic>
          </wp:inline>
        </w:drawing>
      </w:r>
      <w:r>
        <w:rPr>
          <w:rFonts w:ascii="SimSun" w:eastAsia="SimSun" w:hAnsi="SimSun" w:cs="SimSun"/>
          <w:sz w:val="21"/>
          <w:szCs w:val="21"/>
        </w:rPr>
        <w:t>与</w:t>
      </w:r>
      <w:r>
        <w:rPr>
          <w:sz w:val="21"/>
          <w:szCs w:val="21"/>
        </w:rPr>
        <w:t>pH</w:t>
      </w:r>
      <w:r>
        <w:rPr>
          <w:rFonts w:ascii="SimSun" w:eastAsia="SimSun" w:hAnsi="SimSun" w:cs="SimSun"/>
          <w:sz w:val="21"/>
          <w:szCs w:val="21"/>
        </w:rPr>
        <w:t>的关系。</w:t>
      </w:r>
    </w:p>
    <w:p>
      <w:pPr>
        <w:widowControl w:val="0"/>
        <w:spacing w:before="0" w:after="0" w:line="360" w:lineRule="auto"/>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．结合图中数据可知，</w:t>
      </w:r>
      <w:r>
        <w:rPr>
          <w:strike w:val="0"/>
          <w:sz w:val="21"/>
          <w:szCs w:val="21"/>
          <w:u w:val="none"/>
        </w:rPr>
        <w:drawing>
          <wp:inline>
            <wp:extent cx="752475" cy="276225"/>
            <wp:docPr id="1005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5" name=""/>
                    <pic:cNvPicPr>
                      <a:picLocks noChangeAspect="1"/>
                    </pic:cNvPicPr>
                  </pic:nvPicPr>
                  <pic:blipFill>
                    <a:blip xmlns:r="http://schemas.openxmlformats.org/officeDocument/2006/relationships" r:embed="rId180"/>
                    <a:stretch>
                      <a:fillRect/>
                    </a:stretch>
                  </pic:blipFill>
                  <pic:spPr>
                    <a:xfrm>
                      <a:off x="0" y="0"/>
                      <a:ext cx="752475" cy="2762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771525" cy="276225"/>
            <wp:docPr id="1005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7" name=""/>
                    <pic:cNvPicPr>
                      <a:picLocks noChangeAspect="1"/>
                    </pic:cNvPicPr>
                  </pic:nvPicPr>
                  <pic:blipFill>
                    <a:blip xmlns:r="http://schemas.openxmlformats.org/officeDocument/2006/relationships" r:embed="rId181"/>
                    <a:stretch>
                      <a:fillRect/>
                    </a:stretch>
                  </pic:blipFill>
                  <pic:spPr>
                    <a:xfrm>
                      <a:off x="0" y="0"/>
                      <a:ext cx="771525" cy="276225"/>
                    </a:xfrm>
                    <a:prstGeom prst="rect">
                      <a:avLst/>
                    </a:prstGeom>
                  </pic:spPr>
                </pic:pic>
              </a:graphicData>
            </a:graphic>
          </wp:inline>
        </w:drawing>
      </w:r>
      <w:r>
        <w:rPr>
          <w:rFonts w:ascii="SimSun" w:eastAsia="SimSun" w:hAnsi="SimSun" w:cs="SimSun"/>
          <w:sz w:val="21"/>
          <w:szCs w:val="21"/>
        </w:rPr>
        <w:t>。当中和恰好生成</w:t>
      </w:r>
      <w:r>
        <w:rPr>
          <w:strike w:val="0"/>
          <w:sz w:val="21"/>
          <w:szCs w:val="21"/>
          <w:u w:val="none"/>
        </w:rPr>
        <w:drawing>
          <wp:inline>
            <wp:extent cx="447675" cy="180975"/>
            <wp:docPr id="1005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69" name=""/>
                    <pic:cNvPicPr>
                      <a:picLocks noChangeAspect="1"/>
                    </pic:cNvPicPr>
                  </pic:nvPicPr>
                  <pic:blipFill>
                    <a:blip xmlns:r="http://schemas.openxmlformats.org/officeDocument/2006/relationships" r:embed="rId182"/>
                    <a:stretch>
                      <a:fillRect/>
                    </a:stretch>
                  </pic:blipFill>
                  <pic:spPr>
                    <a:xfrm>
                      <a:off x="0" y="0"/>
                      <a:ext cx="447675" cy="180975"/>
                    </a:xfrm>
                    <a:prstGeom prst="rect">
                      <a:avLst/>
                    </a:prstGeom>
                  </pic:spPr>
                </pic:pic>
              </a:graphicData>
            </a:graphic>
          </wp:inline>
        </w:drawing>
      </w:r>
      <w:r>
        <w:rPr>
          <w:rFonts w:ascii="SimSun" w:eastAsia="SimSun" w:hAnsi="SimSun" w:cs="SimSun"/>
          <w:sz w:val="21"/>
          <w:szCs w:val="21"/>
        </w:rPr>
        <w:t>时</w:t>
      </w:r>
      <w:r>
        <w:rPr>
          <w:sz w:val="21"/>
          <w:szCs w:val="21"/>
        </w:rPr>
        <w:t>(</w:t>
      </w:r>
      <w:r>
        <w:rPr>
          <w:strike w:val="0"/>
          <w:sz w:val="21"/>
          <w:szCs w:val="21"/>
          <w:u w:val="none"/>
        </w:rPr>
        <w:drawing>
          <wp:inline>
            <wp:extent cx="457200" cy="190500"/>
            <wp:docPr id="1005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1" name=""/>
                    <pic:cNvPicPr>
                      <a:picLocks noChangeAspect="1"/>
                    </pic:cNvPicPr>
                  </pic:nvPicPr>
                  <pic:blipFill>
                    <a:blip xmlns:r="http://schemas.openxmlformats.org/officeDocument/2006/relationships" r:embed="rId183"/>
                    <a:stretch>
                      <a:fillRect/>
                    </a:stretch>
                  </pic:blipFill>
                  <pic:spPr>
                    <a:xfrm>
                      <a:off x="0" y="0"/>
                      <a:ext cx="457200" cy="190500"/>
                    </a:xfrm>
                    <a:prstGeom prst="rect">
                      <a:avLst/>
                    </a:prstGeom>
                  </pic:spPr>
                </pic:pic>
              </a:graphicData>
            </a:graphic>
          </wp:inline>
        </w:drawing>
      </w:r>
      <w:r>
        <w:rPr>
          <w:sz w:val="21"/>
          <w:szCs w:val="21"/>
        </w:rPr>
        <w:t>)</w:t>
      </w:r>
      <w:r>
        <w:rPr>
          <w:rFonts w:ascii="SimSun" w:eastAsia="SimSun" w:hAnsi="SimSun" w:cs="SimSun"/>
          <w:sz w:val="21"/>
          <w:szCs w:val="21"/>
        </w:rPr>
        <w:t>，</w:t>
      </w:r>
      <w:r>
        <w:rPr>
          <w:strike w:val="0"/>
          <w:sz w:val="21"/>
          <w:szCs w:val="21"/>
          <w:u w:val="none"/>
        </w:rPr>
        <w:drawing>
          <wp:inline>
            <wp:extent cx="1009650" cy="466725"/>
            <wp:docPr id="1005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3" name=""/>
                    <pic:cNvPicPr>
                      <a:picLocks noChangeAspect="1"/>
                    </pic:cNvPicPr>
                  </pic:nvPicPr>
                  <pic:blipFill>
                    <a:blip xmlns:r="http://schemas.openxmlformats.org/officeDocument/2006/relationships" r:embed="rId184"/>
                    <a:stretch>
                      <a:fillRect/>
                    </a:stretch>
                  </pic:blipFill>
                  <pic:spPr>
                    <a:xfrm>
                      <a:off x="0" y="0"/>
                      <a:ext cx="1009650" cy="46672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333375" cy="190500"/>
            <wp:docPr id="1005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5" name=""/>
                    <pic:cNvPicPr>
                      <a:picLocks noChangeAspect="1"/>
                    </pic:cNvPicPr>
                  </pic:nvPicPr>
                  <pic:blipFill>
                    <a:blip xmlns:r="http://schemas.openxmlformats.org/officeDocument/2006/relationships" r:embed="rId185"/>
                    <a:stretch>
                      <a:fillRect/>
                    </a:stretch>
                  </pic:blipFill>
                  <pic:spPr>
                    <a:xfrm>
                      <a:off x="0" y="0"/>
                      <a:ext cx="333375" cy="190500"/>
                    </a:xfrm>
                    <a:prstGeom prst="rect">
                      <a:avLst/>
                    </a:prstGeom>
                  </pic:spPr>
                </pic:pic>
              </a:graphicData>
            </a:graphic>
          </wp:inline>
        </w:drawing>
      </w:r>
      <w:r>
        <w:rPr>
          <w:rFonts w:ascii="SimSun" w:eastAsia="SimSun" w:hAnsi="SimSun" w:cs="SimSun"/>
          <w:sz w:val="21"/>
          <w:szCs w:val="21"/>
        </w:rPr>
        <w:t>的电离程度大于其水解程度，溶液呈酸性，</w:t>
      </w:r>
      <w:r>
        <w:rPr>
          <w:sz w:val="21"/>
          <w:szCs w:val="21"/>
        </w:rPr>
        <w:t>A</w:t>
      </w:r>
      <w:r>
        <w:rPr>
          <w:rFonts w:ascii="SimSun" w:eastAsia="SimSun" w:hAnsi="SimSun" w:cs="SimSun"/>
          <w:sz w:val="21"/>
          <w:szCs w:val="21"/>
        </w:rPr>
        <w:t>项正确；</w:t>
      </w:r>
    </w:p>
    <w:p>
      <w:pPr>
        <w:widowControl w:val="0"/>
        <w:spacing w:before="0" w:after="0" w:line="360" w:lineRule="auto"/>
        <w:rPr>
          <w:sz w:val="21"/>
          <w:szCs w:val="21"/>
        </w:rPr>
      </w:pPr>
      <w:r>
        <w:rPr>
          <w:sz w:val="21"/>
          <w:szCs w:val="21"/>
        </w:rPr>
        <w:t>B</w:t>
      </w:r>
      <w:r>
        <w:rPr>
          <w:rFonts w:ascii="SimSun" w:eastAsia="SimSun" w:hAnsi="SimSun" w:cs="SimSun"/>
          <w:sz w:val="21"/>
          <w:szCs w:val="21"/>
        </w:rPr>
        <w:t>．根据水解常数公式可知：</w:t>
      </w:r>
      <w:r>
        <w:rPr>
          <w:strike w:val="0"/>
          <w:sz w:val="21"/>
          <w:szCs w:val="21"/>
          <w:u w:val="none"/>
        </w:rPr>
        <w:drawing>
          <wp:inline>
            <wp:extent cx="1685925" cy="495300"/>
            <wp:docPr id="1005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7" name=""/>
                    <pic:cNvPicPr>
                      <a:picLocks noChangeAspect="1"/>
                    </pic:cNvPicPr>
                  </pic:nvPicPr>
                  <pic:blipFill>
                    <a:blip xmlns:r="http://schemas.openxmlformats.org/officeDocument/2006/relationships" r:embed="rId186"/>
                    <a:stretch>
                      <a:fillRect/>
                    </a:stretch>
                  </pic:blipFill>
                  <pic:spPr>
                    <a:xfrm>
                      <a:off x="0" y="0"/>
                      <a:ext cx="1685925" cy="495300"/>
                    </a:xfrm>
                    <a:prstGeom prst="rect">
                      <a:avLst/>
                    </a:prstGeom>
                  </pic:spPr>
                </pic:pic>
              </a:graphicData>
            </a:graphic>
          </wp:inline>
        </w:drawing>
      </w:r>
      <w:r>
        <w:rPr>
          <w:rFonts w:ascii="SimSun" w:eastAsia="SimSun" w:hAnsi="SimSun" w:cs="SimSun"/>
          <w:sz w:val="21"/>
          <w:szCs w:val="21"/>
        </w:rPr>
        <w:t>，</w:t>
      </w:r>
      <w:r>
        <w:rPr>
          <w:sz w:val="21"/>
          <w:szCs w:val="21"/>
        </w:rPr>
        <w:t>B</w:t>
      </w:r>
      <w:r>
        <w:rPr>
          <w:rFonts w:ascii="SimSun" w:eastAsia="SimSun" w:hAnsi="SimSun" w:cs="SimSun"/>
          <w:sz w:val="21"/>
          <w:szCs w:val="21"/>
        </w:rPr>
        <w:t>项错误；</w:t>
      </w:r>
    </w:p>
    <w:p>
      <w:pPr>
        <w:widowControl w:val="0"/>
        <w:spacing w:before="0" w:after="0" w:line="360" w:lineRule="auto"/>
        <w:rPr>
          <w:sz w:val="21"/>
          <w:szCs w:val="21"/>
        </w:rPr>
      </w:pPr>
      <w:r>
        <w:rPr>
          <w:sz w:val="21"/>
          <w:szCs w:val="21"/>
        </w:rPr>
        <w:t>C</w:t>
      </w:r>
      <w:r>
        <w:rPr>
          <w:rFonts w:ascii="SimSun" w:eastAsia="SimSun" w:hAnsi="SimSun" w:cs="SimSun"/>
          <w:sz w:val="21"/>
          <w:szCs w:val="21"/>
        </w:rPr>
        <w:t>．分析可知</w:t>
      </w:r>
      <w:r>
        <w:rPr>
          <w:strike w:val="0"/>
          <w:sz w:val="21"/>
          <w:szCs w:val="21"/>
          <w:u w:val="none"/>
        </w:rPr>
        <w:drawing>
          <wp:inline>
            <wp:extent cx="400050" cy="209550"/>
            <wp:docPr id="1005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79" name=""/>
                    <pic:cNvPicPr>
                      <a:picLocks noChangeAspect="1"/>
                    </pic:cNvPicPr>
                  </pic:nvPicPr>
                  <pic:blipFill>
                    <a:blip xmlns:r="http://schemas.openxmlformats.org/officeDocument/2006/relationships" r:embed="rId172"/>
                    <a:stretch>
                      <a:fillRect/>
                    </a:stretch>
                  </pic:blipFill>
                  <pic:spPr>
                    <a:xfrm>
                      <a:off x="0" y="0"/>
                      <a:ext cx="400050" cy="209550"/>
                    </a:xfrm>
                    <a:prstGeom prst="rect">
                      <a:avLst/>
                    </a:prstGeom>
                  </pic:spPr>
                </pic:pic>
              </a:graphicData>
            </a:graphic>
          </wp:inline>
        </w:drawing>
      </w:r>
      <w:r>
        <w:rPr>
          <w:rFonts w:ascii="SimSun" w:eastAsia="SimSun" w:hAnsi="SimSun" w:cs="SimSun"/>
          <w:sz w:val="21"/>
          <w:szCs w:val="21"/>
        </w:rPr>
        <w:t>时，</w:t>
      </w:r>
      <w:r>
        <w:rPr>
          <w:strike w:val="0"/>
          <w:sz w:val="21"/>
          <w:szCs w:val="21"/>
          <w:u w:val="none"/>
        </w:rPr>
        <w:drawing>
          <wp:inline>
            <wp:extent cx="2971800" cy="285750"/>
            <wp:docPr id="1005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1" name=""/>
                    <pic:cNvPicPr>
                      <a:picLocks noChangeAspect="1"/>
                    </pic:cNvPicPr>
                  </pic:nvPicPr>
                  <pic:blipFill>
                    <a:blip xmlns:r="http://schemas.openxmlformats.org/officeDocument/2006/relationships" r:embed="rId187"/>
                    <a:stretch>
                      <a:fillRect/>
                    </a:stretch>
                  </pic:blipFill>
                  <pic:spPr>
                    <a:xfrm>
                      <a:off x="0" y="0"/>
                      <a:ext cx="2971800" cy="285750"/>
                    </a:xfrm>
                    <a:prstGeom prst="rect">
                      <a:avLst/>
                    </a:prstGeom>
                  </pic:spPr>
                </pic:pic>
              </a:graphicData>
            </a:graphic>
          </wp:inline>
        </w:drawing>
      </w:r>
      <w:r>
        <w:rPr>
          <w:rFonts w:ascii="SimSun" w:eastAsia="SimSun" w:hAnsi="SimSun" w:cs="SimSun"/>
          <w:sz w:val="21"/>
          <w:szCs w:val="21"/>
        </w:rPr>
        <w:t>，</w:t>
      </w:r>
      <w:r>
        <w:rPr>
          <w:sz w:val="21"/>
          <w:szCs w:val="21"/>
        </w:rPr>
        <w:t>C</w:t>
      </w:r>
      <w:r>
        <w:rPr>
          <w:rFonts w:ascii="SimSun" w:eastAsia="SimSun" w:hAnsi="SimSun" w:cs="SimSun"/>
          <w:sz w:val="21"/>
          <w:szCs w:val="21"/>
        </w:rPr>
        <w:t>项正确；</w:t>
      </w:r>
    </w:p>
    <w:p>
      <w:pPr>
        <w:widowControl w:val="0"/>
        <w:spacing w:before="0" w:after="0" w:line="360" w:lineRule="auto"/>
        <w:rPr>
          <w:sz w:val="21"/>
          <w:szCs w:val="21"/>
        </w:rPr>
      </w:pPr>
      <w:r>
        <w:rPr>
          <w:sz w:val="21"/>
          <w:szCs w:val="21"/>
        </w:rPr>
        <w:t>D</w:t>
      </w:r>
      <w:r>
        <w:rPr>
          <w:rFonts w:ascii="SimSun" w:eastAsia="SimSun" w:hAnsi="SimSun" w:cs="SimSun"/>
          <w:sz w:val="21"/>
          <w:szCs w:val="21"/>
        </w:rPr>
        <w:t>．</w:t>
      </w:r>
      <w:r>
        <w:rPr>
          <w:sz w:val="21"/>
          <w:szCs w:val="21"/>
        </w:rPr>
        <w:t>T</w:t>
      </w:r>
      <w:r>
        <w:rPr>
          <w:rFonts w:ascii="SimSun" w:eastAsia="SimSun" w:hAnsi="SimSun" w:cs="SimSun"/>
          <w:sz w:val="21"/>
          <w:szCs w:val="21"/>
        </w:rPr>
        <w:t>点，</w:t>
      </w:r>
      <w:r>
        <w:rPr>
          <w:strike w:val="0"/>
          <w:sz w:val="21"/>
          <w:szCs w:val="21"/>
          <w:u w:val="none"/>
        </w:rPr>
        <w:drawing>
          <wp:inline>
            <wp:extent cx="1123950" cy="285750"/>
            <wp:docPr id="1005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3" name=""/>
                    <pic:cNvPicPr>
                      <a:picLocks noChangeAspect="1"/>
                    </pic:cNvPicPr>
                  </pic:nvPicPr>
                  <pic:blipFill>
                    <a:blip xmlns:r="http://schemas.openxmlformats.org/officeDocument/2006/relationships" r:embed="rId188"/>
                    <a:stretch>
                      <a:fillRect/>
                    </a:stretch>
                  </pic:blipFill>
                  <pic:spPr>
                    <a:xfrm>
                      <a:off x="0" y="0"/>
                      <a:ext cx="1123950" cy="2857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1666875" cy="523875"/>
            <wp:docPr id="1005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5" name=""/>
                    <pic:cNvPicPr>
                      <a:picLocks noChangeAspect="1"/>
                    </pic:cNvPicPr>
                  </pic:nvPicPr>
                  <pic:blipFill>
                    <a:blip xmlns:r="http://schemas.openxmlformats.org/officeDocument/2006/relationships" r:embed="rId189"/>
                    <a:stretch>
                      <a:fillRect/>
                    </a:stretch>
                  </pic:blipFill>
                  <pic:spPr>
                    <a:xfrm>
                      <a:off x="0" y="0"/>
                      <a:ext cx="1666875" cy="523875"/>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1504950" cy="400050"/>
            <wp:docPr id="1005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7" name=""/>
                    <pic:cNvPicPr>
                      <a:picLocks noChangeAspect="1"/>
                    </pic:cNvPicPr>
                  </pic:nvPicPr>
                  <pic:blipFill>
                    <a:blip xmlns:r="http://schemas.openxmlformats.org/officeDocument/2006/relationships" r:embed="rId190"/>
                    <a:stretch>
                      <a:fillRect/>
                    </a:stretch>
                  </pic:blipFill>
                  <pic:spPr>
                    <a:xfrm>
                      <a:off x="0" y="0"/>
                      <a:ext cx="1504950" cy="400050"/>
                    </a:xfrm>
                    <a:prstGeom prst="rect">
                      <a:avLst/>
                    </a:prstGeom>
                  </pic:spPr>
                </pic:pic>
              </a:graphicData>
            </a:graphic>
          </wp:inline>
        </w:drawing>
      </w:r>
      <w:r>
        <w:rPr>
          <w:rFonts w:ascii="SimSun" w:eastAsia="SimSun" w:hAnsi="SimSun" w:cs="SimSun"/>
          <w:sz w:val="21"/>
          <w:szCs w:val="21"/>
        </w:rPr>
        <w:t>，</w:t>
      </w:r>
      <w:r>
        <w:rPr>
          <w:sz w:val="21"/>
          <w:szCs w:val="21"/>
        </w:rPr>
        <w:t>D</w:t>
      </w:r>
      <w:r>
        <w:rPr>
          <w:rFonts w:ascii="SimSun" w:eastAsia="SimSun" w:hAnsi="SimSun" w:cs="SimSun"/>
          <w:sz w:val="21"/>
          <w:szCs w:val="21"/>
        </w:rPr>
        <w:t>项正确；</w:t>
      </w:r>
      <w:r>
        <w:rPr>
          <w:strike w:val="0"/>
          <w:sz w:val="21"/>
          <w:szCs w:val="21"/>
          <w:u w:val="none"/>
        </w:rPr>
        <w:drawing>
          <wp:inline>
            <wp:extent cx="28575" cy="28575"/>
            <wp:docPr id="100589"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89"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答案选</w:t>
      </w:r>
      <w:r>
        <w:rPr>
          <w:sz w:val="21"/>
          <w:szCs w:val="21"/>
        </w:rPr>
        <w:t>B</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14. </w:t>
      </w:r>
      <w:r>
        <w:rPr>
          <w:rFonts w:ascii="SimSun" w:eastAsia="SimSun" w:hAnsi="SimSun" w:cs="SimSun"/>
          <w:sz w:val="21"/>
          <w:szCs w:val="21"/>
        </w:rPr>
        <w:t>常温下，用</w:t>
      </w:r>
      <w:r>
        <w:rPr>
          <w:strike w:val="0"/>
          <w:sz w:val="21"/>
          <w:szCs w:val="21"/>
          <w:u w:val="none"/>
        </w:rPr>
        <w:drawing>
          <wp:inline>
            <wp:extent cx="495300" cy="228600"/>
            <wp:docPr id="1006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3" name=""/>
                    <pic:cNvPicPr>
                      <a:picLocks noChangeAspect="1"/>
                    </pic:cNvPicPr>
                  </pic:nvPicPr>
                  <pic:blipFill>
                    <a:blip xmlns:r="http://schemas.openxmlformats.org/officeDocument/2006/relationships" r:embed="rId99"/>
                    <a:stretch>
                      <a:fillRect/>
                    </a:stretch>
                  </pic:blipFill>
                  <pic:spPr>
                    <a:xfrm>
                      <a:off x="0" y="0"/>
                      <a:ext cx="495300" cy="228600"/>
                    </a:xfrm>
                    <a:prstGeom prst="rect">
                      <a:avLst/>
                    </a:prstGeom>
                  </pic:spPr>
                </pic:pic>
              </a:graphicData>
            </a:graphic>
          </wp:inline>
        </w:drawing>
      </w:r>
      <w:r>
        <w:rPr>
          <w:rFonts w:ascii="SimSun" w:eastAsia="SimSun" w:hAnsi="SimSun" w:cs="SimSun"/>
          <w:sz w:val="21"/>
          <w:szCs w:val="21"/>
        </w:rPr>
        <w:t>溶液分别滴定</w:t>
      </w:r>
      <w:r>
        <w:rPr>
          <w:strike w:val="0"/>
          <w:sz w:val="21"/>
          <w:szCs w:val="21"/>
          <w:u w:val="none"/>
        </w:rPr>
        <w:drawing>
          <wp:inline>
            <wp:extent cx="466725" cy="190500"/>
            <wp:docPr id="1006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5" name=""/>
                    <pic:cNvPicPr>
                      <a:picLocks noChangeAspect="1"/>
                    </pic:cNvPicPr>
                  </pic:nvPicPr>
                  <pic:blipFill>
                    <a:blip xmlns:r="http://schemas.openxmlformats.org/officeDocument/2006/relationships" r:embed="rId192"/>
                    <a:stretch>
                      <a:fillRect/>
                    </a:stretch>
                  </pic:blipFill>
                  <pic:spPr>
                    <a:xfrm>
                      <a:off x="0" y="0"/>
                      <a:ext cx="466725" cy="190500"/>
                    </a:xfrm>
                    <a:prstGeom prst="rect">
                      <a:avLst/>
                    </a:prstGeom>
                  </pic:spPr>
                </pic:pic>
              </a:graphicData>
            </a:graphic>
          </wp:inline>
        </w:drawing>
      </w:r>
      <w:r>
        <w:rPr>
          <w:rFonts w:ascii="SimSun" w:eastAsia="SimSun" w:hAnsi="SimSun" w:cs="SimSun"/>
          <w:sz w:val="21"/>
          <w:szCs w:val="21"/>
        </w:rPr>
        <w:t>溶液、</w:t>
      </w:r>
      <w:r>
        <w:rPr>
          <w:strike w:val="0"/>
          <w:sz w:val="21"/>
          <w:szCs w:val="21"/>
          <w:u w:val="none"/>
        </w:rPr>
        <w:drawing>
          <wp:inline>
            <wp:extent cx="533400" cy="228600"/>
            <wp:docPr id="10060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7" name=""/>
                    <pic:cNvPicPr>
                      <a:picLocks noChangeAspect="1"/>
                    </pic:cNvPicPr>
                  </pic:nvPicPr>
                  <pic:blipFill>
                    <a:blip xmlns:r="http://schemas.openxmlformats.org/officeDocument/2006/relationships" r:embed="rId193"/>
                    <a:stretch>
                      <a:fillRect/>
                    </a:stretch>
                  </pic:blipFill>
                  <pic:spPr>
                    <a:xfrm>
                      <a:off x="0" y="0"/>
                      <a:ext cx="533400" cy="228600"/>
                    </a:xfrm>
                    <a:prstGeom prst="rect">
                      <a:avLst/>
                    </a:prstGeom>
                  </pic:spPr>
                </pic:pic>
              </a:graphicData>
            </a:graphic>
          </wp:inline>
        </w:drawing>
      </w:r>
      <w:r>
        <w:rPr>
          <w:rFonts w:ascii="SimSun" w:eastAsia="SimSun" w:hAnsi="SimSun" w:cs="SimSun"/>
          <w:sz w:val="21"/>
          <w:szCs w:val="21"/>
        </w:rPr>
        <w:t>溶液，所得的沉淀溶解平衡图像如图所示，图中</w:t>
      </w:r>
      <w:r>
        <w:rPr>
          <w:strike w:val="0"/>
          <w:sz w:val="21"/>
          <w:szCs w:val="21"/>
          <w:u w:val="none"/>
        </w:rPr>
        <w:drawing>
          <wp:inline>
            <wp:extent cx="238125" cy="190500"/>
            <wp:docPr id="10060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09" name=""/>
                    <pic:cNvPicPr>
                      <a:picLocks noChangeAspect="1"/>
                    </pic:cNvPicPr>
                  </pic:nvPicPr>
                  <pic:blipFill>
                    <a:blip xmlns:r="http://schemas.openxmlformats.org/officeDocument/2006/relationships" r:embed="rId194"/>
                    <a:stretch>
                      <a:fillRect/>
                    </a:stretch>
                  </pic:blipFill>
                  <pic:spPr>
                    <a:xfrm>
                      <a:off x="0" y="0"/>
                      <a:ext cx="238125" cy="190500"/>
                    </a:xfrm>
                    <a:prstGeom prst="rect">
                      <a:avLst/>
                    </a:prstGeom>
                  </pic:spPr>
                </pic:pic>
              </a:graphicData>
            </a:graphic>
          </wp:inline>
        </w:drawing>
      </w:r>
      <w:r>
        <w:rPr>
          <w:rFonts w:ascii="SimSun" w:eastAsia="SimSun" w:hAnsi="SimSun" w:cs="SimSun"/>
          <w:sz w:val="21"/>
          <w:szCs w:val="21"/>
        </w:rPr>
        <w:t>为</w:t>
      </w:r>
      <w:r>
        <w:rPr>
          <w:strike w:val="0"/>
          <w:sz w:val="21"/>
          <w:szCs w:val="21"/>
          <w:u w:val="none"/>
        </w:rPr>
        <w:drawing>
          <wp:inline>
            <wp:extent cx="381000" cy="209550"/>
            <wp:docPr id="10061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1" name=""/>
                    <pic:cNvPicPr>
                      <a:picLocks noChangeAspect="1"/>
                    </pic:cNvPicPr>
                  </pic:nvPicPr>
                  <pic:blipFill>
                    <a:blip xmlns:r="http://schemas.openxmlformats.org/officeDocument/2006/relationships" r:embed="rId195"/>
                    <a:stretch>
                      <a:fillRect/>
                    </a:stretch>
                  </pic:blipFill>
                  <pic:spPr>
                    <a:xfrm>
                      <a:off x="0" y="0"/>
                      <a:ext cx="381000" cy="209550"/>
                    </a:xfrm>
                    <a:prstGeom prst="rect">
                      <a:avLst/>
                    </a:prstGeom>
                  </pic:spPr>
                </pic:pic>
              </a:graphicData>
            </a:graphic>
          </wp:inline>
        </w:drawing>
      </w:r>
      <w:r>
        <w:rPr>
          <w:rFonts w:ascii="SimSun" w:eastAsia="SimSun" w:hAnsi="SimSun" w:cs="SimSun"/>
          <w:sz w:val="21"/>
          <w:szCs w:val="21"/>
        </w:rPr>
        <w:t>或</w:t>
      </w:r>
      <w:r>
        <w:rPr>
          <w:strike w:val="0"/>
          <w:sz w:val="21"/>
          <w:szCs w:val="21"/>
          <w:u w:val="none"/>
        </w:rPr>
        <w:drawing>
          <wp:inline>
            <wp:extent cx="419100" cy="238125"/>
            <wp:docPr id="1006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 name=""/>
                    <pic:cNvPicPr>
                      <a:picLocks noChangeAspect="1"/>
                    </pic:cNvPicPr>
                  </pic:nvPicPr>
                  <pic:blipFill>
                    <a:blip xmlns:r="http://schemas.openxmlformats.org/officeDocument/2006/relationships" r:embed="rId196"/>
                    <a:stretch>
                      <a:fillRect/>
                    </a:stretch>
                  </pic:blipFill>
                  <pic:spPr>
                    <a:xfrm>
                      <a:off x="0" y="0"/>
                      <a:ext cx="419100" cy="238125"/>
                    </a:xfrm>
                    <a:prstGeom prst="rect">
                      <a:avLst/>
                    </a:prstGeom>
                  </pic:spPr>
                </pic:pic>
              </a:graphicData>
            </a:graphic>
          </wp:inline>
        </w:drawing>
      </w:r>
      <w:r>
        <w:rPr>
          <w:rFonts w:ascii="SimSun" w:eastAsia="SimSun" w:hAnsi="SimSun" w:cs="SimSun"/>
          <w:sz w:val="21"/>
          <w:szCs w:val="21"/>
        </w:rPr>
        <w:t>。下列说法正确的是</w:t>
      </w:r>
    </w:p>
    <w:p>
      <w:pPr>
        <w:widowControl w:val="0"/>
        <w:spacing w:before="0" w:after="0" w:line="360" w:lineRule="auto"/>
        <w:rPr>
          <w:sz w:val="21"/>
          <w:szCs w:val="21"/>
        </w:rPr>
      </w:pPr>
      <w:r>
        <w:rPr>
          <w:strike w:val="0"/>
          <w:sz w:val="21"/>
          <w:szCs w:val="21"/>
          <w:u w:val="none"/>
        </w:rPr>
        <w:drawing>
          <wp:inline>
            <wp:extent cx="2009775" cy="1895475"/>
            <wp:docPr id="1006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5" name=""/>
                    <pic:cNvPicPr>
                      <a:picLocks noChangeAspect="1"/>
                    </pic:cNvPicPr>
                  </pic:nvPicPr>
                  <pic:blipFill>
                    <a:blip xmlns:r="http://schemas.openxmlformats.org/officeDocument/2006/relationships" r:embed="rId197"/>
                    <a:stretch>
                      <a:fillRect/>
                    </a:stretch>
                  </pic:blipFill>
                  <pic:spPr>
                    <a:xfrm>
                      <a:off x="0" y="0"/>
                      <a:ext cx="2009775" cy="1895475"/>
                    </a:xfrm>
                    <a:prstGeom prst="rect">
                      <a:avLst/>
                    </a:prstGeom>
                  </pic:spPr>
                </pic:pic>
              </a:graphicData>
            </a:graphic>
          </wp:inline>
        </w:drawing>
      </w:r>
    </w:p>
    <w:p>
      <w:pPr>
        <w:widowControl w:val="0"/>
        <w:spacing w:before="0" w:after="0" w:line="360" w:lineRule="auto"/>
        <w:rPr>
          <w:sz w:val="21"/>
          <w:szCs w:val="21"/>
        </w:rPr>
      </w:pPr>
      <w:r>
        <w:rPr>
          <w:sz w:val="21"/>
          <w:szCs w:val="21"/>
        </w:rPr>
        <w:t xml:space="preserve">A. </w:t>
      </w:r>
      <w:r>
        <w:rPr>
          <w:strike w:val="0"/>
          <w:sz w:val="21"/>
          <w:szCs w:val="21"/>
          <w:u w:val="none"/>
        </w:rPr>
        <w:drawing>
          <wp:inline>
            <wp:extent cx="180975" cy="238125"/>
            <wp:docPr id="1006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7" name=""/>
                    <pic:cNvPicPr>
                      <a:picLocks noChangeAspect="1"/>
                    </pic:cNvPicPr>
                  </pic:nvPicPr>
                  <pic:blipFill>
                    <a:blip xmlns:r="http://schemas.openxmlformats.org/officeDocument/2006/relationships" r:embed="rId198"/>
                    <a:stretch>
                      <a:fillRect/>
                    </a:stretch>
                  </pic:blipFill>
                  <pic:spPr>
                    <a:xfrm>
                      <a:off x="0" y="0"/>
                      <a:ext cx="180975" cy="238125"/>
                    </a:xfrm>
                    <a:prstGeom prst="rect">
                      <a:avLst/>
                    </a:prstGeom>
                  </pic:spPr>
                </pic:pic>
              </a:graphicData>
            </a:graphic>
          </wp:inline>
        </w:drawing>
      </w:r>
      <w:r>
        <w:rPr>
          <w:rFonts w:ascii="SimSun" w:eastAsia="SimSun" w:hAnsi="SimSun" w:cs="SimSun"/>
          <w:sz w:val="21"/>
          <w:szCs w:val="21"/>
        </w:rPr>
        <w:t>表示</w:t>
      </w:r>
      <w:r>
        <w:rPr>
          <w:strike w:val="0"/>
          <w:sz w:val="21"/>
          <w:szCs w:val="21"/>
          <w:u w:val="none"/>
        </w:rPr>
        <w:drawing>
          <wp:inline>
            <wp:extent cx="533400" cy="200025"/>
            <wp:docPr id="1006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9" name=""/>
                    <pic:cNvPicPr>
                      <a:picLocks noChangeAspect="1"/>
                    </pic:cNvPicPr>
                  </pic:nvPicPr>
                  <pic:blipFill>
                    <a:blip xmlns:r="http://schemas.openxmlformats.org/officeDocument/2006/relationships" r:embed="rId199"/>
                    <a:stretch>
                      <a:fillRect/>
                    </a:stretch>
                  </pic:blipFill>
                  <pic:spPr>
                    <a:xfrm>
                      <a:off x="0" y="0"/>
                      <a:ext cx="533400" cy="200025"/>
                    </a:xfrm>
                    <a:prstGeom prst="rect">
                      <a:avLst/>
                    </a:prstGeom>
                  </pic:spPr>
                </pic:pic>
              </a:graphicData>
            </a:graphic>
          </wp:inline>
        </w:drawing>
      </w:r>
      <w:r>
        <w:rPr>
          <w:rFonts w:ascii="SimSun" w:eastAsia="SimSun" w:hAnsi="SimSun" w:cs="SimSun"/>
          <w:sz w:val="21"/>
          <w:szCs w:val="21"/>
        </w:rPr>
        <w:t>的沉淀溶解平衡曲线</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常温下，</w:t>
      </w:r>
      <w:r>
        <w:rPr>
          <w:sz w:val="21"/>
          <w:szCs w:val="21"/>
        </w:rPr>
        <w:t>a</w:t>
      </w:r>
      <w:r>
        <w:rPr>
          <w:rFonts w:ascii="SimSun" w:eastAsia="SimSun" w:hAnsi="SimSun" w:cs="SimSun"/>
          <w:sz w:val="21"/>
          <w:szCs w:val="21"/>
        </w:rPr>
        <w:t>点是</w:t>
      </w:r>
      <w:r>
        <w:rPr>
          <w:strike w:val="0"/>
          <w:sz w:val="21"/>
          <w:szCs w:val="21"/>
          <w:u w:val="none"/>
        </w:rPr>
        <w:drawing>
          <wp:inline>
            <wp:extent cx="609600" cy="228600"/>
            <wp:docPr id="1006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1"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rFonts w:ascii="SimSun" w:eastAsia="SimSun" w:hAnsi="SimSun" w:cs="SimSun"/>
          <w:sz w:val="21"/>
          <w:szCs w:val="21"/>
        </w:rPr>
        <w:t>的饱和溶液</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常温下，</w:t>
      </w:r>
      <w:r>
        <w:rPr>
          <w:strike w:val="0"/>
          <w:sz w:val="21"/>
          <w:szCs w:val="21"/>
          <w:u w:val="none"/>
        </w:rPr>
        <w:drawing>
          <wp:inline>
            <wp:extent cx="1162050" cy="266700"/>
            <wp:docPr id="1006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3" name=""/>
                    <pic:cNvPicPr>
                      <a:picLocks noChangeAspect="1"/>
                    </pic:cNvPicPr>
                  </pic:nvPicPr>
                  <pic:blipFill>
                    <a:blip xmlns:r="http://schemas.openxmlformats.org/officeDocument/2006/relationships" r:embed="rId201"/>
                    <a:stretch>
                      <a:fillRect/>
                    </a:stretch>
                  </pic:blipFill>
                  <pic:spPr>
                    <a:xfrm>
                      <a:off x="0" y="0"/>
                      <a:ext cx="1162050" cy="266700"/>
                    </a:xfrm>
                    <a:prstGeom prst="rect">
                      <a:avLst/>
                    </a:prstGeom>
                  </pic:spPr>
                </pic:pic>
              </a:graphicData>
            </a:graphic>
          </wp:inline>
        </w:drawing>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常温下，</w:t>
      </w:r>
      <w:r>
        <w:rPr>
          <w:strike w:val="0"/>
          <w:sz w:val="21"/>
          <w:szCs w:val="21"/>
          <w:u w:val="none"/>
        </w:rPr>
        <w:drawing>
          <wp:inline>
            <wp:extent cx="3190875" cy="247650"/>
            <wp:docPr id="1006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5" name=""/>
                    <pic:cNvPicPr>
                      <a:picLocks noChangeAspect="1"/>
                    </pic:cNvPicPr>
                  </pic:nvPicPr>
                  <pic:blipFill>
                    <a:blip xmlns:r="http://schemas.openxmlformats.org/officeDocument/2006/relationships" r:embed="rId202"/>
                    <a:stretch>
                      <a:fillRect/>
                    </a:stretch>
                  </pic:blipFill>
                  <pic:spPr>
                    <a:xfrm>
                      <a:off x="0" y="0"/>
                      <a:ext cx="3190875" cy="247650"/>
                    </a:xfrm>
                    <a:prstGeom prst="rect">
                      <a:avLst/>
                    </a:prstGeom>
                  </pic:spPr>
                </pic:pic>
              </a:graphicData>
            </a:graphic>
          </wp:inline>
        </w:drawing>
      </w:r>
      <w:r>
        <w:rPr>
          <w:rFonts w:ascii="SimSun" w:eastAsia="SimSun" w:hAnsi="SimSun" w:cs="SimSun"/>
          <w:sz w:val="21"/>
          <w:szCs w:val="21"/>
        </w:rPr>
        <w:t>的平衡常数为</w:t>
      </w:r>
      <w:r>
        <w:rPr>
          <w:strike w:val="0"/>
          <w:sz w:val="21"/>
          <w:szCs w:val="21"/>
          <w:u w:val="none"/>
        </w:rPr>
        <w:drawing>
          <wp:inline>
            <wp:extent cx="381000" cy="209550"/>
            <wp:docPr id="1006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7" name=""/>
                    <pic:cNvPicPr>
                      <a:picLocks noChangeAspect="1"/>
                    </pic:cNvPicPr>
                  </pic:nvPicPr>
                  <pic:blipFill>
                    <a:blip xmlns:r="http://schemas.openxmlformats.org/officeDocument/2006/relationships" r:embed="rId203"/>
                    <a:stretch>
                      <a:fillRect/>
                    </a:stretch>
                  </pic:blipFill>
                  <pic:spPr>
                    <a:xfrm>
                      <a:off x="0" y="0"/>
                      <a:ext cx="381000" cy="2095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【分析】温度不变时，溶度积为常数，</w:t>
      </w:r>
      <w:r>
        <w:rPr>
          <w:sz w:val="21"/>
          <w:szCs w:val="21"/>
        </w:rPr>
        <w:t>K</w:t>
      </w:r>
      <w:r>
        <w:rPr>
          <w:sz w:val="14"/>
          <w:szCs w:val="14"/>
        </w:rPr>
        <w:t>sp</w:t>
      </w:r>
      <w:r>
        <w:rPr>
          <w:sz w:val="21"/>
          <w:szCs w:val="21"/>
        </w:rPr>
        <w:t>(AgSCN)= c(SCN</w:t>
      </w:r>
      <w:r>
        <w:rPr>
          <w:sz w:val="14"/>
          <w:szCs w:val="14"/>
        </w:rPr>
        <w:t>-</w:t>
      </w:r>
      <w:r>
        <w:rPr>
          <w:sz w:val="21"/>
          <w:szCs w:val="21"/>
        </w:rPr>
        <w:t>)∙c(Ag</w:t>
      </w:r>
      <w:r>
        <w:rPr>
          <w:sz w:val="14"/>
          <w:szCs w:val="14"/>
        </w:rPr>
        <w:t>+</w:t>
      </w:r>
      <w:r>
        <w:rPr>
          <w:sz w:val="21"/>
          <w:szCs w:val="21"/>
        </w:rPr>
        <w:t>)</w:t>
      </w:r>
      <w:r>
        <w:rPr>
          <w:rFonts w:ascii="SimSun" w:eastAsia="SimSun" w:hAnsi="SimSun" w:cs="SimSun"/>
          <w:sz w:val="21"/>
          <w:szCs w:val="21"/>
        </w:rPr>
        <w:t>，</w:t>
      </w:r>
      <w:r>
        <w:rPr>
          <w:sz w:val="21"/>
          <w:szCs w:val="21"/>
        </w:rPr>
        <w:t>c(Ag</w:t>
      </w:r>
      <w:r>
        <w:rPr>
          <w:sz w:val="14"/>
          <w:szCs w:val="14"/>
        </w:rPr>
        <w:t>+</w:t>
      </w:r>
      <w:r>
        <w:rPr>
          <w:sz w:val="21"/>
          <w:szCs w:val="21"/>
        </w:rPr>
        <w:t>)</w:t>
      </w:r>
      <w:r>
        <w:rPr>
          <w:rFonts w:ascii="SimSun" w:eastAsia="SimSun" w:hAnsi="SimSun" w:cs="SimSun"/>
          <w:sz w:val="21"/>
          <w:szCs w:val="21"/>
        </w:rPr>
        <w:t>增大，则</w:t>
      </w:r>
      <w:r>
        <w:rPr>
          <w:sz w:val="21"/>
          <w:szCs w:val="21"/>
        </w:rPr>
        <w:t>c(SCN</w:t>
      </w:r>
      <w:r>
        <w:rPr>
          <w:sz w:val="14"/>
          <w:szCs w:val="14"/>
        </w:rPr>
        <w:t>-</w:t>
      </w:r>
      <w:r>
        <w:rPr>
          <w:sz w:val="21"/>
          <w:szCs w:val="21"/>
        </w:rPr>
        <w:t>)</w:t>
      </w:r>
      <w:r>
        <w:rPr>
          <w:rFonts w:ascii="SimSun" w:eastAsia="SimSun" w:hAnsi="SimSun" w:cs="SimSun"/>
          <w:sz w:val="21"/>
          <w:szCs w:val="21"/>
        </w:rPr>
        <w:t>减小，二者浓度变化倍数相同；</w:t>
      </w:r>
      <w:r>
        <w:rPr>
          <w:strike w:val="0"/>
          <w:sz w:val="21"/>
          <w:szCs w:val="21"/>
          <w:u w:val="none"/>
        </w:rPr>
        <w:drawing>
          <wp:inline>
            <wp:extent cx="2114550" cy="257175"/>
            <wp:docPr id="1006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29" name=""/>
                    <pic:cNvPicPr>
                      <a:picLocks noChangeAspect="1"/>
                    </pic:cNvPicPr>
                  </pic:nvPicPr>
                  <pic:blipFill>
                    <a:blip xmlns:r="http://schemas.openxmlformats.org/officeDocument/2006/relationships" r:embed="rId204"/>
                    <a:stretch>
                      <a:fillRect/>
                    </a:stretch>
                  </pic:blipFill>
                  <pic:spPr>
                    <a:xfrm>
                      <a:off x="0" y="0"/>
                      <a:ext cx="2114550" cy="257175"/>
                    </a:xfrm>
                    <a:prstGeom prst="rect">
                      <a:avLst/>
                    </a:prstGeom>
                  </pic:spPr>
                </pic:pic>
              </a:graphicData>
            </a:graphic>
          </wp:inline>
        </w:drawing>
      </w:r>
      <w:r>
        <w:rPr>
          <w:rFonts w:ascii="SimSun" w:eastAsia="SimSun" w:hAnsi="SimSun" w:cs="SimSun"/>
          <w:sz w:val="21"/>
          <w:szCs w:val="21"/>
        </w:rPr>
        <w:t>，</w:t>
      </w:r>
      <w:r>
        <w:rPr>
          <w:sz w:val="21"/>
          <w:szCs w:val="21"/>
        </w:rPr>
        <w:t>c(Ag</w:t>
      </w:r>
      <w:r>
        <w:rPr>
          <w:sz w:val="14"/>
          <w:szCs w:val="14"/>
        </w:rPr>
        <w:t>+</w:t>
      </w:r>
      <w:r>
        <w:rPr>
          <w:sz w:val="21"/>
          <w:szCs w:val="21"/>
        </w:rPr>
        <w:t>)</w:t>
      </w:r>
      <w:r>
        <w:rPr>
          <w:rFonts w:ascii="SimSun" w:eastAsia="SimSun" w:hAnsi="SimSun" w:cs="SimSun"/>
          <w:sz w:val="21"/>
          <w:szCs w:val="21"/>
        </w:rPr>
        <w:t>增大，则</w:t>
      </w:r>
      <w:r>
        <w:rPr>
          <w:strike w:val="0"/>
          <w:sz w:val="21"/>
          <w:szCs w:val="21"/>
          <w:u w:val="none"/>
        </w:rPr>
        <w:drawing>
          <wp:inline>
            <wp:extent cx="581025" cy="247650"/>
            <wp:docPr id="1006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1" name=""/>
                    <pic:cNvPicPr>
                      <a:picLocks noChangeAspect="1"/>
                    </pic:cNvPicPr>
                  </pic:nvPicPr>
                  <pic:blipFill>
                    <a:blip xmlns:r="http://schemas.openxmlformats.org/officeDocument/2006/relationships" r:embed="rId205"/>
                    <a:stretch>
                      <a:fillRect/>
                    </a:stretch>
                  </pic:blipFill>
                  <pic:spPr>
                    <a:xfrm>
                      <a:off x="0" y="0"/>
                      <a:ext cx="581025" cy="247650"/>
                    </a:xfrm>
                    <a:prstGeom prst="rect">
                      <a:avLst/>
                    </a:prstGeom>
                  </pic:spPr>
                </pic:pic>
              </a:graphicData>
            </a:graphic>
          </wp:inline>
        </w:drawing>
      </w:r>
      <w:r>
        <w:rPr>
          <w:rFonts w:ascii="SimSun" w:eastAsia="SimSun" w:hAnsi="SimSun" w:cs="SimSun"/>
          <w:sz w:val="21"/>
          <w:szCs w:val="21"/>
        </w:rPr>
        <w:t>减小，但二者浓度的变化倍数不同，结合曲线分析，当</w:t>
      </w:r>
      <w:r>
        <w:rPr>
          <w:sz w:val="21"/>
          <w:szCs w:val="21"/>
        </w:rPr>
        <w:t>c(Ag</w:t>
      </w:r>
      <w:r>
        <w:rPr>
          <w:sz w:val="14"/>
          <w:szCs w:val="14"/>
        </w:rPr>
        <w:t>+</w:t>
      </w:r>
      <w:r>
        <w:rPr>
          <w:sz w:val="21"/>
          <w:szCs w:val="21"/>
        </w:rPr>
        <w:t>)</w:t>
      </w:r>
      <w:r>
        <w:rPr>
          <w:rFonts w:ascii="SimSun" w:eastAsia="SimSun" w:hAnsi="SimSun" w:cs="SimSun"/>
          <w:sz w:val="21"/>
          <w:szCs w:val="21"/>
        </w:rPr>
        <w:t>由</w:t>
      </w:r>
      <w:r>
        <w:rPr>
          <w:sz w:val="21"/>
          <w:szCs w:val="21"/>
        </w:rPr>
        <w:t>10</w:t>
      </w:r>
      <w:r>
        <w:rPr>
          <w:sz w:val="14"/>
          <w:szCs w:val="14"/>
        </w:rPr>
        <w:t>-6</w:t>
      </w:r>
      <w:r>
        <w:rPr>
          <w:sz w:val="21"/>
          <w:szCs w:val="21"/>
        </w:rPr>
        <w:t>mol/L</w:t>
      </w:r>
      <w:r>
        <w:rPr>
          <w:rFonts w:ascii="SimSun" w:eastAsia="SimSun" w:hAnsi="SimSun" w:cs="SimSun"/>
          <w:sz w:val="21"/>
          <w:szCs w:val="21"/>
        </w:rPr>
        <w:t>增大</w:t>
      </w:r>
      <w:r>
        <w:rPr>
          <w:sz w:val="21"/>
          <w:szCs w:val="21"/>
        </w:rPr>
        <w:t>10</w:t>
      </w:r>
      <w:r>
        <w:rPr>
          <w:sz w:val="14"/>
          <w:szCs w:val="14"/>
        </w:rPr>
        <w:t>-2</w:t>
      </w:r>
      <w:r>
        <w:rPr>
          <w:sz w:val="21"/>
          <w:szCs w:val="21"/>
        </w:rPr>
        <w:t>mol/L</w:t>
      </w:r>
      <w:r>
        <w:rPr>
          <w:rFonts w:ascii="SimSun" w:eastAsia="SimSun" w:hAnsi="SimSun" w:cs="SimSun"/>
          <w:sz w:val="21"/>
          <w:szCs w:val="21"/>
        </w:rPr>
        <w:t>，</w:t>
      </w:r>
      <w:r>
        <w:rPr>
          <w:sz w:val="21"/>
          <w:szCs w:val="21"/>
        </w:rPr>
        <w:t>c(X</w:t>
      </w:r>
      <w:r>
        <w:rPr>
          <w:sz w:val="14"/>
          <w:szCs w:val="14"/>
        </w:rPr>
        <w:t>n-</w:t>
      </w:r>
      <w:r>
        <w:rPr>
          <w:sz w:val="21"/>
          <w:szCs w:val="21"/>
        </w:rPr>
        <w:t>)</w:t>
      </w:r>
      <w:r>
        <w:rPr>
          <w:rFonts w:ascii="SimSun" w:eastAsia="SimSun" w:hAnsi="SimSun" w:cs="SimSun"/>
          <w:sz w:val="21"/>
          <w:szCs w:val="21"/>
        </w:rPr>
        <w:t>由</w:t>
      </w:r>
      <w:r>
        <w:rPr>
          <w:sz w:val="21"/>
          <w:szCs w:val="21"/>
        </w:rPr>
        <w:t>10</w:t>
      </w:r>
      <w:r>
        <w:rPr>
          <w:sz w:val="14"/>
          <w:szCs w:val="14"/>
        </w:rPr>
        <w:t>-6</w:t>
      </w:r>
      <w:r>
        <w:rPr>
          <w:sz w:val="21"/>
          <w:szCs w:val="21"/>
        </w:rPr>
        <w:t>mol/L</w:t>
      </w:r>
      <w:r>
        <w:rPr>
          <w:rFonts w:ascii="SimSun" w:eastAsia="SimSun" w:hAnsi="SimSun" w:cs="SimSun"/>
          <w:sz w:val="21"/>
          <w:szCs w:val="21"/>
        </w:rPr>
        <w:t>减小到</w:t>
      </w:r>
      <w:r>
        <w:rPr>
          <w:sz w:val="21"/>
          <w:szCs w:val="21"/>
        </w:rPr>
        <w:t>10</w:t>
      </w:r>
      <w:r>
        <w:rPr>
          <w:sz w:val="14"/>
          <w:szCs w:val="14"/>
        </w:rPr>
        <w:t>-10</w:t>
      </w:r>
      <w:r>
        <w:rPr>
          <w:sz w:val="21"/>
          <w:szCs w:val="21"/>
        </w:rPr>
        <w:t>mol/L</w:t>
      </w:r>
      <w:r>
        <w:rPr>
          <w:rFonts w:ascii="SimSun" w:eastAsia="SimSun" w:hAnsi="SimSun" w:cs="SimSun"/>
          <w:sz w:val="21"/>
          <w:szCs w:val="21"/>
        </w:rPr>
        <w:t>，由此可知二者变化倍数相同，则可以断定曲线</w:t>
      </w:r>
      <w:r>
        <w:rPr>
          <w:sz w:val="21"/>
          <w:szCs w:val="21"/>
        </w:rPr>
        <w:t>L</w:t>
      </w:r>
      <w:r>
        <w:rPr>
          <w:sz w:val="14"/>
          <w:szCs w:val="14"/>
        </w:rPr>
        <w:t>2</w:t>
      </w:r>
      <w:r>
        <w:rPr>
          <w:rFonts w:ascii="SimSun" w:eastAsia="SimSun" w:hAnsi="SimSun" w:cs="SimSun"/>
          <w:sz w:val="21"/>
          <w:szCs w:val="21"/>
        </w:rPr>
        <w:t>为</w:t>
      </w:r>
      <w:r>
        <w:rPr>
          <w:sz w:val="21"/>
          <w:szCs w:val="21"/>
        </w:rPr>
        <w:t>AgSCN</w:t>
      </w:r>
      <w:r>
        <w:rPr>
          <w:rFonts w:ascii="SimSun" w:eastAsia="SimSun" w:hAnsi="SimSun" w:cs="SimSun"/>
          <w:sz w:val="21"/>
          <w:szCs w:val="21"/>
        </w:rPr>
        <w:t>的溶解平衡曲线，曲线</w:t>
      </w:r>
      <w:r>
        <w:rPr>
          <w:sz w:val="21"/>
          <w:szCs w:val="21"/>
        </w:rPr>
        <w:t>L</w:t>
      </w:r>
      <w:r>
        <w:rPr>
          <w:sz w:val="14"/>
          <w:szCs w:val="14"/>
        </w:rPr>
        <w:t>1</w:t>
      </w:r>
      <w:r>
        <w:rPr>
          <w:rFonts w:ascii="SimSun" w:eastAsia="SimSun" w:hAnsi="SimSun" w:cs="SimSun"/>
          <w:sz w:val="21"/>
          <w:szCs w:val="21"/>
        </w:rPr>
        <w:t>为</w:t>
      </w:r>
      <w:r>
        <w:rPr>
          <w:strike w:val="0"/>
          <w:sz w:val="21"/>
          <w:szCs w:val="21"/>
          <w:u w:val="none"/>
        </w:rPr>
        <w:drawing>
          <wp:inline>
            <wp:extent cx="609600" cy="228600"/>
            <wp:docPr id="1006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3"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rFonts w:ascii="SimSun" w:eastAsia="SimSun" w:hAnsi="SimSun" w:cs="SimSun"/>
          <w:sz w:val="21"/>
          <w:szCs w:val="21"/>
        </w:rPr>
        <w:t>的溶解平衡曲线。</w:t>
      </w:r>
    </w:p>
    <w:p>
      <w:pPr>
        <w:widowControl w:val="0"/>
        <w:spacing w:before="0" w:after="0" w:line="360" w:lineRule="auto"/>
        <w:jc w:val="both"/>
        <w:rPr>
          <w:sz w:val="21"/>
          <w:szCs w:val="21"/>
        </w:rPr>
      </w:pPr>
      <w:r>
        <w:rPr>
          <w:rFonts w:ascii="SimSun" w:eastAsia="SimSun" w:hAnsi="SimSun" w:cs="SimSun"/>
          <w:sz w:val="21"/>
          <w:szCs w:val="21"/>
        </w:rPr>
        <w:t>【详解】</w:t>
      </w:r>
      <w:r>
        <w:rPr>
          <w:sz w:val="21"/>
          <w:szCs w:val="21"/>
        </w:rPr>
        <w:t>A</w:t>
      </w:r>
      <w:r>
        <w:rPr>
          <w:rFonts w:ascii="SimSun" w:eastAsia="SimSun" w:hAnsi="SimSun" w:cs="SimSun"/>
          <w:sz w:val="21"/>
          <w:szCs w:val="21"/>
        </w:rPr>
        <w:t>．根据分析，曲线</w:t>
      </w:r>
      <w:r>
        <w:rPr>
          <w:sz w:val="21"/>
          <w:szCs w:val="21"/>
        </w:rPr>
        <w:t>L</w:t>
      </w:r>
      <w:r>
        <w:rPr>
          <w:sz w:val="14"/>
          <w:szCs w:val="14"/>
        </w:rPr>
        <w:t>2</w:t>
      </w:r>
      <w:r>
        <w:rPr>
          <w:rFonts w:ascii="SimSun" w:eastAsia="SimSun" w:hAnsi="SimSun" w:cs="SimSun"/>
          <w:sz w:val="21"/>
          <w:szCs w:val="21"/>
        </w:rPr>
        <w:t>为</w:t>
      </w:r>
      <w:r>
        <w:rPr>
          <w:sz w:val="21"/>
          <w:szCs w:val="21"/>
        </w:rPr>
        <w:t>AgSCN</w:t>
      </w:r>
      <w:r>
        <w:rPr>
          <w:rFonts w:ascii="SimSun" w:eastAsia="SimSun" w:hAnsi="SimSun" w:cs="SimSun"/>
          <w:sz w:val="21"/>
          <w:szCs w:val="21"/>
        </w:rPr>
        <w:t>的溶解平衡曲线，</w:t>
      </w:r>
      <w:r>
        <w:rPr>
          <w:sz w:val="21"/>
          <w:szCs w:val="21"/>
        </w:rPr>
        <w:t>A</w:t>
      </w:r>
      <w:r>
        <w:rPr>
          <w:rFonts w:ascii="SimSun" w:eastAsia="SimSun" w:hAnsi="SimSun" w:cs="SimSun"/>
          <w:sz w:val="21"/>
          <w:szCs w:val="21"/>
        </w:rPr>
        <w:t>错误；</w:t>
      </w:r>
    </w:p>
    <w:p>
      <w:pPr>
        <w:widowControl w:val="0"/>
        <w:spacing w:before="0" w:after="0" w:line="360" w:lineRule="auto"/>
        <w:rPr>
          <w:sz w:val="21"/>
          <w:szCs w:val="21"/>
        </w:rPr>
      </w:pPr>
      <w:r>
        <w:rPr>
          <w:sz w:val="21"/>
          <w:szCs w:val="21"/>
        </w:rPr>
        <w:t>B</w:t>
      </w:r>
      <w:r>
        <w:rPr>
          <w:rFonts w:ascii="SimSun" w:eastAsia="SimSun" w:hAnsi="SimSun" w:cs="SimSun"/>
          <w:sz w:val="21"/>
          <w:szCs w:val="21"/>
        </w:rPr>
        <w:t>．根据分析，曲线</w:t>
      </w:r>
      <w:r>
        <w:rPr>
          <w:sz w:val="21"/>
          <w:szCs w:val="21"/>
        </w:rPr>
        <w:t>L</w:t>
      </w:r>
      <w:r>
        <w:rPr>
          <w:sz w:val="14"/>
          <w:szCs w:val="14"/>
        </w:rPr>
        <w:t>1</w:t>
      </w:r>
      <w:r>
        <w:rPr>
          <w:rFonts w:ascii="SimSun" w:eastAsia="SimSun" w:hAnsi="SimSun" w:cs="SimSun"/>
          <w:sz w:val="21"/>
          <w:szCs w:val="21"/>
        </w:rPr>
        <w:t>为</w:t>
      </w:r>
      <w:r>
        <w:rPr>
          <w:strike w:val="0"/>
          <w:sz w:val="21"/>
          <w:szCs w:val="21"/>
          <w:u w:val="none"/>
        </w:rPr>
        <w:drawing>
          <wp:inline>
            <wp:extent cx="609600" cy="228600"/>
            <wp:docPr id="1006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5"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rFonts w:ascii="SimSun" w:eastAsia="SimSun" w:hAnsi="SimSun" w:cs="SimSun"/>
          <w:sz w:val="21"/>
          <w:szCs w:val="21"/>
        </w:rPr>
        <w:t>的溶解平衡曲线，</w:t>
      </w:r>
      <w:r>
        <w:rPr>
          <w:sz w:val="21"/>
          <w:szCs w:val="21"/>
        </w:rPr>
        <w:t>a</w:t>
      </w:r>
      <w:r>
        <w:rPr>
          <w:rFonts w:ascii="SimSun" w:eastAsia="SimSun" w:hAnsi="SimSun" w:cs="SimSun"/>
          <w:sz w:val="21"/>
          <w:szCs w:val="21"/>
        </w:rPr>
        <w:t>点的</w:t>
      </w:r>
      <w:r>
        <w:rPr>
          <w:sz w:val="21"/>
          <w:szCs w:val="21"/>
        </w:rPr>
        <w:t>c(Ag</w:t>
      </w:r>
      <w:r>
        <w:rPr>
          <w:sz w:val="14"/>
          <w:szCs w:val="14"/>
        </w:rPr>
        <w:t>+</w:t>
      </w:r>
      <w:r>
        <w:rPr>
          <w:sz w:val="21"/>
          <w:szCs w:val="21"/>
        </w:rPr>
        <w:t>)</w:t>
      </w:r>
      <w:r>
        <w:rPr>
          <w:rFonts w:ascii="SimSun" w:eastAsia="SimSun" w:hAnsi="SimSun" w:cs="SimSun"/>
          <w:sz w:val="21"/>
          <w:szCs w:val="21"/>
        </w:rPr>
        <w:t>小于溶解平衡时的</w:t>
      </w:r>
      <w:r>
        <w:rPr>
          <w:sz w:val="21"/>
          <w:szCs w:val="21"/>
        </w:rPr>
        <w:t>c(Ag</w:t>
      </w:r>
      <w:r>
        <w:rPr>
          <w:sz w:val="14"/>
          <w:szCs w:val="14"/>
        </w:rPr>
        <w:t>+</w:t>
      </w:r>
      <w:r>
        <w:rPr>
          <w:sz w:val="21"/>
          <w:szCs w:val="21"/>
        </w:rPr>
        <w:t>)</w:t>
      </w:r>
      <w:r>
        <w:rPr>
          <w:rFonts w:ascii="SimSun" w:eastAsia="SimSun" w:hAnsi="SimSun" w:cs="SimSun"/>
          <w:sz w:val="21"/>
          <w:szCs w:val="21"/>
        </w:rPr>
        <w:t>，则</w:t>
      </w:r>
      <w:r>
        <w:rPr>
          <w:sz w:val="21"/>
          <w:szCs w:val="21"/>
        </w:rPr>
        <w:t>a</w:t>
      </w:r>
      <w:r>
        <w:rPr>
          <w:rFonts w:ascii="SimSun" w:eastAsia="SimSun" w:hAnsi="SimSun" w:cs="SimSun"/>
          <w:sz w:val="21"/>
          <w:szCs w:val="21"/>
        </w:rPr>
        <w:t>点的浓度积</w:t>
      </w:r>
      <w:r>
        <w:rPr>
          <w:sz w:val="21"/>
          <w:szCs w:val="21"/>
        </w:rPr>
        <w:t>Q</w:t>
      </w:r>
      <w:r>
        <w:rPr>
          <w:sz w:val="14"/>
          <w:szCs w:val="14"/>
        </w:rPr>
        <w:t>c</w:t>
      </w:r>
      <w:r>
        <w:rPr>
          <w:sz w:val="21"/>
          <w:szCs w:val="21"/>
        </w:rPr>
        <w:t>(</w:t>
      </w:r>
      <w:r>
        <w:rPr>
          <w:strike w:val="0"/>
          <w:sz w:val="21"/>
          <w:szCs w:val="21"/>
          <w:u w:val="none"/>
        </w:rPr>
        <w:drawing>
          <wp:inline>
            <wp:extent cx="609600" cy="228600"/>
            <wp:docPr id="1006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7"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sz w:val="21"/>
          <w:szCs w:val="21"/>
        </w:rPr>
        <w:t>)</w:t>
      </w:r>
      <w:r>
        <w:rPr>
          <w:rFonts w:ascii="SimSun" w:eastAsia="SimSun" w:hAnsi="SimSun" w:cs="SimSun"/>
          <w:sz w:val="21"/>
          <w:szCs w:val="21"/>
        </w:rPr>
        <w:t>＜</w:t>
      </w:r>
      <w:r>
        <w:rPr>
          <w:sz w:val="21"/>
          <w:szCs w:val="21"/>
        </w:rPr>
        <w:t>K</w:t>
      </w:r>
      <w:r>
        <w:rPr>
          <w:sz w:val="14"/>
          <w:szCs w:val="14"/>
        </w:rPr>
        <w:t>sp</w:t>
      </w:r>
      <w:r>
        <w:rPr>
          <w:sz w:val="21"/>
          <w:szCs w:val="21"/>
        </w:rPr>
        <w:t>(</w:t>
      </w:r>
      <w:r>
        <w:rPr>
          <w:strike w:val="0"/>
          <w:sz w:val="21"/>
          <w:szCs w:val="21"/>
          <w:u w:val="none"/>
        </w:rPr>
        <w:drawing>
          <wp:inline>
            <wp:extent cx="609600" cy="228600"/>
            <wp:docPr id="1006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39"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sz w:val="21"/>
          <w:szCs w:val="21"/>
        </w:rPr>
        <w:t>)</w:t>
      </w:r>
      <w:r>
        <w:rPr>
          <w:rFonts w:ascii="SimSun" w:eastAsia="SimSun" w:hAnsi="SimSun" w:cs="SimSun"/>
          <w:sz w:val="21"/>
          <w:szCs w:val="21"/>
        </w:rPr>
        <w:t>，故</w:t>
      </w:r>
      <w:r>
        <w:rPr>
          <w:sz w:val="21"/>
          <w:szCs w:val="21"/>
        </w:rPr>
        <w:t>a</w:t>
      </w:r>
      <w:r>
        <w:rPr>
          <w:rFonts w:ascii="SimSun" w:eastAsia="SimSun" w:hAnsi="SimSun" w:cs="SimSun"/>
          <w:sz w:val="21"/>
          <w:szCs w:val="21"/>
        </w:rPr>
        <w:t>点为</w:t>
      </w:r>
      <w:r>
        <w:rPr>
          <w:strike w:val="0"/>
          <w:sz w:val="21"/>
          <w:szCs w:val="21"/>
          <w:u w:val="none"/>
        </w:rPr>
        <w:drawing>
          <wp:inline>
            <wp:extent cx="609600" cy="228600"/>
            <wp:docPr id="1006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1"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rFonts w:ascii="SimSun" w:eastAsia="SimSun" w:hAnsi="SimSun" w:cs="SimSun"/>
          <w:sz w:val="21"/>
          <w:szCs w:val="21"/>
        </w:rPr>
        <w:t>的不饱和溶液，</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．常温下，</w:t>
      </w:r>
      <w:r>
        <w:rPr>
          <w:sz w:val="21"/>
          <w:szCs w:val="21"/>
        </w:rPr>
        <w:t>K</w:t>
      </w:r>
      <w:r>
        <w:rPr>
          <w:sz w:val="14"/>
          <w:szCs w:val="14"/>
        </w:rPr>
        <w:t>sp</w:t>
      </w:r>
      <w:r>
        <w:rPr>
          <w:sz w:val="21"/>
          <w:szCs w:val="21"/>
        </w:rPr>
        <w:t>(AgSCN)= c(SCN</w:t>
      </w:r>
      <w:r>
        <w:rPr>
          <w:sz w:val="14"/>
          <w:szCs w:val="14"/>
        </w:rPr>
        <w:t>-</w:t>
      </w:r>
      <w:r>
        <w:rPr>
          <w:sz w:val="21"/>
          <w:szCs w:val="21"/>
        </w:rPr>
        <w:t>)∙c(Ag</w:t>
      </w:r>
      <w:r>
        <w:rPr>
          <w:sz w:val="14"/>
          <w:szCs w:val="14"/>
        </w:rPr>
        <w:t>+</w:t>
      </w:r>
      <w:r>
        <w:rPr>
          <w:sz w:val="21"/>
          <w:szCs w:val="21"/>
        </w:rPr>
        <w:t>)=10</w:t>
      </w:r>
      <w:r>
        <w:rPr>
          <w:sz w:val="14"/>
          <w:szCs w:val="14"/>
        </w:rPr>
        <w:t>-6</w:t>
      </w:r>
      <w:r>
        <w:rPr>
          <w:sz w:val="21"/>
          <w:szCs w:val="21"/>
        </w:rPr>
        <w:t>×10</w:t>
      </w:r>
      <w:r>
        <w:rPr>
          <w:sz w:val="14"/>
          <w:szCs w:val="14"/>
        </w:rPr>
        <w:t>-6</w:t>
      </w:r>
      <w:r>
        <w:rPr>
          <w:sz w:val="21"/>
          <w:szCs w:val="21"/>
        </w:rPr>
        <w:t>=10</w:t>
      </w:r>
      <w:r>
        <w:rPr>
          <w:sz w:val="14"/>
          <w:szCs w:val="14"/>
        </w:rPr>
        <w:t>-12</w:t>
      </w:r>
      <w:r>
        <w:rPr>
          <w:rFonts w:ascii="SimSun" w:eastAsia="SimSun" w:hAnsi="SimSun" w:cs="SimSun"/>
          <w:sz w:val="21"/>
          <w:szCs w:val="21"/>
        </w:rPr>
        <w:t>，</w:t>
      </w:r>
      <w:r>
        <w:rPr>
          <w:sz w:val="21"/>
          <w:szCs w:val="21"/>
        </w:rPr>
        <w:t>C</w:t>
      </w:r>
      <w:r>
        <w:rPr>
          <w:rFonts w:ascii="SimSun" w:eastAsia="SimSun" w:hAnsi="SimSun" w:cs="SimSun"/>
          <w:sz w:val="21"/>
          <w:szCs w:val="21"/>
        </w:rPr>
        <w:t>错误；</w:t>
      </w:r>
    </w:p>
    <w:p>
      <w:pPr>
        <w:widowControl w:val="0"/>
        <w:spacing w:before="0" w:after="0" w:line="360" w:lineRule="auto"/>
        <w:rPr>
          <w:sz w:val="21"/>
          <w:szCs w:val="21"/>
        </w:rPr>
      </w:pPr>
      <w:r>
        <w:rPr>
          <w:sz w:val="21"/>
          <w:szCs w:val="21"/>
        </w:rPr>
        <w:t>D</w:t>
      </w:r>
      <w:r>
        <w:rPr>
          <w:rFonts w:ascii="SimSun" w:eastAsia="SimSun" w:hAnsi="SimSun" w:cs="SimSun"/>
          <w:sz w:val="21"/>
          <w:szCs w:val="21"/>
        </w:rPr>
        <w:t>．常温下，</w:t>
      </w:r>
      <w:r>
        <w:rPr>
          <w:sz w:val="21"/>
          <w:szCs w:val="21"/>
        </w:rPr>
        <w:t>K</w:t>
      </w:r>
      <w:r>
        <w:rPr>
          <w:sz w:val="14"/>
          <w:szCs w:val="14"/>
        </w:rPr>
        <w:t>sp</w:t>
      </w:r>
      <w:r>
        <w:rPr>
          <w:sz w:val="21"/>
          <w:szCs w:val="21"/>
        </w:rPr>
        <w:t>(</w:t>
      </w:r>
      <w:r>
        <w:rPr>
          <w:strike w:val="0"/>
          <w:sz w:val="21"/>
          <w:szCs w:val="21"/>
          <w:u w:val="none"/>
        </w:rPr>
        <w:drawing>
          <wp:inline>
            <wp:extent cx="609600" cy="228600"/>
            <wp:docPr id="1006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3" name=""/>
                    <pic:cNvPicPr>
                      <a:picLocks noChangeAspect="1"/>
                    </pic:cNvPicPr>
                  </pic:nvPicPr>
                  <pic:blipFill>
                    <a:blip xmlns:r="http://schemas.openxmlformats.org/officeDocument/2006/relationships" r:embed="rId200"/>
                    <a:stretch>
                      <a:fillRect/>
                    </a:stretch>
                  </pic:blipFill>
                  <pic:spPr>
                    <a:xfrm>
                      <a:off x="0" y="0"/>
                      <a:ext cx="609600" cy="228600"/>
                    </a:xfrm>
                    <a:prstGeom prst="rect">
                      <a:avLst/>
                    </a:prstGeom>
                  </pic:spPr>
                </pic:pic>
              </a:graphicData>
            </a:graphic>
          </wp:inline>
        </w:drawing>
      </w:r>
      <w:r>
        <w:rPr>
          <w:sz w:val="21"/>
          <w:szCs w:val="21"/>
        </w:rPr>
        <w:t>)=10</w:t>
      </w:r>
      <w:r>
        <w:rPr>
          <w:sz w:val="14"/>
          <w:szCs w:val="14"/>
        </w:rPr>
        <w:t>-3.92</w:t>
      </w:r>
      <w:r>
        <w:rPr>
          <w:sz w:val="21"/>
          <w:szCs w:val="21"/>
        </w:rPr>
        <w:t>×(10</w:t>
      </w:r>
      <w:r>
        <w:rPr>
          <w:sz w:val="14"/>
          <w:szCs w:val="14"/>
        </w:rPr>
        <w:t>-4</w:t>
      </w:r>
      <w:r>
        <w:rPr>
          <w:sz w:val="21"/>
          <w:szCs w:val="21"/>
        </w:rPr>
        <w:t>)</w:t>
      </w:r>
      <w:r>
        <w:rPr>
          <w:sz w:val="14"/>
          <w:szCs w:val="14"/>
        </w:rPr>
        <w:t>2</w:t>
      </w:r>
      <w:r>
        <w:rPr>
          <w:sz w:val="21"/>
          <w:szCs w:val="21"/>
        </w:rPr>
        <w:t>=10</w:t>
      </w:r>
      <w:r>
        <w:rPr>
          <w:sz w:val="14"/>
          <w:szCs w:val="14"/>
        </w:rPr>
        <w:t>-11.92</w:t>
      </w:r>
      <w:r>
        <w:rPr>
          <w:rFonts w:ascii="SimSun" w:eastAsia="SimSun" w:hAnsi="SimSun" w:cs="SimSun"/>
          <w:sz w:val="21"/>
          <w:szCs w:val="21"/>
        </w:rPr>
        <w:t>，</w:t>
      </w:r>
      <w:r>
        <w:rPr>
          <w:sz w:val="21"/>
          <w:szCs w:val="21"/>
        </w:rPr>
        <w:t>K</w:t>
      </w:r>
      <w:r>
        <w:rPr>
          <w:sz w:val="14"/>
          <w:szCs w:val="14"/>
        </w:rPr>
        <w:t>sp</w:t>
      </w:r>
      <w:r>
        <w:rPr>
          <w:sz w:val="21"/>
          <w:szCs w:val="21"/>
        </w:rPr>
        <w:t>(AgSCN)=10</w:t>
      </w:r>
      <w:r>
        <w:rPr>
          <w:sz w:val="14"/>
          <w:szCs w:val="14"/>
        </w:rPr>
        <w:t>-12</w:t>
      </w:r>
      <w:r>
        <w:rPr>
          <w:rFonts w:ascii="SimSun" w:eastAsia="SimSun" w:hAnsi="SimSun" w:cs="SimSun"/>
          <w:sz w:val="21"/>
          <w:szCs w:val="21"/>
        </w:rPr>
        <w:t>，反应</w:t>
      </w:r>
      <w:r>
        <w:rPr>
          <w:strike w:val="0"/>
          <w:sz w:val="21"/>
          <w:szCs w:val="21"/>
          <w:u w:val="none"/>
        </w:rPr>
        <w:drawing>
          <wp:inline>
            <wp:extent cx="28575" cy="28575"/>
            <wp:docPr id="100645"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3190875" cy="247650"/>
            <wp:docPr id="10065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59" name=""/>
                    <pic:cNvPicPr>
                      <a:picLocks noChangeAspect="1"/>
                    </pic:cNvPicPr>
                  </pic:nvPicPr>
                  <pic:blipFill>
                    <a:blip xmlns:r="http://schemas.openxmlformats.org/officeDocument/2006/relationships" r:embed="rId202"/>
                    <a:stretch>
                      <a:fillRect/>
                    </a:stretch>
                  </pic:blipFill>
                  <pic:spPr>
                    <a:xfrm>
                      <a:off x="0" y="0"/>
                      <a:ext cx="3190875" cy="247650"/>
                    </a:xfrm>
                    <a:prstGeom prst="rect">
                      <a:avLst/>
                    </a:prstGeom>
                  </pic:spPr>
                </pic:pic>
              </a:graphicData>
            </a:graphic>
          </wp:inline>
        </w:drawing>
      </w:r>
      <w:r>
        <w:rPr>
          <w:rFonts w:ascii="SimSun" w:eastAsia="SimSun" w:hAnsi="SimSun" w:cs="SimSun"/>
          <w:sz w:val="21"/>
          <w:szCs w:val="21"/>
        </w:rPr>
        <w:t>的平衡常数</w:t>
      </w:r>
      <w:r>
        <w:rPr>
          <w:strike w:val="0"/>
          <w:sz w:val="21"/>
          <w:szCs w:val="21"/>
          <w:u w:val="none"/>
        </w:rPr>
        <w:drawing>
          <wp:inline>
            <wp:extent cx="4371975" cy="466725"/>
            <wp:docPr id="10066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1" name=""/>
                    <pic:cNvPicPr>
                      <a:picLocks noChangeAspect="1"/>
                    </pic:cNvPicPr>
                  </pic:nvPicPr>
                  <pic:blipFill>
                    <a:blip xmlns:r="http://schemas.openxmlformats.org/officeDocument/2006/relationships" r:embed="rId207"/>
                    <a:stretch>
                      <a:fillRect/>
                    </a:stretch>
                  </pic:blipFill>
                  <pic:spPr>
                    <a:xfrm>
                      <a:off x="0" y="0"/>
                      <a:ext cx="4371975" cy="466725"/>
                    </a:xfrm>
                    <a:prstGeom prst="rect">
                      <a:avLst/>
                    </a:prstGeom>
                  </pic:spPr>
                </pic:pic>
              </a:graphicData>
            </a:graphic>
          </wp:inline>
        </w:drawing>
      </w:r>
      <w:r>
        <w:rPr>
          <w:rFonts w:ascii="SimSun" w:eastAsia="SimSun" w:hAnsi="SimSun" w:cs="SimSun"/>
          <w:sz w:val="21"/>
          <w:szCs w:val="21"/>
        </w:rPr>
        <w:t>，</w:t>
      </w:r>
      <w:r>
        <w:rPr>
          <w:sz w:val="21"/>
          <w:szCs w:val="21"/>
        </w:rPr>
        <w:t>D</w:t>
      </w:r>
      <w:r>
        <w:rPr>
          <w:rFonts w:ascii="SimSun" w:eastAsia="SimSun" w:hAnsi="SimSun" w:cs="SimSun"/>
          <w:sz w:val="21"/>
          <w:szCs w:val="21"/>
        </w:rPr>
        <w:t>正确；</w:t>
      </w:r>
    </w:p>
    <w:p>
      <w:pPr>
        <w:widowControl w:val="0"/>
        <w:spacing w:before="0" w:after="0" w:line="360" w:lineRule="auto"/>
        <w:rPr>
          <w:sz w:val="21"/>
          <w:szCs w:val="21"/>
        </w:rPr>
      </w:pPr>
      <w:r>
        <w:rPr>
          <w:rFonts w:ascii="SimSun" w:eastAsia="SimSun" w:hAnsi="SimSun" w:cs="SimSun"/>
          <w:sz w:val="21"/>
          <w:szCs w:val="21"/>
        </w:rPr>
        <w:t>故选</w:t>
      </w:r>
      <w:r>
        <w:rPr>
          <w:sz w:val="21"/>
          <w:szCs w:val="21"/>
        </w:rPr>
        <w:t>D</w:t>
      </w:r>
      <w:r>
        <w:rPr>
          <w:rFonts w:ascii="SimSun" w:eastAsia="SimSun" w:hAnsi="SimSun" w:cs="SimSun"/>
          <w:sz w:val="21"/>
          <w:szCs w:val="21"/>
        </w:rPr>
        <w:t>。</w:t>
      </w:r>
    </w:p>
    <w:p>
      <w:pPr>
        <w:widowControl w:val="0"/>
        <w:spacing w:before="0" w:after="0" w:line="360" w:lineRule="auto"/>
        <w:jc w:val="center"/>
      </w:pPr>
      <w:r>
        <w:rPr>
          <w:rFonts w:ascii="SimSun" w:eastAsia="SimSun" w:hAnsi="SimSun" w:cs="SimSun"/>
          <w:b/>
          <w:bCs/>
        </w:rPr>
        <w:t>第</w:t>
      </w:r>
      <w:r>
        <w:rPr>
          <w:b/>
          <w:bCs/>
        </w:rPr>
        <w:t>II</w:t>
      </w:r>
      <w:r>
        <w:rPr>
          <w:rFonts w:ascii="SimSun" w:eastAsia="SimSun" w:hAnsi="SimSun" w:cs="SimSun"/>
          <w:b/>
          <w:bCs/>
        </w:rPr>
        <w:t>卷</w:t>
      </w:r>
      <w:r>
        <w:rPr>
          <w:b/>
          <w:bCs/>
        </w:rPr>
        <w:t>(</w:t>
      </w:r>
      <w:r>
        <w:rPr>
          <w:rFonts w:ascii="SimSun" w:eastAsia="SimSun" w:hAnsi="SimSun" w:cs="SimSun"/>
          <w:b/>
          <w:bCs/>
        </w:rPr>
        <w:t>非选择题</w:t>
      </w:r>
      <w:r>
        <w:rPr>
          <w:b/>
          <w:bCs/>
        </w:rPr>
        <w:t>)</w:t>
      </w:r>
    </w:p>
    <w:p>
      <w:pPr>
        <w:widowControl w:val="0"/>
        <w:spacing w:before="0" w:after="0" w:line="360" w:lineRule="auto"/>
      </w:pPr>
      <w:r>
        <w:rPr>
          <w:rFonts w:ascii="SimSun" w:eastAsia="SimSun" w:hAnsi="SimSun" w:cs="SimSun"/>
          <w:b/>
          <w:bCs/>
        </w:rPr>
        <w:t>二、填空题</w:t>
      </w:r>
      <w:r>
        <w:rPr>
          <w:b/>
          <w:bCs/>
        </w:rPr>
        <w:t>(</w:t>
      </w:r>
      <w:r>
        <w:rPr>
          <w:rFonts w:ascii="SimSun" w:eastAsia="SimSun" w:hAnsi="SimSun" w:cs="SimSun"/>
          <w:b/>
          <w:bCs/>
        </w:rPr>
        <w:t>除标注外，每空</w:t>
      </w:r>
      <w:r>
        <w:rPr>
          <w:b/>
          <w:bCs/>
        </w:rPr>
        <w:t>2</w:t>
      </w:r>
      <w:r>
        <w:rPr>
          <w:rFonts w:ascii="SimSun" w:eastAsia="SimSun" w:hAnsi="SimSun" w:cs="SimSun"/>
          <w:b/>
          <w:bCs/>
        </w:rPr>
        <w:t>分，共</w:t>
      </w:r>
      <w:r>
        <w:rPr>
          <w:b/>
          <w:bCs/>
        </w:rPr>
        <w:t>58</w:t>
      </w:r>
      <w:r>
        <w:rPr>
          <w:rFonts w:ascii="SimSun" w:eastAsia="SimSun" w:hAnsi="SimSun" w:cs="SimSun"/>
          <w:b/>
          <w:bCs/>
        </w:rPr>
        <w:t>分</w:t>
      </w:r>
      <w:r>
        <w:rPr>
          <w:b/>
          <w:bCs/>
        </w:rPr>
        <w:t>)</w:t>
      </w:r>
    </w:p>
    <w:p>
      <w:pPr>
        <w:widowControl w:val="0"/>
        <w:spacing w:before="0" w:after="0" w:line="360" w:lineRule="auto"/>
        <w:rPr>
          <w:sz w:val="21"/>
          <w:szCs w:val="21"/>
        </w:rPr>
      </w:pPr>
      <w:r>
        <w:rPr>
          <w:sz w:val="21"/>
          <w:szCs w:val="21"/>
        </w:rPr>
        <w:t xml:space="preserve">15. </w:t>
      </w:r>
      <w:r>
        <w:rPr>
          <w:rFonts w:ascii="SimSun" w:eastAsia="SimSun" w:hAnsi="SimSun" w:cs="SimSun"/>
          <w:sz w:val="21"/>
          <w:szCs w:val="21"/>
        </w:rPr>
        <w:t>盐酸、醋酸是中学化学常见的两种酸。回答下列问题：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25</w:t>
      </w:r>
      <w:r>
        <w:rPr>
          <w:rFonts w:ascii="SimSun" w:eastAsia="SimSun" w:hAnsi="SimSun" w:cs="SimSun"/>
          <w:sz w:val="21"/>
          <w:szCs w:val="21"/>
        </w:rPr>
        <w:t>℃时，将</w:t>
      </w:r>
      <w:r>
        <w:rPr>
          <w:sz w:val="21"/>
          <w:szCs w:val="21"/>
        </w:rPr>
        <w:t>2 mol</w:t>
      </w:r>
      <w:r>
        <w:rPr>
          <w:rFonts w:ascii="SimSun" w:eastAsia="SimSun" w:hAnsi="SimSun" w:cs="SimSun"/>
          <w:sz w:val="21"/>
          <w:szCs w:val="21"/>
        </w:rPr>
        <w:t>无水醋酸加水稀释，稀释过程中溶液的导电性变化如图所示：</w:t>
      </w:r>
    </w:p>
    <w:p>
      <w:pPr>
        <w:widowControl w:val="0"/>
        <w:spacing w:before="0" w:after="0" w:line="360" w:lineRule="auto"/>
        <w:rPr>
          <w:sz w:val="21"/>
          <w:szCs w:val="21"/>
        </w:rPr>
      </w:pPr>
      <w:r>
        <w:rPr>
          <w:sz w:val="21"/>
          <w:szCs w:val="21"/>
        </w:rPr>
        <w:t xml:space="preserve">     </w:t>
      </w:r>
      <w:r>
        <w:rPr>
          <w:strike w:val="0"/>
          <w:sz w:val="21"/>
          <w:szCs w:val="21"/>
          <w:u w:val="none"/>
        </w:rPr>
        <w:drawing>
          <wp:inline>
            <wp:extent cx="1266825" cy="923925"/>
            <wp:docPr id="10066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3" name=""/>
                    <pic:cNvPicPr>
                      <a:picLocks noChangeAspect="1"/>
                    </pic:cNvPicPr>
                  </pic:nvPicPr>
                  <pic:blipFill>
                    <a:blip xmlns:r="http://schemas.openxmlformats.org/officeDocument/2006/relationships" r:embed="rId208"/>
                    <a:stretch>
                      <a:fillRect/>
                    </a:stretch>
                  </pic:blipFill>
                  <pic:spPr>
                    <a:xfrm>
                      <a:off x="0" y="0"/>
                      <a:ext cx="1266825" cy="9239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①图中醋酸的电离程度最大的是</w:t>
      </w:r>
      <w:r>
        <w:rPr>
          <w:sz w:val="21"/>
          <w:szCs w:val="21"/>
        </w:rPr>
        <w:t>___________(</w:t>
      </w:r>
      <w:r>
        <w:rPr>
          <w:rFonts w:ascii="SimSun" w:eastAsia="SimSun" w:hAnsi="SimSun" w:cs="SimSun"/>
          <w:sz w:val="21"/>
          <w:szCs w:val="21"/>
        </w:rPr>
        <w:t>填“</w:t>
      </w:r>
      <w:r>
        <w:rPr>
          <w:sz w:val="21"/>
          <w:szCs w:val="21"/>
        </w:rPr>
        <w:t>a</w:t>
      </w:r>
      <w:r>
        <w:rPr>
          <w:rFonts w:ascii="SimSun" w:eastAsia="SimSun" w:hAnsi="SimSun" w:cs="SimSun"/>
          <w:sz w:val="21"/>
          <w:szCs w:val="21"/>
        </w:rPr>
        <w:t>”“</w:t>
      </w:r>
      <w:r>
        <w:rPr>
          <w:sz w:val="21"/>
          <w:szCs w:val="21"/>
        </w:rPr>
        <w:t>b</w:t>
      </w:r>
      <w:r>
        <w:rPr>
          <w:rFonts w:ascii="SimSun" w:eastAsia="SimSun" w:hAnsi="SimSun" w:cs="SimSun"/>
          <w:sz w:val="21"/>
          <w:szCs w:val="21"/>
        </w:rPr>
        <w:t>”或“</w:t>
      </w:r>
      <w:r>
        <w:rPr>
          <w:sz w:val="21"/>
          <w:szCs w:val="21"/>
        </w:rPr>
        <w:t>c</w:t>
      </w:r>
      <w:r>
        <w:rPr>
          <w:rFonts w:ascii="SimSun" w:eastAsia="SimSun" w:hAnsi="SimSun" w:cs="SimSun"/>
          <w:sz w:val="21"/>
          <w:szCs w:val="21"/>
        </w:rPr>
        <w:t>”</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②图中从</w:t>
      </w:r>
      <w:r>
        <w:rPr>
          <w:sz w:val="21"/>
          <w:szCs w:val="21"/>
        </w:rPr>
        <w:t>b</w:t>
      </w:r>
      <w:r>
        <w:rPr>
          <w:rFonts w:ascii="SimSun" w:eastAsia="SimSun" w:hAnsi="SimSun" w:cs="SimSun"/>
          <w:sz w:val="21"/>
          <w:szCs w:val="21"/>
        </w:rPr>
        <w:t>点到</w:t>
      </w:r>
      <w:r>
        <w:rPr>
          <w:sz w:val="21"/>
          <w:szCs w:val="21"/>
        </w:rPr>
        <w:t>c</w:t>
      </w:r>
      <w:r>
        <w:rPr>
          <w:rFonts w:ascii="SimSun" w:eastAsia="SimSun" w:hAnsi="SimSun" w:cs="SimSun"/>
          <w:sz w:val="21"/>
          <w:szCs w:val="21"/>
        </w:rPr>
        <w:t>点，溶液中</w:t>
      </w:r>
      <w:r>
        <w:rPr>
          <w:strike w:val="0"/>
          <w:sz w:val="21"/>
          <w:szCs w:val="21"/>
          <w:u w:val="none"/>
        </w:rPr>
        <w:drawing>
          <wp:inline>
            <wp:extent cx="981075" cy="523875"/>
            <wp:docPr id="1006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5" name=""/>
                    <pic:cNvPicPr>
                      <a:picLocks noChangeAspect="1"/>
                    </pic:cNvPicPr>
                  </pic:nvPicPr>
                  <pic:blipFill>
                    <a:blip xmlns:r="http://schemas.openxmlformats.org/officeDocument/2006/relationships" r:embed="rId209"/>
                    <a:stretch>
                      <a:fillRect/>
                    </a:stretch>
                  </pic:blipFill>
                  <pic:spPr>
                    <a:xfrm>
                      <a:off x="0" y="0"/>
                      <a:ext cx="981075" cy="523875"/>
                    </a:xfrm>
                    <a:prstGeom prst="rect">
                      <a:avLst/>
                    </a:prstGeom>
                  </pic:spPr>
                </pic:pic>
              </a:graphicData>
            </a:graphic>
          </wp:inline>
        </w:drawing>
      </w:r>
      <w:r>
        <w:rPr>
          <w:rFonts w:ascii="SimSun" w:eastAsia="SimSun" w:hAnsi="SimSun" w:cs="SimSun"/>
          <w:sz w:val="21"/>
          <w:szCs w:val="21"/>
        </w:rPr>
        <w:t>的比值</w:t>
      </w:r>
      <w:r>
        <w:rPr>
          <w:sz w:val="21"/>
          <w:szCs w:val="21"/>
        </w:rPr>
        <w:t>___________(</w:t>
      </w:r>
      <w:r>
        <w:rPr>
          <w:rFonts w:ascii="SimSun" w:eastAsia="SimSun" w:hAnsi="SimSun" w:cs="SimSun"/>
          <w:sz w:val="21"/>
          <w:szCs w:val="21"/>
        </w:rPr>
        <w:t>填“减小”“增大”或“不变”，下同</w:t>
      </w:r>
      <w:r>
        <w:rPr>
          <w:sz w:val="21"/>
          <w:szCs w:val="21"/>
        </w:rPr>
        <w:t>)</w:t>
      </w:r>
      <w:r>
        <w:rPr>
          <w:rFonts w:ascii="SimSun" w:eastAsia="SimSun" w:hAnsi="SimSun" w:cs="SimSun"/>
          <w:sz w:val="21"/>
          <w:szCs w:val="21"/>
        </w:rPr>
        <w:t>，</w:t>
      </w:r>
      <w:r>
        <w:rPr>
          <w:strike w:val="0"/>
          <w:sz w:val="21"/>
          <w:szCs w:val="21"/>
          <w:u w:val="none"/>
        </w:rPr>
        <w:drawing>
          <wp:inline>
            <wp:extent cx="1914525" cy="276225"/>
            <wp:docPr id="1006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7" name=""/>
                    <pic:cNvPicPr>
                      <a:picLocks noChangeAspect="1"/>
                    </pic:cNvPicPr>
                  </pic:nvPicPr>
                  <pic:blipFill>
                    <a:blip xmlns:r="http://schemas.openxmlformats.org/officeDocument/2006/relationships" r:embed="rId210"/>
                    <a:stretch>
                      <a:fillRect/>
                    </a:stretch>
                  </pic:blipFill>
                  <pic:spPr>
                    <a:xfrm>
                      <a:off x="0" y="0"/>
                      <a:ext cx="1914525" cy="276225"/>
                    </a:xfrm>
                    <a:prstGeom prst="rect">
                      <a:avLst/>
                    </a:prstGeom>
                  </pic:spPr>
                </pic:pic>
              </a:graphicData>
            </a:graphic>
          </wp:inline>
        </w:drawing>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）常温下，向两个体积相同的锥形瓶中分别加入</w:t>
      </w:r>
      <w:r>
        <w:rPr>
          <w:sz w:val="21"/>
          <w:szCs w:val="21"/>
        </w:rPr>
        <w:t>2 mL 2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盐酸、</w:t>
      </w:r>
      <w:r>
        <w:rPr>
          <w:sz w:val="21"/>
          <w:szCs w:val="21"/>
        </w:rPr>
        <w:t>2 mL 2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醋酸，然后同时加入足量的相同大小的镁条，盖紧橡胶塞，测得锥形瓶内气体的压强随时间的变化如图所示。</w:t>
      </w:r>
    </w:p>
    <w:p>
      <w:pPr>
        <w:widowControl w:val="0"/>
        <w:spacing w:before="0" w:after="0" w:line="360" w:lineRule="auto"/>
        <w:rPr>
          <w:sz w:val="21"/>
          <w:szCs w:val="21"/>
        </w:rPr>
      </w:pPr>
      <w:r>
        <w:rPr>
          <w:strike w:val="0"/>
          <w:sz w:val="21"/>
          <w:szCs w:val="21"/>
          <w:u w:val="none"/>
        </w:rPr>
        <w:drawing>
          <wp:inline>
            <wp:extent cx="1733550" cy="1209675"/>
            <wp:docPr id="1006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69" name=""/>
                    <pic:cNvPicPr>
                      <a:picLocks noChangeAspect="1"/>
                    </pic:cNvPicPr>
                  </pic:nvPicPr>
                  <pic:blipFill>
                    <a:blip xmlns:r="http://schemas.openxmlformats.org/officeDocument/2006/relationships" r:embed="rId211"/>
                    <a:stretch>
                      <a:fillRect/>
                    </a:stretch>
                  </pic:blipFill>
                  <pic:spPr>
                    <a:xfrm>
                      <a:off x="0" y="0"/>
                      <a:ext cx="1733550" cy="120967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①图中表示醋酸的是曲线</w:t>
      </w:r>
      <w:r>
        <w:rPr>
          <w:sz w:val="21"/>
          <w:szCs w:val="21"/>
        </w:rPr>
        <w:t>___________(</w:t>
      </w:r>
      <w:r>
        <w:rPr>
          <w:rFonts w:ascii="SimSun" w:eastAsia="SimSun" w:hAnsi="SimSun" w:cs="SimSun"/>
          <w:sz w:val="21"/>
          <w:szCs w:val="21"/>
        </w:rPr>
        <w:t>填“ⅰ”或“ⅱ”</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②图中曲线在</w:t>
      </w:r>
      <w:r>
        <w:rPr>
          <w:sz w:val="21"/>
          <w:szCs w:val="21"/>
        </w:rPr>
        <w:t>200s</w:t>
      </w:r>
      <w:r>
        <w:rPr>
          <w:rFonts w:ascii="SimSun" w:eastAsia="SimSun" w:hAnsi="SimSun" w:cs="SimSun"/>
          <w:sz w:val="21"/>
          <w:szCs w:val="21"/>
        </w:rPr>
        <w:t>后重合，原因是</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）常温下，将</w:t>
      </w:r>
      <w:r>
        <w:rPr>
          <w:sz w:val="21"/>
          <w:szCs w:val="21"/>
        </w:rPr>
        <w:t>pH</w:t>
      </w:r>
      <w:r>
        <w:rPr>
          <w:rFonts w:ascii="SimSun" w:eastAsia="SimSun" w:hAnsi="SimSun" w:cs="SimSun"/>
          <w:sz w:val="21"/>
          <w:szCs w:val="21"/>
        </w:rPr>
        <w:t>相等的盐酸和醋酸溶液稀释相同的倍数后，所得溶液</w:t>
      </w:r>
      <w:r>
        <w:rPr>
          <w:sz w:val="21"/>
          <w:szCs w:val="21"/>
        </w:rPr>
        <w:t>pH</w:t>
      </w:r>
      <w:r>
        <w:rPr>
          <w:rFonts w:ascii="SimSun" w:eastAsia="SimSun" w:hAnsi="SimSun" w:cs="SimSun"/>
          <w:sz w:val="21"/>
          <w:szCs w:val="21"/>
        </w:rPr>
        <w:t>较大的是</w:t>
      </w:r>
      <w:r>
        <w:rPr>
          <w:sz w:val="21"/>
          <w:szCs w:val="21"/>
        </w:rPr>
        <w:t>___________(</w:t>
      </w:r>
      <w:r>
        <w:rPr>
          <w:rFonts w:ascii="SimSun" w:eastAsia="SimSun" w:hAnsi="SimSun" w:cs="SimSun"/>
          <w:sz w:val="21"/>
          <w:szCs w:val="21"/>
        </w:rPr>
        <w:t>填“盐酸”或“醋酸溶液”</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）常温下，有</w:t>
      </w:r>
      <w:r>
        <w:rPr>
          <w:sz w:val="21"/>
          <w:szCs w:val="21"/>
        </w:rPr>
        <w:t>pH</w:t>
      </w:r>
      <w:r>
        <w:rPr>
          <w:rFonts w:ascii="SimSun" w:eastAsia="SimSun" w:hAnsi="SimSun" w:cs="SimSun"/>
          <w:sz w:val="21"/>
          <w:szCs w:val="21"/>
        </w:rPr>
        <w:t>均为</w:t>
      </w:r>
      <w:r>
        <w:rPr>
          <w:sz w:val="21"/>
          <w:szCs w:val="21"/>
        </w:rPr>
        <w:t>3</w:t>
      </w:r>
      <w:r>
        <w:rPr>
          <w:strike w:val="0"/>
          <w:sz w:val="21"/>
          <w:szCs w:val="21"/>
          <w:u w:val="none"/>
        </w:rPr>
        <w:drawing>
          <wp:inline>
            <wp:extent cx="133350" cy="180975"/>
            <wp:docPr id="1006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1" name=""/>
                    <pic:cNvPicPr>
                      <a:picLocks noChangeAspect="1"/>
                    </pic:cNvPicPr>
                  </pic:nvPicPr>
                  <pic:blipFill>
                    <a:blip xmlns:r="http://schemas.openxmlformats.org/officeDocument/2006/relationships" r:embed="rId140"/>
                    <a:stretch>
                      <a:fillRect/>
                    </a:stretch>
                  </pic:blipFill>
                  <pic:spPr>
                    <a:xfrm>
                      <a:off x="0" y="0"/>
                      <a:ext cx="133350" cy="180975"/>
                    </a:xfrm>
                    <a:prstGeom prst="rect">
                      <a:avLst/>
                    </a:prstGeom>
                  </pic:spPr>
                </pic:pic>
              </a:graphicData>
            </a:graphic>
          </wp:inline>
        </w:drawing>
      </w:r>
      <w:r>
        <w:rPr>
          <w:sz w:val="21"/>
          <w:szCs w:val="21"/>
        </w:rPr>
        <w:t>CH</w:t>
      </w:r>
      <w:r>
        <w:rPr>
          <w:sz w:val="14"/>
          <w:szCs w:val="14"/>
        </w:rPr>
        <w:t>3</w:t>
      </w:r>
      <w:r>
        <w:rPr>
          <w:sz w:val="21"/>
          <w:szCs w:val="21"/>
        </w:rPr>
        <w:t>COOH</w:t>
      </w:r>
      <w:r>
        <w:rPr>
          <w:rFonts w:ascii="SimSun" w:eastAsia="SimSun" w:hAnsi="SimSun" w:cs="SimSun"/>
          <w:sz w:val="21"/>
          <w:szCs w:val="21"/>
        </w:rPr>
        <w:t>、</w:t>
      </w:r>
      <w:r>
        <w:rPr>
          <w:sz w:val="21"/>
          <w:szCs w:val="21"/>
        </w:rPr>
        <w:t>HCl</w:t>
      </w:r>
      <w:r>
        <w:rPr>
          <w:rFonts w:ascii="SimSun" w:eastAsia="SimSun" w:hAnsi="SimSun" w:cs="SimSun"/>
          <w:sz w:val="21"/>
          <w:szCs w:val="21"/>
        </w:rPr>
        <w:t>两种物质的溶液，物质的量浓度较大的是</w:t>
      </w:r>
      <w:r>
        <w:rPr>
          <w:sz w:val="21"/>
          <w:szCs w:val="21"/>
        </w:rPr>
        <w:t>___________</w:t>
      </w:r>
      <w:r>
        <w:rPr>
          <w:rFonts w:ascii="SimSun" w:eastAsia="SimSun" w:hAnsi="SimSun" w:cs="SimSun"/>
          <w:sz w:val="21"/>
          <w:szCs w:val="21"/>
        </w:rPr>
        <w:t>溶液。</w:t>
      </w: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）常温下，测得</w:t>
      </w:r>
      <w:r>
        <w:rPr>
          <w:sz w:val="21"/>
          <w:szCs w:val="21"/>
        </w:rPr>
        <w:t>a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的</w:t>
      </w:r>
      <w:r>
        <w:rPr>
          <w:sz w:val="21"/>
          <w:szCs w:val="21"/>
        </w:rPr>
        <w:t>CH</w:t>
      </w:r>
      <w:r>
        <w:rPr>
          <w:sz w:val="14"/>
          <w:szCs w:val="14"/>
        </w:rPr>
        <w:t>3</w:t>
      </w:r>
      <w:r>
        <w:rPr>
          <w:sz w:val="21"/>
          <w:szCs w:val="21"/>
        </w:rPr>
        <w:t>COOH</w:t>
      </w:r>
      <w:r>
        <w:rPr>
          <w:rFonts w:ascii="SimSun" w:eastAsia="SimSun" w:hAnsi="SimSun" w:cs="SimSun"/>
          <w:sz w:val="21"/>
          <w:szCs w:val="21"/>
        </w:rPr>
        <w:t>溶液的</w:t>
      </w:r>
      <w:r>
        <w:rPr>
          <w:sz w:val="21"/>
          <w:szCs w:val="21"/>
        </w:rPr>
        <w:t>pH=b</w:t>
      </w:r>
      <w:r>
        <w:rPr>
          <w:rFonts w:ascii="SimSun" w:eastAsia="SimSun" w:hAnsi="SimSun" w:cs="SimSun"/>
          <w:sz w:val="21"/>
          <w:szCs w:val="21"/>
        </w:rPr>
        <w:t>，此温度下，</w:t>
      </w:r>
      <w:r>
        <w:rPr>
          <w:sz w:val="21"/>
          <w:szCs w:val="21"/>
        </w:rPr>
        <w:t>CH</w:t>
      </w:r>
      <w:r>
        <w:rPr>
          <w:sz w:val="14"/>
          <w:szCs w:val="14"/>
        </w:rPr>
        <w:t>3</w:t>
      </w:r>
      <w:r>
        <w:rPr>
          <w:sz w:val="21"/>
          <w:szCs w:val="21"/>
        </w:rPr>
        <w:t>COOH</w:t>
      </w:r>
      <w:r>
        <w:rPr>
          <w:rFonts w:ascii="SimSun" w:eastAsia="SimSun" w:hAnsi="SimSun" w:cs="SimSun"/>
          <w:sz w:val="21"/>
          <w:szCs w:val="21"/>
        </w:rPr>
        <w:t>的电离平衡常数</w:t>
      </w:r>
      <w:r>
        <w:rPr>
          <w:strike w:val="0"/>
          <w:sz w:val="21"/>
          <w:szCs w:val="21"/>
          <w:u w:val="none"/>
        </w:rPr>
        <w:drawing>
          <wp:inline>
            <wp:extent cx="28575" cy="28575"/>
            <wp:docPr id="100673"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73"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i/>
          <w:iCs/>
          <w:sz w:val="21"/>
          <w:szCs w:val="21"/>
        </w:rPr>
        <w:t>K</w:t>
      </w:r>
      <w:r>
        <w:rPr>
          <w:sz w:val="14"/>
          <w:szCs w:val="14"/>
        </w:rPr>
        <w:t>a</w:t>
      </w:r>
      <w:r>
        <w:rPr>
          <w:sz w:val="21"/>
          <w:szCs w:val="21"/>
        </w:rPr>
        <w:t>=___________(</w:t>
      </w:r>
      <w:r>
        <w:rPr>
          <w:rFonts w:ascii="SimSun" w:eastAsia="SimSun" w:hAnsi="SimSun" w:cs="SimSun"/>
          <w:sz w:val="21"/>
          <w:szCs w:val="21"/>
        </w:rPr>
        <w:t>用含</w:t>
      </w:r>
      <w:r>
        <w:rPr>
          <w:sz w:val="21"/>
          <w:szCs w:val="21"/>
        </w:rPr>
        <w:t>a</w:t>
      </w:r>
      <w:r>
        <w:rPr>
          <w:rFonts w:ascii="SimSun" w:eastAsia="SimSun" w:hAnsi="SimSun" w:cs="SimSun"/>
          <w:sz w:val="21"/>
          <w:szCs w:val="21"/>
        </w:rPr>
        <w:t>和</w:t>
      </w:r>
      <w:r>
        <w:rPr>
          <w:sz w:val="21"/>
          <w:szCs w:val="21"/>
        </w:rPr>
        <w:t>b</w:t>
      </w:r>
      <w:r>
        <w:rPr>
          <w:rFonts w:ascii="SimSun" w:eastAsia="SimSun" w:hAnsi="SimSun" w:cs="SimSun"/>
          <w:sz w:val="21"/>
          <w:szCs w:val="21"/>
        </w:rPr>
        <w:t>的代数式表示</w:t>
      </w:r>
      <w:r>
        <w:rPr>
          <w:sz w:val="21"/>
          <w:szCs w:val="21"/>
        </w:rPr>
        <w:t>)</w:t>
      </w:r>
      <w:r>
        <w:rPr>
          <w:rFonts w:ascii="SimSun" w:eastAsia="SimSun" w:hAnsi="SimSun" w:cs="SimSun"/>
          <w:sz w:val="21"/>
          <w:szCs w:val="21"/>
        </w:rPr>
        <w:t>，向该</w:t>
      </w:r>
      <w:r>
        <w:rPr>
          <w:sz w:val="21"/>
          <w:szCs w:val="21"/>
        </w:rPr>
        <w:t>CH</w:t>
      </w:r>
      <w:r>
        <w:rPr>
          <w:sz w:val="14"/>
          <w:szCs w:val="14"/>
        </w:rPr>
        <w:t>3</w:t>
      </w:r>
      <w:r>
        <w:rPr>
          <w:sz w:val="21"/>
          <w:szCs w:val="21"/>
        </w:rPr>
        <w:t>COOH</w:t>
      </w:r>
      <w:r>
        <w:rPr>
          <w:rFonts w:ascii="SimSun" w:eastAsia="SimSun" w:hAnsi="SimSun" w:cs="SimSun"/>
          <w:sz w:val="21"/>
          <w:szCs w:val="21"/>
        </w:rPr>
        <w:t>溶液中加入少量</w:t>
      </w:r>
      <w:r>
        <w:rPr>
          <w:sz w:val="21"/>
          <w:szCs w:val="21"/>
        </w:rPr>
        <w:t>NH</w:t>
      </w:r>
      <w:r>
        <w:rPr>
          <w:sz w:val="14"/>
          <w:szCs w:val="14"/>
        </w:rPr>
        <w:t>4</w:t>
      </w:r>
      <w:r>
        <w:rPr>
          <w:sz w:val="21"/>
          <w:szCs w:val="21"/>
        </w:rPr>
        <w:t>Cl</w:t>
      </w:r>
      <w:r>
        <w:rPr>
          <w:rFonts w:ascii="SimSun" w:eastAsia="SimSun" w:hAnsi="SimSun" w:cs="SimSun"/>
          <w:sz w:val="21"/>
          <w:szCs w:val="21"/>
        </w:rPr>
        <w:t>固体，电离平衡常数</w:t>
      </w:r>
      <w:r>
        <w:rPr>
          <w:sz w:val="21"/>
          <w:szCs w:val="21"/>
        </w:rPr>
        <w:t>K</w:t>
      </w:r>
      <w:r>
        <w:rPr>
          <w:sz w:val="14"/>
          <w:szCs w:val="14"/>
        </w:rPr>
        <w:t>a</w:t>
      </w:r>
      <w:r>
        <w:rPr>
          <w:sz w:val="21"/>
          <w:szCs w:val="21"/>
        </w:rPr>
        <w:t>___________(</w:t>
      </w:r>
      <w:r>
        <w:rPr>
          <w:rFonts w:ascii="SimSun" w:eastAsia="SimSun" w:hAnsi="SimSun" w:cs="SimSun"/>
          <w:sz w:val="21"/>
          <w:szCs w:val="21"/>
        </w:rPr>
        <w:t>填“增大”“减小”或“不变”</w:t>
      </w:r>
      <w:r>
        <w:rPr>
          <w:sz w:val="21"/>
          <w:szCs w:val="21"/>
        </w:rPr>
        <w:t>)</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c</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增大</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2mol</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MS UI Gothic" w:eastAsia="MS UI Gothic" w:hAnsi="MS UI Gothic" w:cs="MS UI Gothic"/>
          <w:sz w:val="21"/>
          <w:szCs w:val="21"/>
        </w:rPr>
        <w:t>ⅱ</w:t>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醋酸和盐酸完全反应生成等量的氢气</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）盐酸</w:t>
      </w:r>
      <w:r>
        <w:rPr>
          <w:rFonts w:ascii="SimSun" w:eastAsia="SimSun" w:hAnsi="SimSun" w:cs="SimSun"/>
          <w:sz w:val="21"/>
          <w:szCs w:val="21"/>
        </w:rPr>
        <w:t xml:space="preserve">    </w:t>
      </w: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CH</w:t>
      </w:r>
      <w:r>
        <w:rPr>
          <w:sz w:val="14"/>
          <w:szCs w:val="14"/>
        </w:rPr>
        <w:t>3</w:t>
      </w:r>
      <w:r>
        <w:rPr>
          <w:sz w:val="21"/>
          <w:szCs w:val="21"/>
        </w:rPr>
        <w:t>COOH</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strike w:val="0"/>
          <w:sz w:val="21"/>
          <w:szCs w:val="21"/>
          <w:u w:val="none"/>
        </w:rPr>
        <w:drawing>
          <wp:inline>
            <wp:extent cx="428625" cy="419100"/>
            <wp:docPr id="1006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7" name=""/>
                    <pic:cNvPicPr>
                      <a:picLocks noChangeAspect="1"/>
                    </pic:cNvPicPr>
                  </pic:nvPicPr>
                  <pic:blipFill>
                    <a:blip xmlns:r="http://schemas.openxmlformats.org/officeDocument/2006/relationships" r:embed="rId213"/>
                    <a:stretch>
                      <a:fillRect/>
                    </a:stretch>
                  </pic:blipFill>
                  <pic:spPr>
                    <a:xfrm>
                      <a:off x="0" y="0"/>
                      <a:ext cx="428625" cy="419100"/>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不变</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由图可知，冰醋酸中只存在醋酸分子，不存在离子，不能导电，加水溶解、稀释过程中醋酸溶液的浓度先增大后减小，醋酸在溶液中的电离程度增大，溶液中离子浓度先增大后减小、导电性先增大后减小；</w:t>
      </w:r>
    </w:p>
    <w:p>
      <w:pPr>
        <w:widowControl w:val="0"/>
        <w:spacing w:before="0" w:after="0" w:line="360" w:lineRule="auto"/>
        <w:rPr>
          <w:sz w:val="21"/>
          <w:szCs w:val="21"/>
        </w:rPr>
      </w:pPr>
      <w:r>
        <w:rPr>
          <w:rFonts w:ascii="SimSun" w:eastAsia="SimSun" w:hAnsi="SimSun" w:cs="SimSun"/>
          <w:sz w:val="21"/>
          <w:szCs w:val="21"/>
        </w:rPr>
        <w:t>①由分析可知，冰醋酸加水溶解、稀释过程中醋酸溶液的浓度先增大后减小，醋酸在溶液中的电离程度增大，则</w:t>
      </w:r>
      <w:r>
        <w:rPr>
          <w:sz w:val="21"/>
          <w:szCs w:val="21"/>
        </w:rPr>
        <w:t>c</w:t>
      </w:r>
      <w:r>
        <w:rPr>
          <w:rFonts w:ascii="SimSun" w:eastAsia="SimSun" w:hAnsi="SimSun" w:cs="SimSun"/>
          <w:sz w:val="21"/>
          <w:szCs w:val="21"/>
        </w:rPr>
        <w:t>点醋酸的电离程度最大，故答案为：</w:t>
      </w:r>
      <w:r>
        <w:rPr>
          <w:sz w:val="21"/>
          <w:szCs w:val="21"/>
        </w:rPr>
        <w:t>c</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②由电离常数可知，溶液中</w:t>
      </w:r>
      <w:r>
        <w:rPr>
          <w:strike w:val="0"/>
          <w:sz w:val="21"/>
          <w:szCs w:val="21"/>
          <w:u w:val="none"/>
        </w:rPr>
        <w:drawing>
          <wp:inline>
            <wp:extent cx="962025" cy="504825"/>
            <wp:docPr id="1006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89" name=""/>
                    <pic:cNvPicPr>
                      <a:picLocks noChangeAspect="1"/>
                    </pic:cNvPicPr>
                  </pic:nvPicPr>
                  <pic:blipFill>
                    <a:blip xmlns:r="http://schemas.openxmlformats.org/officeDocument/2006/relationships" r:embed="rId214"/>
                    <a:stretch>
                      <a:fillRect/>
                    </a:stretch>
                  </pic:blipFill>
                  <pic:spPr>
                    <a:xfrm>
                      <a:off x="0" y="0"/>
                      <a:ext cx="962025" cy="504825"/>
                    </a:xfrm>
                    <a:prstGeom prst="rect">
                      <a:avLst/>
                    </a:prstGeom>
                  </pic:spPr>
                </pic:pic>
              </a:graphicData>
            </a:graphic>
          </wp:inline>
        </w:drawing>
      </w:r>
      <w:r>
        <w:rPr>
          <w:sz w:val="21"/>
          <w:szCs w:val="21"/>
        </w:rPr>
        <w:t>=</w:t>
      </w:r>
      <w:r>
        <w:rPr>
          <w:strike w:val="0"/>
          <w:sz w:val="21"/>
          <w:szCs w:val="21"/>
          <w:u w:val="none"/>
        </w:rPr>
        <w:drawing>
          <wp:inline>
            <wp:extent cx="457200" cy="466725"/>
            <wp:docPr id="1006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1" name=""/>
                    <pic:cNvPicPr>
                      <a:picLocks noChangeAspect="1"/>
                    </pic:cNvPicPr>
                  </pic:nvPicPr>
                  <pic:blipFill>
                    <a:blip xmlns:r="http://schemas.openxmlformats.org/officeDocument/2006/relationships" r:embed="rId215"/>
                    <a:stretch>
                      <a:fillRect/>
                    </a:stretch>
                  </pic:blipFill>
                  <pic:spPr>
                    <a:xfrm>
                      <a:off x="0" y="0"/>
                      <a:ext cx="457200" cy="466725"/>
                    </a:xfrm>
                    <a:prstGeom prst="rect">
                      <a:avLst/>
                    </a:prstGeom>
                  </pic:spPr>
                </pic:pic>
              </a:graphicData>
            </a:graphic>
          </wp:inline>
        </w:drawing>
      </w:r>
      <w:r>
        <w:rPr>
          <w:rFonts w:ascii="SimSun" w:eastAsia="SimSun" w:hAnsi="SimSun" w:cs="SimSun"/>
          <w:sz w:val="21"/>
          <w:szCs w:val="21"/>
        </w:rPr>
        <w:t>，图中从</w:t>
      </w:r>
      <w:r>
        <w:rPr>
          <w:sz w:val="21"/>
          <w:szCs w:val="21"/>
        </w:rPr>
        <w:t>b</w:t>
      </w:r>
      <w:r>
        <w:rPr>
          <w:rFonts w:ascii="SimSun" w:eastAsia="SimSun" w:hAnsi="SimSun" w:cs="SimSun"/>
          <w:sz w:val="21"/>
          <w:szCs w:val="21"/>
        </w:rPr>
        <w:t>点到</w:t>
      </w:r>
      <w:r>
        <w:rPr>
          <w:sz w:val="21"/>
          <w:szCs w:val="21"/>
        </w:rPr>
        <w:t>c</w:t>
      </w:r>
      <w:r>
        <w:rPr>
          <w:rFonts w:ascii="SimSun" w:eastAsia="SimSun" w:hAnsi="SimSun" w:cs="SimSun"/>
          <w:sz w:val="21"/>
          <w:szCs w:val="21"/>
        </w:rPr>
        <w:t>点为醋酸溶液的稀释过程，溶液中氢离子浓度减小、醋酸的电离常数不变，则溶液中</w:t>
      </w:r>
      <w:r>
        <w:rPr>
          <w:strike w:val="0"/>
          <w:sz w:val="21"/>
          <w:szCs w:val="21"/>
          <w:u w:val="none"/>
        </w:rPr>
        <w:drawing>
          <wp:inline>
            <wp:extent cx="962025" cy="504825"/>
            <wp:docPr id="1006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3" name=""/>
                    <pic:cNvPicPr>
                      <a:picLocks noChangeAspect="1"/>
                    </pic:cNvPicPr>
                  </pic:nvPicPr>
                  <pic:blipFill>
                    <a:blip xmlns:r="http://schemas.openxmlformats.org/officeDocument/2006/relationships" r:embed="rId214"/>
                    <a:stretch>
                      <a:fillRect/>
                    </a:stretch>
                  </pic:blipFill>
                  <pic:spPr>
                    <a:xfrm>
                      <a:off x="0" y="0"/>
                      <a:ext cx="962025" cy="504825"/>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457200" cy="466725"/>
            <wp:docPr id="1006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5" name=""/>
                    <pic:cNvPicPr>
                      <a:picLocks noChangeAspect="1"/>
                    </pic:cNvPicPr>
                  </pic:nvPicPr>
                  <pic:blipFill>
                    <a:blip xmlns:r="http://schemas.openxmlformats.org/officeDocument/2006/relationships" r:embed="rId215"/>
                    <a:stretch>
                      <a:fillRect/>
                    </a:stretch>
                  </pic:blipFill>
                  <pic:spPr>
                    <a:xfrm>
                      <a:off x="0" y="0"/>
                      <a:ext cx="457200" cy="466725"/>
                    </a:xfrm>
                    <a:prstGeom prst="rect">
                      <a:avLst/>
                    </a:prstGeom>
                  </pic:spPr>
                </pic:pic>
              </a:graphicData>
            </a:graphic>
          </wp:inline>
        </w:drawing>
      </w:r>
      <w:r>
        <w:rPr>
          <w:rFonts w:ascii="SimSun" w:eastAsia="SimSun" w:hAnsi="SimSun" w:cs="SimSun"/>
          <w:sz w:val="21"/>
          <w:szCs w:val="21"/>
        </w:rPr>
        <w:t>的值增大；由物料守恒可知，稀释过程中</w:t>
      </w:r>
      <w:r>
        <w:rPr>
          <w:strike w:val="0"/>
          <w:sz w:val="21"/>
          <w:szCs w:val="21"/>
          <w:u w:val="none"/>
        </w:rPr>
        <w:drawing>
          <wp:inline>
            <wp:extent cx="1914525" cy="276225"/>
            <wp:docPr id="1006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7" name=""/>
                    <pic:cNvPicPr>
                      <a:picLocks noChangeAspect="1"/>
                    </pic:cNvPicPr>
                  </pic:nvPicPr>
                  <pic:blipFill>
                    <a:blip xmlns:r="http://schemas.openxmlformats.org/officeDocument/2006/relationships" r:embed="rId216"/>
                    <a:stretch>
                      <a:fillRect/>
                    </a:stretch>
                  </pic:blipFill>
                  <pic:spPr>
                    <a:xfrm>
                      <a:off x="0" y="0"/>
                      <a:ext cx="1914525" cy="276225"/>
                    </a:xfrm>
                    <a:prstGeom prst="rect">
                      <a:avLst/>
                    </a:prstGeom>
                  </pic:spPr>
                </pic:pic>
              </a:graphicData>
            </a:graphic>
          </wp:inline>
        </w:drawing>
      </w:r>
      <w:r>
        <w:rPr>
          <w:sz w:val="21"/>
          <w:szCs w:val="21"/>
        </w:rPr>
        <w:t>=2mol</w:t>
      </w:r>
      <w:r>
        <w:rPr>
          <w:rFonts w:ascii="SimSun" w:eastAsia="SimSun" w:hAnsi="SimSun" w:cs="SimSun"/>
          <w:sz w:val="21"/>
          <w:szCs w:val="21"/>
        </w:rPr>
        <w:t>，故答案为：增大；</w:t>
      </w:r>
      <w:r>
        <w:rPr>
          <w:sz w:val="21"/>
          <w:szCs w:val="21"/>
        </w:rPr>
        <w:t>2mol</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①等浓度的盐酸溶液中氢离子浓度大于醋酸溶液，起始与镁的反应速率快于醋酸溶液，则图中表示醋酸的是曲线ⅱ，故答案为：ⅱ；</w:t>
      </w:r>
    </w:p>
    <w:p>
      <w:pPr>
        <w:widowControl w:val="0"/>
        <w:spacing w:before="0" w:after="0" w:line="360" w:lineRule="auto"/>
        <w:rPr>
          <w:sz w:val="21"/>
          <w:szCs w:val="21"/>
        </w:rPr>
      </w:pPr>
      <w:r>
        <w:rPr>
          <w:rFonts w:ascii="SimSun" w:eastAsia="SimSun" w:hAnsi="SimSun" w:cs="SimSun"/>
          <w:sz w:val="21"/>
          <w:szCs w:val="21"/>
        </w:rPr>
        <w:t>②图中曲线在</w:t>
      </w:r>
      <w:r>
        <w:rPr>
          <w:sz w:val="21"/>
          <w:szCs w:val="21"/>
        </w:rPr>
        <w:t>200s</w:t>
      </w:r>
      <w:r>
        <w:rPr>
          <w:rFonts w:ascii="SimSun" w:eastAsia="SimSun" w:hAnsi="SimSun" w:cs="SimSun"/>
          <w:sz w:val="21"/>
          <w:szCs w:val="21"/>
        </w:rPr>
        <w:t>后重合是因为醋酸和盐酸完全反应生成等量的氢气，故答案为：醋酸和盐酸完全反应生成等量的氢气；</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盐酸是强酸，在溶液中完全电离，醋酸是弱酸，在溶液中部分电离，加水稀释时，醋酸溶液中的电离平衡右移，使得溶液中氢离子浓度变化小，所以稀释相同的倍数后，盐酸溶液的</w:t>
      </w:r>
      <w:r>
        <w:rPr>
          <w:sz w:val="21"/>
          <w:szCs w:val="21"/>
        </w:rPr>
        <w:t>pH</w:t>
      </w:r>
      <w:r>
        <w:rPr>
          <w:rFonts w:ascii="SimSun" w:eastAsia="SimSun" w:hAnsi="SimSun" w:cs="SimSun"/>
          <w:sz w:val="21"/>
          <w:szCs w:val="21"/>
        </w:rPr>
        <w:t>较大，故答案为：盐酸；</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盐酸是强酸，在溶液中完全电离，醋酸是弱酸，在溶液中部分电离，等浓度的盐酸溶液</w:t>
      </w:r>
      <w:r>
        <w:rPr>
          <w:sz w:val="21"/>
          <w:szCs w:val="21"/>
        </w:rPr>
        <w:t>pH</w:t>
      </w:r>
      <w:r>
        <w:rPr>
          <w:rFonts w:ascii="SimSun" w:eastAsia="SimSun" w:hAnsi="SimSun" w:cs="SimSun"/>
          <w:sz w:val="21"/>
          <w:szCs w:val="21"/>
        </w:rPr>
        <w:t>小于醋酸溶液，所以常温下，等</w:t>
      </w:r>
      <w:r>
        <w:rPr>
          <w:sz w:val="21"/>
          <w:szCs w:val="21"/>
        </w:rPr>
        <w:t>pH</w:t>
      </w:r>
      <w:r>
        <w:rPr>
          <w:rFonts w:ascii="SimSun" w:eastAsia="SimSun" w:hAnsi="SimSun" w:cs="SimSun"/>
          <w:sz w:val="21"/>
          <w:szCs w:val="21"/>
        </w:rPr>
        <w:t>的醋酸溶液浓度大于盐酸，故答案为：醋酸；</w:t>
      </w:r>
      <w:r>
        <w:rPr>
          <w:strike w:val="0"/>
          <w:sz w:val="21"/>
          <w:szCs w:val="21"/>
          <w:u w:val="none"/>
        </w:rPr>
        <w:drawing>
          <wp:inline>
            <wp:extent cx="28575" cy="28575"/>
            <wp:docPr id="100699"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99"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【小问</w:t>
      </w:r>
      <w:r>
        <w:rPr>
          <w:sz w:val="21"/>
          <w:szCs w:val="21"/>
        </w:rPr>
        <w:t>5</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由题意可知，常温下，</w:t>
      </w:r>
      <w:r>
        <w:rPr>
          <w:sz w:val="21"/>
          <w:szCs w:val="21"/>
        </w:rPr>
        <w:t>amol/L</w:t>
      </w:r>
      <w:r>
        <w:rPr>
          <w:rFonts w:ascii="SimSun" w:eastAsia="SimSun" w:hAnsi="SimSun" w:cs="SimSun"/>
          <w:sz w:val="21"/>
          <w:szCs w:val="21"/>
        </w:rPr>
        <w:t>醋酸溶液的</w:t>
      </w:r>
      <w:r>
        <w:rPr>
          <w:sz w:val="21"/>
          <w:szCs w:val="21"/>
        </w:rPr>
        <w:t>pH</w:t>
      </w:r>
      <w:r>
        <w:rPr>
          <w:rFonts w:ascii="SimSun" w:eastAsia="SimSun" w:hAnsi="SimSun" w:cs="SimSun"/>
          <w:sz w:val="21"/>
          <w:szCs w:val="21"/>
        </w:rPr>
        <w:t>为</w:t>
      </w:r>
      <w:r>
        <w:rPr>
          <w:sz w:val="21"/>
          <w:szCs w:val="21"/>
        </w:rPr>
        <w:t>b</w:t>
      </w:r>
      <w:r>
        <w:rPr>
          <w:rFonts w:ascii="SimSun" w:eastAsia="SimSun" w:hAnsi="SimSun" w:cs="SimSun"/>
          <w:sz w:val="21"/>
          <w:szCs w:val="21"/>
        </w:rPr>
        <w:t>，则醋酸的电离常数为</w:t>
      </w:r>
      <w:r>
        <w:rPr>
          <w:strike w:val="0"/>
          <w:sz w:val="21"/>
          <w:szCs w:val="21"/>
          <w:u w:val="none"/>
        </w:rPr>
        <w:drawing>
          <wp:inline>
            <wp:extent cx="1371600" cy="419100"/>
            <wp:docPr id="10071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3" name=""/>
                    <pic:cNvPicPr>
                      <a:picLocks noChangeAspect="1"/>
                    </pic:cNvPicPr>
                  </pic:nvPicPr>
                  <pic:blipFill>
                    <a:blip xmlns:r="http://schemas.openxmlformats.org/officeDocument/2006/relationships" r:embed="rId218"/>
                    <a:stretch>
                      <a:fillRect/>
                    </a:stretch>
                  </pic:blipFill>
                  <pic:spPr>
                    <a:xfrm>
                      <a:off x="0" y="0"/>
                      <a:ext cx="1371600" cy="419100"/>
                    </a:xfrm>
                    <a:prstGeom prst="rect">
                      <a:avLst/>
                    </a:prstGeom>
                  </pic:spPr>
                </pic:pic>
              </a:graphicData>
            </a:graphic>
          </wp:inline>
        </w:drawing>
      </w:r>
      <w:r>
        <w:rPr>
          <w:sz w:val="21"/>
          <w:szCs w:val="21"/>
        </w:rPr>
        <w:t>=</w:t>
      </w:r>
      <w:r>
        <w:rPr>
          <w:strike w:val="0"/>
          <w:sz w:val="21"/>
          <w:szCs w:val="21"/>
          <w:u w:val="none"/>
        </w:rPr>
        <w:drawing>
          <wp:inline>
            <wp:extent cx="428625" cy="419100"/>
            <wp:docPr id="1007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5" name=""/>
                    <pic:cNvPicPr>
                      <a:picLocks noChangeAspect="1"/>
                    </pic:cNvPicPr>
                  </pic:nvPicPr>
                  <pic:blipFill>
                    <a:blip xmlns:r="http://schemas.openxmlformats.org/officeDocument/2006/relationships" r:embed="rId213"/>
                    <a:stretch>
                      <a:fillRect/>
                    </a:stretch>
                  </pic:blipFill>
                  <pic:spPr>
                    <a:xfrm>
                      <a:off x="0" y="0"/>
                      <a:ext cx="428625" cy="419100"/>
                    </a:xfrm>
                    <a:prstGeom prst="rect">
                      <a:avLst/>
                    </a:prstGeom>
                  </pic:spPr>
                </pic:pic>
              </a:graphicData>
            </a:graphic>
          </wp:inline>
        </w:drawing>
      </w:r>
      <w:r>
        <w:rPr>
          <w:rFonts w:ascii="SimSun" w:eastAsia="SimSun" w:hAnsi="SimSun" w:cs="SimSun"/>
          <w:sz w:val="21"/>
          <w:szCs w:val="21"/>
        </w:rPr>
        <w:t>；电离常数为温度函数，温度不变，电离常数不变，则小醋酸溶液中加入氯化铵固体时，电离常数不变，故答案为：</w:t>
      </w:r>
      <w:r>
        <w:rPr>
          <w:strike w:val="0"/>
          <w:sz w:val="21"/>
          <w:szCs w:val="21"/>
          <w:u w:val="none"/>
        </w:rPr>
        <w:drawing>
          <wp:inline>
            <wp:extent cx="428625" cy="419100"/>
            <wp:docPr id="1007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7" name=""/>
                    <pic:cNvPicPr>
                      <a:picLocks noChangeAspect="1"/>
                    </pic:cNvPicPr>
                  </pic:nvPicPr>
                  <pic:blipFill>
                    <a:blip xmlns:r="http://schemas.openxmlformats.org/officeDocument/2006/relationships" r:embed="rId213"/>
                    <a:stretch>
                      <a:fillRect/>
                    </a:stretch>
                  </pic:blipFill>
                  <pic:spPr>
                    <a:xfrm>
                      <a:off x="0" y="0"/>
                      <a:ext cx="428625" cy="419100"/>
                    </a:xfrm>
                    <a:prstGeom prst="rect">
                      <a:avLst/>
                    </a:prstGeom>
                  </pic:spPr>
                </pic:pic>
              </a:graphicData>
            </a:graphic>
          </wp:inline>
        </w:drawing>
      </w:r>
      <w:r>
        <w:rPr>
          <w:rFonts w:ascii="SimSun" w:eastAsia="SimSun" w:hAnsi="SimSun" w:cs="SimSun"/>
          <w:sz w:val="21"/>
          <w:szCs w:val="21"/>
        </w:rPr>
        <w:t>；不变。</w:t>
      </w:r>
    </w:p>
    <w:p>
      <w:pPr>
        <w:widowControl w:val="0"/>
        <w:spacing w:before="0" w:after="0" w:line="360" w:lineRule="auto"/>
        <w:rPr>
          <w:sz w:val="21"/>
          <w:szCs w:val="21"/>
        </w:rPr>
      </w:pPr>
      <w:r>
        <w:rPr>
          <w:sz w:val="21"/>
          <w:szCs w:val="21"/>
        </w:rPr>
        <w:t xml:space="preserve">16. </w:t>
      </w:r>
      <w:r>
        <w:rPr>
          <w:rFonts w:ascii="SimSun" w:eastAsia="SimSun" w:hAnsi="SimSun" w:cs="SimSun"/>
          <w:sz w:val="21"/>
          <w:szCs w:val="21"/>
        </w:rPr>
        <w:t>草酸</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，属于二元弱酸</w:t>
      </w:r>
      <w:r>
        <w:rPr>
          <w:sz w:val="21"/>
          <w:szCs w:val="21"/>
        </w:rPr>
        <w:t>)</w:t>
      </w:r>
      <w:r>
        <w:rPr>
          <w:rFonts w:ascii="SimSun" w:eastAsia="SimSun" w:hAnsi="SimSun" w:cs="SimSun"/>
          <w:sz w:val="21"/>
          <w:szCs w:val="21"/>
        </w:rPr>
        <w:t>在实验研究和化学工业中应用广泛。回答下列问题：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）下列能证明</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为弱酸的方案是</w:t>
      </w:r>
      <w:r>
        <w:rPr>
          <w:sz w:val="21"/>
          <w:szCs w:val="21"/>
        </w:rPr>
        <w:t>___________(</w:t>
      </w:r>
      <w:r>
        <w:rPr>
          <w:rFonts w:ascii="SimSun" w:eastAsia="SimSun" w:hAnsi="SimSun" w:cs="SimSun"/>
          <w:sz w:val="21"/>
          <w:szCs w:val="21"/>
        </w:rPr>
        <w:t>填字母</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sz w:val="21"/>
          <w:szCs w:val="21"/>
        </w:rPr>
        <w:t>A</w:t>
      </w:r>
      <w:r>
        <w:rPr>
          <w:rFonts w:ascii="SimSun" w:eastAsia="SimSun" w:hAnsi="SimSun" w:cs="SimSun"/>
          <w:sz w:val="21"/>
          <w:szCs w:val="21"/>
        </w:rPr>
        <w:t>．室温下，取</w:t>
      </w:r>
      <w:r>
        <w:rPr>
          <w:sz w:val="21"/>
          <w:szCs w:val="21"/>
        </w:rPr>
        <w:t>0.005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的</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溶液，测其</w:t>
      </w:r>
      <w:r>
        <w:rPr>
          <w:sz w:val="21"/>
          <w:szCs w:val="21"/>
        </w:rPr>
        <w:t>pH&gt;2</w:t>
      </w:r>
    </w:p>
    <w:p>
      <w:pPr>
        <w:widowControl w:val="0"/>
        <w:spacing w:before="0" w:after="0" w:line="360" w:lineRule="auto"/>
        <w:rPr>
          <w:sz w:val="21"/>
          <w:szCs w:val="21"/>
        </w:rPr>
      </w:pPr>
      <w:r>
        <w:rPr>
          <w:sz w:val="21"/>
          <w:szCs w:val="21"/>
        </w:rPr>
        <w:t>B</w:t>
      </w:r>
      <w:r>
        <w:rPr>
          <w:rFonts w:ascii="SimSun" w:eastAsia="SimSun" w:hAnsi="SimSun" w:cs="SimSun"/>
          <w:sz w:val="21"/>
          <w:szCs w:val="21"/>
        </w:rPr>
        <w:t>．草酸能与碳酸钠溶液反应产生气泡</w:t>
      </w:r>
    </w:p>
    <w:p>
      <w:pPr>
        <w:widowControl w:val="0"/>
        <w:spacing w:before="0" w:after="0" w:line="360" w:lineRule="auto"/>
        <w:rPr>
          <w:sz w:val="21"/>
          <w:szCs w:val="21"/>
        </w:rPr>
      </w:pPr>
      <w:r>
        <w:rPr>
          <w:sz w:val="21"/>
          <w:szCs w:val="21"/>
        </w:rPr>
        <w:t>C</w:t>
      </w:r>
      <w:r>
        <w:rPr>
          <w:rFonts w:ascii="SimSun" w:eastAsia="SimSun" w:hAnsi="SimSun" w:cs="SimSun"/>
          <w:sz w:val="21"/>
          <w:szCs w:val="21"/>
        </w:rPr>
        <w:t>．标准状况下，取</w:t>
      </w:r>
      <w:r>
        <w:rPr>
          <w:sz w:val="21"/>
          <w:szCs w:val="21"/>
        </w:rPr>
        <w:t>100 mL 0.10 mol</w:t>
      </w:r>
      <w:r>
        <w:rPr>
          <w:rFonts w:ascii="SimSun" w:eastAsia="SimSun" w:hAnsi="SimSun" w:cs="SimSun"/>
          <w:sz w:val="21"/>
          <w:szCs w:val="21"/>
        </w:rPr>
        <w:t>·</w:t>
      </w:r>
      <w:r>
        <w:rPr>
          <w:sz w:val="21"/>
          <w:szCs w:val="21"/>
        </w:rPr>
        <w:t>L</w:t>
      </w:r>
      <w:r>
        <w:rPr>
          <w:sz w:val="14"/>
          <w:szCs w:val="14"/>
        </w:rPr>
        <w:t>-1</w:t>
      </w:r>
      <w:r>
        <w:rPr>
          <w:sz w:val="21"/>
          <w:szCs w:val="21"/>
        </w:rPr>
        <w:t xml:space="preserve"> 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溶液与足量锌粉反应，产生</w:t>
      </w:r>
      <w:r>
        <w:rPr>
          <w:sz w:val="21"/>
          <w:szCs w:val="21"/>
        </w:rPr>
        <w:t>224mL H</w:t>
      </w:r>
      <w:r>
        <w:rPr>
          <w:sz w:val="14"/>
          <w:szCs w:val="14"/>
        </w:rPr>
        <w:t>2</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）写出草酸的电离方程式：</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）如图是利用一定物质的量浓度的</w:t>
      </w:r>
      <w:r>
        <w:rPr>
          <w:sz w:val="21"/>
          <w:szCs w:val="21"/>
        </w:rPr>
        <w:t>KMnO</w:t>
      </w:r>
      <w:r>
        <w:rPr>
          <w:sz w:val="14"/>
          <w:szCs w:val="14"/>
        </w:rPr>
        <w:t>4</w:t>
      </w:r>
      <w:r>
        <w:rPr>
          <w:rFonts w:ascii="SimSun" w:eastAsia="SimSun" w:hAnsi="SimSun" w:cs="SimSun"/>
          <w:sz w:val="21"/>
          <w:szCs w:val="21"/>
        </w:rPr>
        <w:t>标准溶液滴定某未知浓度的草酸溶液的示意图和滴定前、后盛放</w:t>
      </w:r>
      <w:r>
        <w:rPr>
          <w:sz w:val="21"/>
          <w:szCs w:val="21"/>
        </w:rPr>
        <w:t>KMnO</w:t>
      </w:r>
      <w:r>
        <w:rPr>
          <w:sz w:val="14"/>
          <w:szCs w:val="14"/>
        </w:rPr>
        <w:t>4</w:t>
      </w:r>
      <w:r>
        <w:rPr>
          <w:rFonts w:ascii="SimSun" w:eastAsia="SimSun" w:hAnsi="SimSun" w:cs="SimSun"/>
          <w:sz w:val="21"/>
          <w:szCs w:val="21"/>
        </w:rPr>
        <w:t>溶液的滴定管中液面的位置。已知滴定原理为</w:t>
      </w:r>
      <w:r>
        <w:rPr>
          <w:strike w:val="0"/>
          <w:sz w:val="21"/>
          <w:szCs w:val="21"/>
          <w:u w:val="none"/>
        </w:rPr>
        <w:drawing>
          <wp:inline>
            <wp:extent cx="4143375" cy="247650"/>
            <wp:docPr id="1007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19" name=""/>
                    <pic:cNvPicPr>
                      <a:picLocks noChangeAspect="1"/>
                    </pic:cNvPicPr>
                  </pic:nvPicPr>
                  <pic:blipFill>
                    <a:blip xmlns:r="http://schemas.openxmlformats.org/officeDocument/2006/relationships" r:embed="rId219"/>
                    <a:stretch>
                      <a:fillRect/>
                    </a:stretch>
                  </pic:blipFill>
                  <pic:spPr>
                    <a:xfrm>
                      <a:off x="0" y="0"/>
                      <a:ext cx="4143375" cy="24765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2352675" cy="1533525"/>
            <wp:docPr id="1007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1" name=""/>
                    <pic:cNvPicPr>
                      <a:picLocks noChangeAspect="1"/>
                    </pic:cNvPicPr>
                  </pic:nvPicPr>
                  <pic:blipFill>
                    <a:blip xmlns:r="http://schemas.openxmlformats.org/officeDocument/2006/relationships" r:embed="rId220"/>
                    <a:stretch>
                      <a:fillRect/>
                    </a:stretch>
                  </pic:blipFill>
                  <pic:spPr>
                    <a:xfrm>
                      <a:off x="0" y="0"/>
                      <a:ext cx="2352675" cy="1533525"/>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①仪器</w:t>
      </w:r>
      <w:r>
        <w:rPr>
          <w:sz w:val="21"/>
          <w:szCs w:val="21"/>
        </w:rPr>
        <w:t>A</w:t>
      </w:r>
      <w:r>
        <w:rPr>
          <w:rFonts w:ascii="SimSun" w:eastAsia="SimSun" w:hAnsi="SimSun" w:cs="SimSun"/>
          <w:sz w:val="21"/>
          <w:szCs w:val="21"/>
        </w:rPr>
        <w:t>的名称是</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w:t>
      </w:r>
      <w:r>
        <w:rPr>
          <w:sz w:val="21"/>
          <w:szCs w:val="21"/>
        </w:rPr>
        <w:t>KMnO</w:t>
      </w:r>
      <w:r>
        <w:rPr>
          <w:sz w:val="14"/>
          <w:szCs w:val="14"/>
        </w:rPr>
        <w:t>4</w:t>
      </w:r>
      <w:r>
        <w:rPr>
          <w:rFonts w:ascii="SimSun" w:eastAsia="SimSun" w:hAnsi="SimSun" w:cs="SimSun"/>
          <w:sz w:val="21"/>
          <w:szCs w:val="21"/>
        </w:rPr>
        <w:t>溶液的体积读数：滴定前读数为</w:t>
      </w:r>
      <w:r>
        <w:rPr>
          <w:sz w:val="21"/>
          <w:szCs w:val="21"/>
        </w:rPr>
        <w:t>___________mL</w:t>
      </w:r>
      <w:r>
        <w:rPr>
          <w:rFonts w:ascii="SimSun" w:eastAsia="SimSun" w:hAnsi="SimSun" w:cs="SimSun"/>
          <w:sz w:val="21"/>
          <w:szCs w:val="21"/>
        </w:rPr>
        <w:t>，滴定后读数为</w:t>
      </w:r>
      <w:r>
        <w:rPr>
          <w:sz w:val="21"/>
          <w:szCs w:val="21"/>
        </w:rPr>
        <w:t>___________mL</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③对下列几种假定情况进行讨论：</w:t>
      </w: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4890"/>
        <w:gridCol w:w="3420"/>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假定情况</w:t>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测定结果的影响</w:t>
            </w:r>
            <w:r>
              <w:rPr>
                <w:b w:val="0"/>
                <w:bCs w:val="0"/>
                <w:i w:val="0"/>
                <w:iCs w:val="0"/>
                <w:smallCaps w:val="0"/>
                <w:color w:val="000000"/>
                <w:sz w:val="21"/>
                <w:szCs w:val="21"/>
              </w:rPr>
              <w:t>(</w:t>
            </w:r>
            <w:r>
              <w:rPr>
                <w:rFonts w:ascii="SimSun" w:eastAsia="SimSun" w:hAnsi="SimSun" w:cs="SimSun"/>
                <w:b w:val="0"/>
                <w:bCs w:val="0"/>
                <w:i w:val="0"/>
                <w:iCs w:val="0"/>
                <w:smallCaps w:val="0"/>
                <w:color w:val="000000"/>
                <w:sz w:val="21"/>
                <w:szCs w:val="21"/>
              </w:rPr>
              <w:t>填“偏高”“偏低”或“无影响”</w:t>
            </w:r>
            <w:r>
              <w:rPr>
                <w:b w:val="0"/>
                <w:bCs w:val="0"/>
                <w:i w:val="0"/>
                <w:iCs w:val="0"/>
                <w:smallCaps w:val="0"/>
                <w:color w:val="000000"/>
                <w:sz w:val="21"/>
                <w:szCs w:val="21"/>
              </w:rPr>
              <w:t>)</w:t>
            </w:r>
          </w:p>
        </w:tc>
      </w:tr>
      <w:tr>
        <w:tblPrEx>
          <w:tblW w:w="829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Ⅰ．若滴定前滴定管尖端有气泡，滴定后气泡消失</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________</w:t>
            </w:r>
          </w:p>
        </w:tc>
      </w:tr>
      <w:tr>
        <w:tblPrEx>
          <w:tblW w:w="829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Ⅱ．若滴定前锥形瓶未用待测液润洗</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________</w:t>
            </w:r>
          </w:p>
        </w:tc>
      </w:tr>
    </w:tbl>
    <w:p>
      <w:pPr>
        <w:widowControl w:val="0"/>
        <w:spacing w:before="0" w:after="0"/>
        <w:jc w:val="both"/>
        <w:rPr>
          <w:sz w:val="0"/>
          <w:szCs w:val="0"/>
        </w:rPr>
      </w:pPr>
      <w:r>
        <w:rPr>
          <w:strike w:val="0"/>
          <w:sz w:val="0"/>
          <w:szCs w:val="0"/>
          <w:u w:val="none"/>
        </w:rPr>
        <w:drawing>
          <wp:inline>
            <wp:extent cx="28575" cy="28575"/>
            <wp:docPr id="100723" name="" descr="page number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23"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tbl>
      <w:tblPr>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681"/>
        <w:gridCol w:w="1584"/>
      </w:tblGrid>
      <w:tr>
        <w:tblPrEx>
          <w:tblW w:w="829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Ⅲ．标准液读数时，若滴定前俯视，滴定后仰视</w:t>
            </w:r>
          </w:p>
        </w:tc>
        <w:tc>
          <w:tcPr>
            <w:tcBorders>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________</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）工业上利用硫酸亚铁与草酸反应制备草酸亚铁晶体，其离子方程式为</w:t>
      </w:r>
      <w:r>
        <w:rPr>
          <w:strike w:val="0"/>
          <w:sz w:val="21"/>
          <w:szCs w:val="21"/>
          <w:u w:val="none"/>
        </w:rPr>
        <w:drawing>
          <wp:inline>
            <wp:extent cx="2971800" cy="238125"/>
            <wp:docPr id="1007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7" name=""/>
                    <pic:cNvPicPr>
                      <a:picLocks noChangeAspect="1"/>
                    </pic:cNvPicPr>
                  </pic:nvPicPr>
                  <pic:blipFill>
                    <a:blip xmlns:r="http://schemas.openxmlformats.org/officeDocument/2006/relationships" r:embed="rId222"/>
                    <a:stretch>
                      <a:fillRect/>
                    </a:stretch>
                  </pic:blipFill>
                  <pic:spPr>
                    <a:xfrm>
                      <a:off x="0" y="0"/>
                      <a:ext cx="2971800" cy="238125"/>
                    </a:xfrm>
                    <a:prstGeom prst="rect">
                      <a:avLst/>
                    </a:prstGeom>
                  </pic:spPr>
                </pic:pic>
              </a:graphicData>
            </a:graphic>
          </wp:inline>
        </w:drawing>
      </w:r>
      <w:r>
        <w:rPr>
          <w:rFonts w:ascii="SimSun" w:eastAsia="SimSun" w:hAnsi="SimSun" w:cs="SimSun"/>
          <w:sz w:val="21"/>
          <w:szCs w:val="21"/>
        </w:rPr>
        <w:t>。利用氧化还原滴定法测定草酸亚铁晶体</w:t>
      </w:r>
      <w:r>
        <w:rPr>
          <w:sz w:val="21"/>
          <w:szCs w:val="21"/>
        </w:rPr>
        <w:t>(FeC</w:t>
      </w:r>
      <w:r>
        <w:rPr>
          <w:sz w:val="14"/>
          <w:szCs w:val="14"/>
        </w:rPr>
        <w:t>2</w:t>
      </w:r>
      <w:r>
        <w:rPr>
          <w:sz w:val="21"/>
          <w:szCs w:val="21"/>
        </w:rPr>
        <w:t>O</w:t>
      </w:r>
      <w:r>
        <w:rPr>
          <w:sz w:val="14"/>
          <w:szCs w:val="14"/>
        </w:rPr>
        <w:t>4</w:t>
      </w:r>
      <w:r>
        <w:rPr>
          <w:rFonts w:ascii="SimSun" w:eastAsia="SimSun" w:hAnsi="SimSun" w:cs="SimSun"/>
          <w:sz w:val="21"/>
          <w:szCs w:val="21"/>
        </w:rPr>
        <w:t>·</w:t>
      </w:r>
      <w:r>
        <w:rPr>
          <w:sz w:val="21"/>
          <w:szCs w:val="21"/>
        </w:rPr>
        <w:t>xH</w:t>
      </w:r>
      <w:r>
        <w:rPr>
          <w:sz w:val="14"/>
          <w:szCs w:val="14"/>
        </w:rPr>
        <w:t>2</w:t>
      </w:r>
      <w:r>
        <w:rPr>
          <w:sz w:val="21"/>
          <w:szCs w:val="21"/>
        </w:rPr>
        <w:t>O)</w:t>
      </w:r>
      <w:r>
        <w:rPr>
          <w:rFonts w:ascii="SimSun" w:eastAsia="SimSun" w:hAnsi="SimSun" w:cs="SimSun"/>
          <w:sz w:val="21"/>
          <w:szCs w:val="21"/>
        </w:rPr>
        <w:t>的</w:t>
      </w:r>
      <w:r>
        <w:rPr>
          <w:sz w:val="21"/>
          <w:szCs w:val="21"/>
        </w:rPr>
        <w:t>x</w:t>
      </w:r>
      <w:r>
        <w:rPr>
          <w:rFonts w:ascii="SimSun" w:eastAsia="SimSun" w:hAnsi="SimSun" w:cs="SimSun"/>
          <w:sz w:val="21"/>
          <w:szCs w:val="21"/>
        </w:rPr>
        <w:t>值，步骤如下：称取</w:t>
      </w:r>
      <w:r>
        <w:rPr>
          <w:sz w:val="21"/>
          <w:szCs w:val="21"/>
        </w:rPr>
        <w:t>0.5400 g</w:t>
      </w:r>
      <w:r>
        <w:rPr>
          <w:rFonts w:ascii="SimSun" w:eastAsia="SimSun" w:hAnsi="SimSun" w:cs="SimSun"/>
          <w:sz w:val="21"/>
          <w:szCs w:val="21"/>
        </w:rPr>
        <w:t>草酸亚铁晶体溶于一定浓度的硫酸中，用酸性</w:t>
      </w:r>
      <w:r>
        <w:rPr>
          <w:sz w:val="21"/>
          <w:szCs w:val="21"/>
        </w:rPr>
        <w:t>KMnO</w:t>
      </w:r>
      <w:r>
        <w:rPr>
          <w:sz w:val="14"/>
          <w:szCs w:val="14"/>
        </w:rPr>
        <w:t>4</w:t>
      </w:r>
      <w:r>
        <w:rPr>
          <w:rFonts w:ascii="SimSun" w:eastAsia="SimSun" w:hAnsi="SimSun" w:cs="SimSun"/>
          <w:sz w:val="21"/>
          <w:szCs w:val="21"/>
        </w:rPr>
        <w:t>溶液滴定，达到滴定终点时，消耗</w:t>
      </w:r>
      <w:r>
        <w:rPr>
          <w:sz w:val="21"/>
          <w:szCs w:val="21"/>
        </w:rPr>
        <w:t>0.100 mol</w:t>
      </w:r>
      <w:r>
        <w:rPr>
          <w:rFonts w:ascii="SimSun" w:eastAsia="SimSun" w:hAnsi="SimSun" w:cs="SimSun"/>
          <w:sz w:val="21"/>
          <w:szCs w:val="21"/>
        </w:rPr>
        <w:t>·</w:t>
      </w:r>
      <w:r>
        <w:rPr>
          <w:sz w:val="21"/>
          <w:szCs w:val="21"/>
        </w:rPr>
        <w:t>L</w:t>
      </w:r>
      <w:r>
        <w:rPr>
          <w:sz w:val="14"/>
          <w:szCs w:val="14"/>
        </w:rPr>
        <w:t>-1</w:t>
      </w:r>
      <w:r>
        <w:rPr>
          <w:rFonts w:ascii="SimSun" w:eastAsia="SimSun" w:hAnsi="SimSun" w:cs="SimSun"/>
          <w:sz w:val="21"/>
          <w:szCs w:val="21"/>
        </w:rPr>
        <w:t>的酸性</w:t>
      </w:r>
      <w:r>
        <w:rPr>
          <w:sz w:val="21"/>
          <w:szCs w:val="21"/>
        </w:rPr>
        <w:t>KMnO</w:t>
      </w:r>
      <w:r>
        <w:rPr>
          <w:sz w:val="14"/>
          <w:szCs w:val="14"/>
        </w:rPr>
        <w:t>4</w:t>
      </w:r>
      <w:r>
        <w:rPr>
          <w:rFonts w:ascii="SimSun" w:eastAsia="SimSun" w:hAnsi="SimSun" w:cs="SimSun"/>
          <w:sz w:val="21"/>
          <w:szCs w:val="21"/>
        </w:rPr>
        <w:t>溶液</w:t>
      </w:r>
      <w:r>
        <w:rPr>
          <w:sz w:val="21"/>
          <w:szCs w:val="21"/>
        </w:rPr>
        <w:t>18.00 mL</w:t>
      </w:r>
      <w:r>
        <w:rPr>
          <w:rFonts w:ascii="SimSun" w:eastAsia="SimSun" w:hAnsi="SimSun" w:cs="SimSun"/>
          <w:sz w:val="21"/>
          <w:szCs w:val="21"/>
        </w:rPr>
        <w:t>。已知：滴定过程中铁、碳元素分别被氧化为</w:t>
      </w:r>
      <w:r>
        <w:rPr>
          <w:sz w:val="21"/>
          <w:szCs w:val="21"/>
        </w:rPr>
        <w:t>Fe</w:t>
      </w:r>
      <w:r>
        <w:rPr>
          <w:sz w:val="14"/>
          <w:szCs w:val="14"/>
        </w:rPr>
        <w:t>3+</w:t>
      </w:r>
      <w:r>
        <w:rPr>
          <w:rFonts w:ascii="SimSun" w:eastAsia="SimSun" w:hAnsi="SimSun" w:cs="SimSun"/>
          <w:sz w:val="21"/>
          <w:szCs w:val="21"/>
        </w:rPr>
        <w:t>、</w:t>
      </w:r>
      <w:r>
        <w:rPr>
          <w:sz w:val="21"/>
          <w:szCs w:val="21"/>
        </w:rPr>
        <w:t>CO</w:t>
      </w:r>
      <w:r>
        <w:rPr>
          <w:sz w:val="14"/>
          <w:szCs w:val="14"/>
        </w:rPr>
        <w:t>2</w:t>
      </w:r>
      <w:r>
        <w:rPr>
          <w:rFonts w:ascii="SimSun" w:eastAsia="SimSun" w:hAnsi="SimSun" w:cs="SimSun"/>
          <w:sz w:val="21"/>
          <w:szCs w:val="21"/>
        </w:rPr>
        <w:t>，锰元素被还原为</w:t>
      </w:r>
      <w:r>
        <w:rPr>
          <w:sz w:val="21"/>
          <w:szCs w:val="21"/>
        </w:rPr>
        <w:t>Mn</w:t>
      </w:r>
      <w:r>
        <w:rPr>
          <w:sz w:val="14"/>
          <w:szCs w:val="14"/>
        </w:rPr>
        <w:t>2+</w:t>
      </w:r>
      <w:r>
        <w:rPr>
          <w:rFonts w:ascii="SimSun" w:eastAsia="SimSun" w:hAnsi="SimSun" w:cs="SimSun"/>
          <w:sz w:val="21"/>
          <w:szCs w:val="21"/>
        </w:rPr>
        <w:t>，</w:t>
      </w:r>
      <w:r>
        <w:rPr>
          <w:sz w:val="21"/>
          <w:szCs w:val="21"/>
        </w:rPr>
        <w:t>x=___________(FeC</w:t>
      </w:r>
      <w:r>
        <w:rPr>
          <w:sz w:val="14"/>
          <w:szCs w:val="14"/>
        </w:rPr>
        <w:t>2</w:t>
      </w:r>
      <w:r>
        <w:rPr>
          <w:sz w:val="21"/>
          <w:szCs w:val="21"/>
        </w:rPr>
        <w:t>O</w:t>
      </w:r>
      <w:r>
        <w:rPr>
          <w:sz w:val="14"/>
          <w:szCs w:val="14"/>
        </w:rPr>
        <w:t>4</w:t>
      </w:r>
      <w:r>
        <w:rPr>
          <w:rFonts w:ascii="SimSun" w:eastAsia="SimSun" w:hAnsi="SimSun" w:cs="SimSun"/>
          <w:sz w:val="21"/>
          <w:szCs w:val="21"/>
        </w:rPr>
        <w:t>的摩尔质量是</w:t>
      </w:r>
      <w:r>
        <w:rPr>
          <w:sz w:val="21"/>
          <w:szCs w:val="21"/>
        </w:rPr>
        <w:t>144 g</w:t>
      </w:r>
      <w:r>
        <w:rPr>
          <w:rFonts w:ascii="SimSun" w:eastAsia="SimSun" w:hAnsi="SimSun" w:cs="SimSun"/>
          <w:sz w:val="21"/>
          <w:szCs w:val="21"/>
        </w:rPr>
        <w:t>·</w:t>
      </w:r>
      <w:r>
        <w:rPr>
          <w:sz w:val="21"/>
          <w:szCs w:val="21"/>
        </w:rPr>
        <w:t>mol</w:t>
      </w:r>
      <w:r>
        <w:rPr>
          <w:sz w:val="14"/>
          <w:szCs w:val="14"/>
        </w:rPr>
        <w:t>-1</w:t>
      </w:r>
      <w:r>
        <w:rPr>
          <w:sz w:val="21"/>
          <w:szCs w:val="21"/>
        </w:rPr>
        <w:t>)</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sz w:val="21"/>
          <w:szCs w:val="21"/>
        </w:rPr>
        <w:t>A</w:t>
      </w:r>
      <w:r>
        <w:rPr>
          <w:sz w:val="21"/>
          <w:szCs w:val="21"/>
        </w:rPr>
        <w:t xml:space="preserve">    </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strike w:val="0"/>
          <w:sz w:val="21"/>
          <w:szCs w:val="21"/>
          <w:u w:val="none"/>
        </w:rPr>
        <w:drawing>
          <wp:inline>
            <wp:extent cx="228600" cy="180975"/>
            <wp:docPr id="1007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9" name=""/>
                    <pic:cNvPicPr>
                      <a:picLocks noChangeAspect="1"/>
                    </pic:cNvPicPr>
                  </pic:nvPicPr>
                  <pic:blipFill>
                    <a:blip xmlns:r="http://schemas.openxmlformats.org/officeDocument/2006/relationships" r:embed="rId223"/>
                    <a:stretch>
                      <a:fillRect/>
                    </a:stretch>
                  </pic:blipFill>
                  <pic:spPr>
                    <a:xfrm>
                      <a:off x="0" y="0"/>
                      <a:ext cx="228600" cy="180975"/>
                    </a:xfrm>
                    <a:prstGeom prst="rect">
                      <a:avLst/>
                    </a:prstGeom>
                  </pic:spPr>
                </pic:pic>
              </a:graphicData>
            </a:graphic>
          </wp:inline>
        </w:drawing>
      </w:r>
      <w:r>
        <w:rPr>
          <w:sz w:val="21"/>
          <w:szCs w:val="21"/>
        </w:rPr>
        <w:t>HC</w:t>
      </w:r>
      <w:r>
        <w:rPr>
          <w:sz w:val="14"/>
          <w:szCs w:val="14"/>
        </w:rPr>
        <w:t>2</w:t>
      </w:r>
      <w:r>
        <w:rPr>
          <w:sz w:val="21"/>
          <w:szCs w:val="21"/>
        </w:rPr>
        <w:t>O</w:t>
      </w:r>
      <w:r>
        <w:rPr>
          <w:strike w:val="0"/>
          <w:sz w:val="21"/>
          <w:szCs w:val="21"/>
          <w:u w:val="none"/>
        </w:rPr>
        <w:drawing>
          <wp:inline>
            <wp:extent cx="104775" cy="238125"/>
            <wp:docPr id="1007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1" name=""/>
                    <pic:cNvPicPr>
                      <a:picLocks noChangeAspect="1"/>
                    </pic:cNvPicPr>
                  </pic:nvPicPr>
                  <pic:blipFill>
                    <a:blip xmlns:r="http://schemas.openxmlformats.org/officeDocument/2006/relationships" r:embed="rId224"/>
                    <a:stretch>
                      <a:fillRect/>
                    </a:stretch>
                  </pic:blipFill>
                  <pic:spPr>
                    <a:xfrm>
                      <a:off x="0" y="0"/>
                      <a:ext cx="104775" cy="238125"/>
                    </a:xfrm>
                    <a:prstGeom prst="rect">
                      <a:avLst/>
                    </a:prstGeom>
                  </pic:spPr>
                </pic:pic>
              </a:graphicData>
            </a:graphic>
          </wp:inline>
        </w:drawing>
      </w:r>
      <w:r>
        <w:rPr>
          <w:sz w:val="21"/>
          <w:szCs w:val="21"/>
        </w:rPr>
        <w:t>+ H</w:t>
      </w:r>
      <w:r>
        <w:rPr>
          <w:sz w:val="14"/>
          <w:szCs w:val="14"/>
        </w:rPr>
        <w:t>+</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酸式滴定管</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0.80</w:t>
      </w:r>
      <w:r>
        <w:rPr>
          <w:sz w:val="21"/>
          <w:szCs w:val="21"/>
        </w:rPr>
        <w:t xml:space="preserve">    </w:t>
      </w:r>
      <w:r>
        <w:rPr>
          <w:rFonts w:ascii="Cambria Math" w:eastAsia="Cambria Math" w:hAnsi="Cambria Math" w:cs="Cambria Math"/>
          <w:sz w:val="21"/>
          <w:szCs w:val="21"/>
        </w:rPr>
        <w:t>③</w:t>
      </w:r>
      <w:r>
        <w:rPr>
          <w:sz w:val="21"/>
          <w:szCs w:val="21"/>
        </w:rPr>
        <w:t>. 22.80</w:t>
      </w:r>
      <w:r>
        <w:rPr>
          <w:sz w:val="21"/>
          <w:szCs w:val="21"/>
        </w:rPr>
        <w:t xml:space="preserve">    </w:t>
      </w:r>
      <w:r>
        <w:rPr>
          <w:rFonts w:ascii="Cambria Math" w:eastAsia="Cambria Math" w:hAnsi="Cambria Math" w:cs="Cambria Math"/>
          <w:sz w:val="21"/>
          <w:szCs w:val="21"/>
        </w:rPr>
        <w:t>④</w:t>
      </w:r>
      <w:r>
        <w:rPr>
          <w:sz w:val="21"/>
          <w:szCs w:val="21"/>
        </w:rPr>
        <w:t xml:space="preserve">. </w:t>
      </w:r>
      <w:r>
        <w:rPr>
          <w:rFonts w:ascii="SimSun" w:eastAsia="SimSun" w:hAnsi="SimSun" w:cs="SimSun"/>
          <w:sz w:val="21"/>
          <w:szCs w:val="21"/>
        </w:rPr>
        <w:t>偏高</w:t>
      </w:r>
      <w:r>
        <w:rPr>
          <w:rFonts w:ascii="SimSun" w:eastAsia="SimSun" w:hAnsi="SimSun" w:cs="SimSun"/>
          <w:sz w:val="21"/>
          <w:szCs w:val="21"/>
        </w:rPr>
        <w:t xml:space="preserve">    </w:t>
      </w:r>
      <w:r>
        <w:rPr>
          <w:rFonts w:ascii="Cambria Math" w:eastAsia="Cambria Math" w:hAnsi="Cambria Math" w:cs="Cambria Math"/>
          <w:sz w:val="21"/>
          <w:szCs w:val="21"/>
        </w:rPr>
        <w:t>⑤</w:t>
      </w:r>
      <w:r>
        <w:rPr>
          <w:sz w:val="21"/>
          <w:szCs w:val="21"/>
        </w:rPr>
        <w:t xml:space="preserve">. </w:t>
      </w:r>
      <w:r>
        <w:rPr>
          <w:rFonts w:ascii="SimSun" w:eastAsia="SimSun" w:hAnsi="SimSun" w:cs="SimSun"/>
          <w:sz w:val="21"/>
          <w:szCs w:val="21"/>
        </w:rPr>
        <w:t>无影响</w:t>
      </w:r>
      <w:r>
        <w:rPr>
          <w:rFonts w:ascii="SimSun" w:eastAsia="SimSun" w:hAnsi="SimSun" w:cs="SimSun"/>
          <w:sz w:val="21"/>
          <w:szCs w:val="21"/>
        </w:rPr>
        <w:t xml:space="preserve">    </w:t>
      </w:r>
      <w:r>
        <w:rPr>
          <w:rFonts w:ascii="Cambria Math" w:eastAsia="Cambria Math" w:hAnsi="Cambria Math" w:cs="Cambria Math"/>
          <w:sz w:val="21"/>
          <w:szCs w:val="21"/>
        </w:rPr>
        <w:t>⑥</w:t>
      </w:r>
      <w:r>
        <w:rPr>
          <w:sz w:val="21"/>
          <w:szCs w:val="21"/>
        </w:rPr>
        <w:t xml:space="preserve">. </w:t>
      </w:r>
      <w:r>
        <w:rPr>
          <w:rFonts w:ascii="SimSun" w:eastAsia="SimSun" w:hAnsi="SimSun" w:cs="SimSun"/>
          <w:sz w:val="21"/>
          <w:szCs w:val="21"/>
        </w:rPr>
        <w:t>偏高</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sz w:val="21"/>
          <w:szCs w:val="21"/>
        </w:rPr>
        <w:t>2</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sz w:val="21"/>
          <w:szCs w:val="21"/>
        </w:rPr>
        <w:t>A</w:t>
      </w:r>
      <w:r>
        <w:rPr>
          <w:rFonts w:ascii="SimSun" w:eastAsia="SimSun" w:hAnsi="SimSun" w:cs="SimSun"/>
          <w:sz w:val="21"/>
          <w:szCs w:val="21"/>
        </w:rPr>
        <w:t>．室温下，取</w:t>
      </w:r>
      <w:r>
        <w:rPr>
          <w:sz w:val="21"/>
          <w:szCs w:val="21"/>
        </w:rPr>
        <w:t>0.005 mol·L</w:t>
      </w:r>
      <w:r>
        <w:rPr>
          <w:sz w:val="14"/>
          <w:szCs w:val="14"/>
        </w:rPr>
        <w:t>-1</w:t>
      </w:r>
      <w:r>
        <w:rPr>
          <w:rFonts w:ascii="SimSun" w:eastAsia="SimSun" w:hAnsi="SimSun" w:cs="SimSun"/>
          <w:sz w:val="21"/>
          <w:szCs w:val="21"/>
        </w:rPr>
        <w:t>的</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溶液，测其</w:t>
      </w:r>
      <w:r>
        <w:rPr>
          <w:sz w:val="21"/>
          <w:szCs w:val="21"/>
        </w:rPr>
        <w:t>pH&gt;2</w:t>
      </w:r>
      <w:r>
        <w:rPr>
          <w:rFonts w:ascii="SimSun" w:eastAsia="SimSun" w:hAnsi="SimSun" w:cs="SimSun"/>
          <w:sz w:val="21"/>
          <w:szCs w:val="21"/>
        </w:rPr>
        <w:t>说明草酸溶液中存在电离平衡，证明草酸是弱酸，故符合题意；</w:t>
      </w:r>
    </w:p>
    <w:p>
      <w:pPr>
        <w:widowControl w:val="0"/>
        <w:spacing w:before="0" w:after="0" w:line="360" w:lineRule="auto"/>
        <w:rPr>
          <w:sz w:val="21"/>
          <w:szCs w:val="21"/>
        </w:rPr>
      </w:pPr>
      <w:r>
        <w:rPr>
          <w:sz w:val="21"/>
          <w:szCs w:val="21"/>
        </w:rPr>
        <w:t>B</w:t>
      </w:r>
      <w:r>
        <w:rPr>
          <w:rFonts w:ascii="SimSun" w:eastAsia="SimSun" w:hAnsi="SimSun" w:cs="SimSun"/>
          <w:sz w:val="21"/>
          <w:szCs w:val="21"/>
        </w:rPr>
        <w:t>．草酸能与碳酸钠溶液反应产生气泡只能说明草酸的酸性强于碳酸，但不能说明草酸是弱酸，故不符合题意；</w:t>
      </w:r>
    </w:p>
    <w:p>
      <w:pPr>
        <w:widowControl w:val="0"/>
        <w:spacing w:before="0" w:after="0" w:line="360" w:lineRule="auto"/>
        <w:rPr>
          <w:sz w:val="21"/>
          <w:szCs w:val="21"/>
        </w:rPr>
      </w:pPr>
      <w:r>
        <w:rPr>
          <w:sz w:val="21"/>
          <w:szCs w:val="21"/>
        </w:rPr>
        <w:t>C</w:t>
      </w:r>
      <w:r>
        <w:rPr>
          <w:rFonts w:ascii="SimSun" w:eastAsia="SimSun" w:hAnsi="SimSun" w:cs="SimSun"/>
          <w:sz w:val="21"/>
          <w:szCs w:val="21"/>
        </w:rPr>
        <w:t>．标准状况下，取</w:t>
      </w:r>
      <w:r>
        <w:rPr>
          <w:sz w:val="21"/>
          <w:szCs w:val="21"/>
        </w:rPr>
        <w:t>100 mL 0.10 mol·L</w:t>
      </w:r>
      <w:r>
        <w:rPr>
          <w:sz w:val="14"/>
          <w:szCs w:val="14"/>
        </w:rPr>
        <w:t>-1</w:t>
      </w:r>
      <w:r>
        <w:rPr>
          <w:sz w:val="21"/>
          <w:szCs w:val="21"/>
        </w:rPr>
        <w:t xml:space="preserve"> H</w:t>
      </w:r>
      <w:r>
        <w:rPr>
          <w:sz w:val="14"/>
          <w:szCs w:val="14"/>
        </w:rPr>
        <w:t>2</w:t>
      </w:r>
      <w:r>
        <w:rPr>
          <w:sz w:val="21"/>
          <w:szCs w:val="21"/>
        </w:rPr>
        <w:t>C</w:t>
      </w:r>
      <w:r>
        <w:rPr>
          <w:sz w:val="14"/>
          <w:szCs w:val="14"/>
        </w:rPr>
        <w:t>2</w:t>
      </w:r>
      <w:r>
        <w:rPr>
          <w:sz w:val="21"/>
          <w:szCs w:val="21"/>
        </w:rPr>
        <w:t>O</w:t>
      </w:r>
      <w:r>
        <w:rPr>
          <w:sz w:val="14"/>
          <w:szCs w:val="14"/>
        </w:rPr>
        <w:t>4</w:t>
      </w:r>
      <w:r>
        <w:rPr>
          <w:rFonts w:ascii="SimSun" w:eastAsia="SimSun" w:hAnsi="SimSun" w:cs="SimSun"/>
          <w:sz w:val="21"/>
          <w:szCs w:val="21"/>
        </w:rPr>
        <w:t>溶液与足量锌粉反应，产生</w:t>
      </w:r>
      <w:r>
        <w:rPr>
          <w:sz w:val="21"/>
          <w:szCs w:val="21"/>
        </w:rPr>
        <w:t>224mL H</w:t>
      </w:r>
      <w:r>
        <w:rPr>
          <w:sz w:val="14"/>
          <w:szCs w:val="14"/>
        </w:rPr>
        <w:t>2</w:t>
      </w:r>
      <w:r>
        <w:rPr>
          <w:rFonts w:ascii="SimSun" w:eastAsia="SimSun" w:hAnsi="SimSun" w:cs="SimSun"/>
          <w:sz w:val="21"/>
          <w:szCs w:val="21"/>
        </w:rPr>
        <w:t>只能说明草酸表现酸性，但不能说明草酸是弱酸，故不符合题意；</w:t>
      </w:r>
    </w:p>
    <w:p>
      <w:pPr>
        <w:widowControl w:val="0"/>
        <w:spacing w:before="0" w:after="0" w:line="360" w:lineRule="auto"/>
        <w:rPr>
          <w:sz w:val="21"/>
          <w:szCs w:val="21"/>
        </w:rPr>
      </w:pPr>
      <w:r>
        <w:rPr>
          <w:rFonts w:ascii="SimSun" w:eastAsia="SimSun" w:hAnsi="SimSun" w:cs="SimSun"/>
          <w:sz w:val="21"/>
          <w:szCs w:val="21"/>
        </w:rPr>
        <w:t>故选</w:t>
      </w:r>
      <w:r>
        <w:rPr>
          <w:sz w:val="21"/>
          <w:szCs w:val="21"/>
        </w:rPr>
        <w: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草酸是二元弱酸，在溶液中分步电离，以一级电离为主，电离方程式为</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strike w:val="0"/>
          <w:sz w:val="21"/>
          <w:szCs w:val="21"/>
          <w:u w:val="none"/>
        </w:rPr>
        <w:drawing>
          <wp:inline>
            <wp:extent cx="228600" cy="180975"/>
            <wp:docPr id="1007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3" name=""/>
                    <pic:cNvPicPr>
                      <a:picLocks noChangeAspect="1"/>
                    </pic:cNvPicPr>
                  </pic:nvPicPr>
                  <pic:blipFill>
                    <a:blip xmlns:r="http://schemas.openxmlformats.org/officeDocument/2006/relationships" r:embed="rId223"/>
                    <a:stretch>
                      <a:fillRect/>
                    </a:stretch>
                  </pic:blipFill>
                  <pic:spPr>
                    <a:xfrm>
                      <a:off x="0" y="0"/>
                      <a:ext cx="228600" cy="180975"/>
                    </a:xfrm>
                    <a:prstGeom prst="rect">
                      <a:avLst/>
                    </a:prstGeom>
                  </pic:spPr>
                </pic:pic>
              </a:graphicData>
            </a:graphic>
          </wp:inline>
        </w:drawing>
      </w:r>
      <w:r>
        <w:rPr>
          <w:sz w:val="21"/>
          <w:szCs w:val="21"/>
        </w:rPr>
        <w:t>HC</w:t>
      </w:r>
      <w:r>
        <w:rPr>
          <w:sz w:val="14"/>
          <w:szCs w:val="14"/>
        </w:rPr>
        <w:t>2</w:t>
      </w:r>
      <w:r>
        <w:rPr>
          <w:sz w:val="21"/>
          <w:szCs w:val="21"/>
        </w:rPr>
        <w:t>O</w:t>
      </w:r>
      <w:r>
        <w:rPr>
          <w:strike w:val="0"/>
          <w:sz w:val="21"/>
          <w:szCs w:val="21"/>
          <w:u w:val="none"/>
        </w:rPr>
        <w:drawing>
          <wp:inline>
            <wp:extent cx="104775" cy="238125"/>
            <wp:docPr id="1007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5" name=""/>
                    <pic:cNvPicPr>
                      <a:picLocks noChangeAspect="1"/>
                    </pic:cNvPicPr>
                  </pic:nvPicPr>
                  <pic:blipFill>
                    <a:blip xmlns:r="http://schemas.openxmlformats.org/officeDocument/2006/relationships" r:embed="rId224"/>
                    <a:stretch>
                      <a:fillRect/>
                    </a:stretch>
                  </pic:blipFill>
                  <pic:spPr>
                    <a:xfrm>
                      <a:off x="0" y="0"/>
                      <a:ext cx="104775" cy="238125"/>
                    </a:xfrm>
                    <a:prstGeom prst="rect">
                      <a:avLst/>
                    </a:prstGeom>
                  </pic:spPr>
                </pic:pic>
              </a:graphicData>
            </a:graphic>
          </wp:inline>
        </w:drawing>
      </w:r>
      <w:r>
        <w:rPr>
          <w:sz w:val="21"/>
          <w:szCs w:val="21"/>
        </w:rPr>
        <w:t>+ H</w:t>
      </w:r>
      <w:r>
        <w:rPr>
          <w:sz w:val="14"/>
          <w:szCs w:val="14"/>
        </w:rPr>
        <w:t>+</w:t>
      </w:r>
      <w:r>
        <w:rPr>
          <w:rFonts w:ascii="SimSun" w:eastAsia="SimSun" w:hAnsi="SimSun" w:cs="SimSun"/>
          <w:sz w:val="21"/>
          <w:szCs w:val="21"/>
        </w:rPr>
        <w:t>，故答案为：</w:t>
      </w:r>
      <w:r>
        <w:rPr>
          <w:sz w:val="21"/>
          <w:szCs w:val="21"/>
        </w:rPr>
        <w:t>H</w:t>
      </w:r>
      <w:r>
        <w:rPr>
          <w:sz w:val="14"/>
          <w:szCs w:val="14"/>
        </w:rPr>
        <w:t>2</w:t>
      </w:r>
      <w:r>
        <w:rPr>
          <w:sz w:val="21"/>
          <w:szCs w:val="21"/>
        </w:rPr>
        <w:t>C</w:t>
      </w:r>
      <w:r>
        <w:rPr>
          <w:sz w:val="14"/>
          <w:szCs w:val="14"/>
        </w:rPr>
        <w:t>2</w:t>
      </w:r>
      <w:r>
        <w:rPr>
          <w:sz w:val="21"/>
          <w:szCs w:val="21"/>
        </w:rPr>
        <w:t>O</w:t>
      </w:r>
      <w:r>
        <w:rPr>
          <w:sz w:val="14"/>
          <w:szCs w:val="14"/>
        </w:rPr>
        <w:t>4</w:t>
      </w:r>
      <w:r>
        <w:rPr>
          <w:strike w:val="0"/>
          <w:sz w:val="21"/>
          <w:szCs w:val="21"/>
          <w:u w:val="none"/>
        </w:rPr>
        <w:drawing>
          <wp:inline>
            <wp:extent cx="228600" cy="180975"/>
            <wp:docPr id="1007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7" name=""/>
                    <pic:cNvPicPr>
                      <a:picLocks noChangeAspect="1"/>
                    </pic:cNvPicPr>
                  </pic:nvPicPr>
                  <pic:blipFill>
                    <a:blip xmlns:r="http://schemas.openxmlformats.org/officeDocument/2006/relationships" r:embed="rId223"/>
                    <a:stretch>
                      <a:fillRect/>
                    </a:stretch>
                  </pic:blipFill>
                  <pic:spPr>
                    <a:xfrm>
                      <a:off x="0" y="0"/>
                      <a:ext cx="228600" cy="180975"/>
                    </a:xfrm>
                    <a:prstGeom prst="rect">
                      <a:avLst/>
                    </a:prstGeom>
                  </pic:spPr>
                </pic:pic>
              </a:graphicData>
            </a:graphic>
          </wp:inline>
        </w:drawing>
      </w:r>
      <w:r>
        <w:rPr>
          <w:sz w:val="21"/>
          <w:szCs w:val="21"/>
        </w:rPr>
        <w:t>HC</w:t>
      </w:r>
      <w:r>
        <w:rPr>
          <w:sz w:val="14"/>
          <w:szCs w:val="14"/>
        </w:rPr>
        <w:t>2</w:t>
      </w:r>
      <w:r>
        <w:rPr>
          <w:sz w:val="21"/>
          <w:szCs w:val="21"/>
        </w:rPr>
        <w:t>O</w:t>
      </w:r>
      <w:r>
        <w:rPr>
          <w:strike w:val="0"/>
          <w:sz w:val="21"/>
          <w:szCs w:val="21"/>
          <w:u w:val="none"/>
        </w:rPr>
        <w:drawing>
          <wp:inline>
            <wp:extent cx="104775" cy="238125"/>
            <wp:docPr id="1007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49" name=""/>
                    <pic:cNvPicPr>
                      <a:picLocks noChangeAspect="1"/>
                    </pic:cNvPicPr>
                  </pic:nvPicPr>
                  <pic:blipFill>
                    <a:blip xmlns:r="http://schemas.openxmlformats.org/officeDocument/2006/relationships" r:embed="rId224"/>
                    <a:stretch>
                      <a:fillRect/>
                    </a:stretch>
                  </pic:blipFill>
                  <pic:spPr>
                    <a:xfrm>
                      <a:off x="0" y="0"/>
                      <a:ext cx="104775" cy="238125"/>
                    </a:xfrm>
                    <a:prstGeom prst="rect">
                      <a:avLst/>
                    </a:prstGeom>
                  </pic:spPr>
                </pic:pic>
              </a:graphicData>
            </a:graphic>
          </wp:inline>
        </w:drawing>
      </w:r>
      <w:r>
        <w:rPr>
          <w:sz w:val="21"/>
          <w:szCs w:val="21"/>
        </w:rPr>
        <w:t>+ H</w:t>
      </w:r>
      <w:r>
        <w:rPr>
          <w:sz w:val="14"/>
          <w:szCs w:val="14"/>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①由实验装置图可知，仪器</w:t>
      </w:r>
      <w:r>
        <w:rPr>
          <w:sz w:val="21"/>
          <w:szCs w:val="21"/>
        </w:rPr>
        <w:t>A</w:t>
      </w:r>
      <w:r>
        <w:rPr>
          <w:rFonts w:ascii="SimSun" w:eastAsia="SimSun" w:hAnsi="SimSun" w:cs="SimSun"/>
          <w:sz w:val="21"/>
          <w:szCs w:val="21"/>
        </w:rPr>
        <w:t>为酸式滴定管，故答案为：酸式滴定管；</w:t>
      </w:r>
    </w:p>
    <w:p>
      <w:pPr>
        <w:widowControl w:val="0"/>
        <w:spacing w:before="0" w:after="0" w:line="360" w:lineRule="auto"/>
        <w:rPr>
          <w:sz w:val="21"/>
          <w:szCs w:val="21"/>
        </w:rPr>
      </w:pPr>
      <w:r>
        <w:rPr>
          <w:rFonts w:ascii="SimSun" w:eastAsia="SimSun" w:hAnsi="SimSun" w:cs="SimSun"/>
          <w:sz w:val="21"/>
          <w:szCs w:val="21"/>
        </w:rPr>
        <w:t>②由图可知，滴定前读数为</w:t>
      </w:r>
      <w:r>
        <w:rPr>
          <w:sz w:val="21"/>
          <w:szCs w:val="21"/>
        </w:rPr>
        <w:t>0.80mL</w:t>
      </w:r>
      <w:r>
        <w:rPr>
          <w:rFonts w:ascii="SimSun" w:eastAsia="SimSun" w:hAnsi="SimSun" w:cs="SimSun"/>
          <w:sz w:val="21"/>
          <w:szCs w:val="21"/>
        </w:rPr>
        <w:t>，滴定后读数为</w:t>
      </w:r>
      <w:r>
        <w:rPr>
          <w:sz w:val="21"/>
          <w:szCs w:val="21"/>
        </w:rPr>
        <w:t>22.80mL</w:t>
      </w:r>
      <w:r>
        <w:rPr>
          <w:rFonts w:ascii="SimSun" w:eastAsia="SimSun" w:hAnsi="SimSun" w:cs="SimSun"/>
          <w:sz w:val="21"/>
          <w:szCs w:val="21"/>
        </w:rPr>
        <w:t>，故答案为：</w:t>
      </w:r>
      <w:r>
        <w:rPr>
          <w:sz w:val="21"/>
          <w:szCs w:val="21"/>
        </w:rPr>
        <w:t>0.80</w:t>
      </w:r>
      <w:r>
        <w:rPr>
          <w:rFonts w:ascii="SimSun" w:eastAsia="SimSun" w:hAnsi="SimSun" w:cs="SimSun"/>
          <w:sz w:val="21"/>
          <w:szCs w:val="21"/>
        </w:rPr>
        <w:t>；</w:t>
      </w:r>
      <w:r>
        <w:rPr>
          <w:sz w:val="21"/>
          <w:szCs w:val="21"/>
        </w:rPr>
        <w:t>22.80</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③若滴定前滴定管尖端有气泡，滴定后气泡消失会使酸性高锰酸钾溶液的体积偏大，导致测定结果偏高；若滴定前锥形瓶未用待测液润洗对待测液中草酸的物质的量和酸性高锰酸钾溶液的体积无影响，对测定结</w:t>
      </w:r>
      <w:r>
        <w:rPr>
          <w:strike w:val="0"/>
          <w:sz w:val="21"/>
          <w:szCs w:val="21"/>
          <w:u w:val="none"/>
        </w:rPr>
        <w:drawing>
          <wp:inline>
            <wp:extent cx="28575" cy="28575"/>
            <wp:docPr id="100751" name="" descr="page number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5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果无影响；标准液读数时，若滴定前俯视，滴定后仰视，会使酸性高锰酸钾溶液的体积偏大，导致测定结果偏高，故答案为：偏高；无影响；偏高；</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由得失电子数目守恒可得如下转化关系：</w:t>
      </w:r>
      <w:r>
        <w:rPr>
          <w:sz w:val="21"/>
          <w:szCs w:val="21"/>
        </w:rPr>
        <w:t>5FeC</w:t>
      </w:r>
      <w:r>
        <w:rPr>
          <w:sz w:val="14"/>
          <w:szCs w:val="14"/>
        </w:rPr>
        <w:t>2</w:t>
      </w:r>
      <w:r>
        <w:rPr>
          <w:sz w:val="21"/>
          <w:szCs w:val="21"/>
        </w:rPr>
        <w:t>O</w:t>
      </w:r>
      <w:r>
        <w:rPr>
          <w:sz w:val="14"/>
          <w:szCs w:val="14"/>
        </w:rPr>
        <w:t>4</w:t>
      </w:r>
      <w:r>
        <w:rPr>
          <w:sz w:val="21"/>
          <w:szCs w:val="21"/>
        </w:rPr>
        <w:t>·xH</w:t>
      </w:r>
      <w:r>
        <w:rPr>
          <w:sz w:val="14"/>
          <w:szCs w:val="14"/>
        </w:rPr>
        <w:t>2</w:t>
      </w:r>
      <w:r>
        <w:rPr>
          <w:sz w:val="21"/>
          <w:szCs w:val="21"/>
        </w:rPr>
        <w:t>O</w:t>
      </w:r>
      <w:r>
        <w:rPr>
          <w:rFonts w:ascii="SimSun" w:eastAsia="SimSun" w:hAnsi="SimSun" w:cs="SimSun"/>
          <w:sz w:val="21"/>
          <w:szCs w:val="21"/>
        </w:rPr>
        <w:t>—</w:t>
      </w:r>
      <w:r>
        <w:rPr>
          <w:sz w:val="21"/>
          <w:szCs w:val="21"/>
        </w:rPr>
        <w:t>3 KMnO</w:t>
      </w:r>
      <w:r>
        <w:rPr>
          <w:sz w:val="14"/>
          <w:szCs w:val="14"/>
        </w:rPr>
        <w:t>4</w:t>
      </w:r>
      <w:r>
        <w:rPr>
          <w:rFonts w:ascii="SimSun" w:eastAsia="SimSun" w:hAnsi="SimSun" w:cs="SimSun"/>
          <w:sz w:val="21"/>
          <w:szCs w:val="21"/>
        </w:rPr>
        <w:t>，滴定消耗</w:t>
      </w:r>
      <w:r>
        <w:rPr>
          <w:sz w:val="21"/>
          <w:szCs w:val="21"/>
        </w:rPr>
        <w:t>18.00mL0.100 mol·L</w:t>
      </w:r>
      <w:r>
        <w:rPr>
          <w:sz w:val="14"/>
          <w:szCs w:val="14"/>
        </w:rPr>
        <w:t>-1</w:t>
      </w:r>
      <w:r>
        <w:rPr>
          <w:rFonts w:ascii="SimSun" w:eastAsia="SimSun" w:hAnsi="SimSun" w:cs="SimSun"/>
          <w:sz w:val="21"/>
          <w:szCs w:val="21"/>
        </w:rPr>
        <w:t>的酸性高锰酸钾溶液，则</w:t>
      </w:r>
      <w:r>
        <w:rPr>
          <w:sz w:val="21"/>
          <w:szCs w:val="21"/>
        </w:rPr>
        <w:t>FeC</w:t>
      </w:r>
      <w:r>
        <w:rPr>
          <w:sz w:val="14"/>
          <w:szCs w:val="14"/>
        </w:rPr>
        <w:t>2</w:t>
      </w:r>
      <w:r>
        <w:rPr>
          <w:sz w:val="21"/>
          <w:szCs w:val="21"/>
        </w:rPr>
        <w:t>O</w:t>
      </w:r>
      <w:r>
        <w:rPr>
          <w:sz w:val="14"/>
          <w:szCs w:val="14"/>
        </w:rPr>
        <w:t>4</w:t>
      </w:r>
      <w:r>
        <w:rPr>
          <w:sz w:val="21"/>
          <w:szCs w:val="21"/>
        </w:rPr>
        <w:t>·xH</w:t>
      </w:r>
      <w:r>
        <w:rPr>
          <w:sz w:val="14"/>
          <w:szCs w:val="14"/>
        </w:rPr>
        <w:t>2</w:t>
      </w:r>
      <w:r>
        <w:rPr>
          <w:sz w:val="21"/>
          <w:szCs w:val="21"/>
        </w:rPr>
        <w:t>O</w:t>
      </w:r>
      <w:r>
        <w:rPr>
          <w:rFonts w:ascii="SimSun" w:eastAsia="SimSun" w:hAnsi="SimSun" w:cs="SimSun"/>
          <w:sz w:val="21"/>
          <w:szCs w:val="21"/>
        </w:rPr>
        <w:t>的物质的量为</w:t>
      </w:r>
      <w:r>
        <w:rPr>
          <w:sz w:val="21"/>
          <w:szCs w:val="21"/>
        </w:rPr>
        <w:t>0.100 mol·L</w:t>
      </w:r>
      <w:r>
        <w:rPr>
          <w:sz w:val="14"/>
          <w:szCs w:val="14"/>
        </w:rPr>
        <w:t>-1</w:t>
      </w:r>
      <w:r>
        <w:rPr>
          <w:rFonts w:ascii="SimSun" w:eastAsia="SimSun" w:hAnsi="SimSun" w:cs="SimSun"/>
          <w:sz w:val="21"/>
          <w:szCs w:val="21"/>
        </w:rPr>
        <w:t>×</w:t>
      </w:r>
      <w:r>
        <w:rPr>
          <w:sz w:val="21"/>
          <w:szCs w:val="21"/>
        </w:rPr>
        <w:t>0.018L</w:t>
      </w:r>
      <w:r>
        <w:rPr>
          <w:rFonts w:ascii="SimSun" w:eastAsia="SimSun" w:hAnsi="SimSun" w:cs="SimSun"/>
          <w:sz w:val="21"/>
          <w:szCs w:val="21"/>
        </w:rPr>
        <w:t>×</w:t>
      </w:r>
      <w:r>
        <w:rPr>
          <w:strike w:val="0"/>
          <w:sz w:val="21"/>
          <w:szCs w:val="21"/>
          <w:u w:val="none"/>
        </w:rPr>
        <w:drawing>
          <wp:inline>
            <wp:extent cx="142875" cy="390525"/>
            <wp:docPr id="1007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5" name=""/>
                    <pic:cNvPicPr>
                      <a:picLocks noChangeAspect="1"/>
                    </pic:cNvPicPr>
                  </pic:nvPicPr>
                  <pic:blipFill>
                    <a:blip xmlns:r="http://schemas.openxmlformats.org/officeDocument/2006/relationships" r:embed="rId226"/>
                    <a:stretch>
                      <a:fillRect/>
                    </a:stretch>
                  </pic:blipFill>
                  <pic:spPr>
                    <a:xfrm>
                      <a:off x="0" y="0"/>
                      <a:ext cx="142875" cy="390525"/>
                    </a:xfrm>
                    <a:prstGeom prst="rect">
                      <a:avLst/>
                    </a:prstGeom>
                  </pic:spPr>
                </pic:pic>
              </a:graphicData>
            </a:graphic>
          </wp:inline>
        </w:drawing>
      </w:r>
      <w:r>
        <w:rPr>
          <w:sz w:val="21"/>
          <w:szCs w:val="21"/>
        </w:rPr>
        <w:t>=0.003mol</w:t>
      </w:r>
      <w:r>
        <w:rPr>
          <w:rFonts w:ascii="SimSun" w:eastAsia="SimSun" w:hAnsi="SimSun" w:cs="SimSun"/>
          <w:sz w:val="21"/>
          <w:szCs w:val="21"/>
        </w:rPr>
        <w:t>，由</w:t>
      </w:r>
      <w:r>
        <w:rPr>
          <w:sz w:val="21"/>
          <w:szCs w:val="21"/>
        </w:rPr>
        <w:t>FeC</w:t>
      </w:r>
      <w:r>
        <w:rPr>
          <w:sz w:val="14"/>
          <w:szCs w:val="14"/>
        </w:rPr>
        <w:t>2</w:t>
      </w:r>
      <w:r>
        <w:rPr>
          <w:sz w:val="21"/>
          <w:szCs w:val="21"/>
        </w:rPr>
        <w:t>O</w:t>
      </w:r>
      <w:r>
        <w:rPr>
          <w:sz w:val="14"/>
          <w:szCs w:val="14"/>
        </w:rPr>
        <w:t>4</w:t>
      </w:r>
      <w:r>
        <w:rPr>
          <w:sz w:val="21"/>
          <w:szCs w:val="21"/>
        </w:rPr>
        <w:t>·xH</w:t>
      </w:r>
      <w:r>
        <w:rPr>
          <w:sz w:val="14"/>
          <w:szCs w:val="14"/>
        </w:rPr>
        <w:t>2</w:t>
      </w:r>
      <w:r>
        <w:rPr>
          <w:sz w:val="21"/>
          <w:szCs w:val="21"/>
        </w:rPr>
        <w:t>O</w:t>
      </w:r>
      <w:r>
        <w:rPr>
          <w:rFonts w:ascii="SimSun" w:eastAsia="SimSun" w:hAnsi="SimSun" w:cs="SimSun"/>
          <w:sz w:val="21"/>
          <w:szCs w:val="21"/>
        </w:rPr>
        <w:t>的质量为</w:t>
      </w:r>
      <w:r>
        <w:rPr>
          <w:sz w:val="21"/>
          <w:szCs w:val="21"/>
        </w:rPr>
        <w:t>0.5400 g</w:t>
      </w:r>
      <w:r>
        <w:rPr>
          <w:rFonts w:ascii="SimSun" w:eastAsia="SimSun" w:hAnsi="SimSun" w:cs="SimSun"/>
          <w:sz w:val="21"/>
          <w:szCs w:val="21"/>
        </w:rPr>
        <w:t>可得：</w:t>
      </w:r>
      <w:r>
        <w:rPr>
          <w:sz w:val="21"/>
          <w:szCs w:val="21"/>
        </w:rPr>
        <w:t>0.003mol</w:t>
      </w:r>
      <w:r>
        <w:rPr>
          <w:rFonts w:ascii="SimSun" w:eastAsia="SimSun" w:hAnsi="SimSun" w:cs="SimSun"/>
          <w:sz w:val="21"/>
          <w:szCs w:val="21"/>
        </w:rPr>
        <w:t>×</w:t>
      </w:r>
      <w:r>
        <w:rPr>
          <w:sz w:val="21"/>
          <w:szCs w:val="21"/>
        </w:rPr>
        <w:t>(18x</w:t>
      </w:r>
      <w:r>
        <w:rPr>
          <w:rFonts w:ascii="SimSun" w:eastAsia="SimSun" w:hAnsi="SimSun" w:cs="SimSun"/>
          <w:sz w:val="21"/>
          <w:szCs w:val="21"/>
        </w:rPr>
        <w:t>＋</w:t>
      </w:r>
      <w:r>
        <w:rPr>
          <w:sz w:val="21"/>
          <w:szCs w:val="21"/>
        </w:rPr>
        <w:t>144)mol/L=0.5400 g</w:t>
      </w:r>
      <w:r>
        <w:rPr>
          <w:rFonts w:ascii="SimSun" w:eastAsia="SimSun" w:hAnsi="SimSun" w:cs="SimSun"/>
          <w:sz w:val="21"/>
          <w:szCs w:val="21"/>
        </w:rPr>
        <w:t>，解得</w:t>
      </w:r>
      <w:r>
        <w:rPr>
          <w:sz w:val="21"/>
          <w:szCs w:val="21"/>
        </w:rPr>
        <w:t>x=2</w:t>
      </w:r>
      <w:r>
        <w:rPr>
          <w:rFonts w:ascii="SimSun" w:eastAsia="SimSun" w:hAnsi="SimSun" w:cs="SimSun"/>
          <w:sz w:val="21"/>
          <w:szCs w:val="21"/>
        </w:rPr>
        <w:t>，故答案为：</w:t>
      </w:r>
      <w:r>
        <w:rPr>
          <w:sz w:val="21"/>
          <w:szCs w:val="21"/>
        </w:rPr>
        <w:t>2</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17. </w:t>
      </w:r>
      <w:r>
        <w:rPr>
          <w:rFonts w:ascii="SimSun" w:eastAsia="SimSun" w:hAnsi="SimSun" w:cs="SimSun"/>
          <w:sz w:val="21"/>
          <w:szCs w:val="21"/>
        </w:rPr>
        <w:t>某矿渣的成分为主要有</w:t>
      </w:r>
      <w:r>
        <w:rPr>
          <w:strike w:val="0"/>
          <w:sz w:val="21"/>
          <w:szCs w:val="21"/>
          <w:u w:val="none"/>
        </w:rPr>
        <w:drawing>
          <wp:inline>
            <wp:extent cx="333375" cy="228600"/>
            <wp:docPr id="1007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7" name=""/>
                    <pic:cNvPicPr>
                      <a:picLocks noChangeAspect="1"/>
                    </pic:cNvPicPr>
                  </pic:nvPicPr>
                  <pic:blipFill>
                    <a:blip xmlns:r="http://schemas.openxmlformats.org/officeDocument/2006/relationships" r:embed="rId227"/>
                    <a:stretch>
                      <a:fillRect/>
                    </a:stretch>
                  </pic:blipFill>
                  <pic:spPr>
                    <a:xfrm>
                      <a:off x="0" y="0"/>
                      <a:ext cx="333375" cy="228600"/>
                    </a:xfrm>
                    <a:prstGeom prst="rect">
                      <a:avLst/>
                    </a:prstGeom>
                  </pic:spPr>
                </pic:pic>
              </a:graphicData>
            </a:graphic>
          </wp:inline>
        </w:drawing>
      </w:r>
      <w:r>
        <w:rPr>
          <w:rFonts w:ascii="SimSun" w:eastAsia="SimSun" w:hAnsi="SimSun" w:cs="SimSun"/>
          <w:sz w:val="21"/>
          <w:szCs w:val="21"/>
        </w:rPr>
        <w:t>、还有</w:t>
      </w:r>
      <w:r>
        <w:rPr>
          <w:strike w:val="0"/>
          <w:sz w:val="21"/>
          <w:szCs w:val="21"/>
          <w:u w:val="none"/>
        </w:rPr>
        <w:drawing>
          <wp:inline>
            <wp:extent cx="409575" cy="228600"/>
            <wp:docPr id="1007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69" name=""/>
                    <pic:cNvPicPr>
                      <a:picLocks noChangeAspect="1"/>
                    </pic:cNvPicPr>
                  </pic:nvPicPr>
                  <pic:blipFill>
                    <a:blip xmlns:r="http://schemas.openxmlformats.org/officeDocument/2006/relationships" r:embed="rId228"/>
                    <a:stretch>
                      <a:fillRect/>
                    </a:stretch>
                  </pic:blipFill>
                  <pic:spPr>
                    <a:xfrm>
                      <a:off x="0" y="0"/>
                      <a:ext cx="409575" cy="228600"/>
                    </a:xfrm>
                    <a:prstGeom prst="rect">
                      <a:avLst/>
                    </a:prstGeom>
                  </pic:spPr>
                </pic:pic>
              </a:graphicData>
            </a:graphic>
          </wp:inline>
        </w:drawing>
      </w:r>
      <w:r>
        <w:rPr>
          <w:rFonts w:ascii="SimSun" w:eastAsia="SimSun" w:hAnsi="SimSun" w:cs="SimSun"/>
          <w:sz w:val="21"/>
          <w:szCs w:val="21"/>
        </w:rPr>
        <w:t>、</w:t>
      </w:r>
      <w:r>
        <w:rPr>
          <w:sz w:val="21"/>
          <w:szCs w:val="21"/>
        </w:rPr>
        <w:t>Fe</w:t>
      </w:r>
      <w:r>
        <w:rPr>
          <w:sz w:val="14"/>
          <w:szCs w:val="14"/>
        </w:rPr>
        <w:t>2</w:t>
      </w:r>
      <w:r>
        <w:rPr>
          <w:sz w:val="21"/>
          <w:szCs w:val="21"/>
        </w:rPr>
        <w:t>O</w:t>
      </w:r>
      <w:r>
        <w:rPr>
          <w:sz w:val="14"/>
          <w:szCs w:val="14"/>
        </w:rPr>
        <w:t>3</w:t>
      </w:r>
      <w:r>
        <w:rPr>
          <w:rFonts w:ascii="SimSun" w:eastAsia="SimSun" w:hAnsi="SimSun" w:cs="SimSun"/>
          <w:sz w:val="21"/>
          <w:szCs w:val="21"/>
        </w:rPr>
        <w:t>、</w:t>
      </w:r>
      <w:r>
        <w:rPr>
          <w:strike w:val="0"/>
          <w:sz w:val="21"/>
          <w:szCs w:val="21"/>
          <w:u w:val="none"/>
        </w:rPr>
        <w:drawing>
          <wp:inline>
            <wp:extent cx="333375" cy="228600"/>
            <wp:docPr id="1007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1" name=""/>
                    <pic:cNvPicPr>
                      <a:picLocks noChangeAspect="1"/>
                    </pic:cNvPicPr>
                  </pic:nvPicPr>
                  <pic:blipFill>
                    <a:blip xmlns:r="http://schemas.openxmlformats.org/officeDocument/2006/relationships" r:embed="rId229"/>
                    <a:stretch>
                      <a:fillRect/>
                    </a:stretch>
                  </pic:blipFill>
                  <pic:spPr>
                    <a:xfrm>
                      <a:off x="0" y="0"/>
                      <a:ext cx="333375" cy="228600"/>
                    </a:xfrm>
                    <a:prstGeom prst="rect">
                      <a:avLst/>
                    </a:prstGeom>
                  </pic:spPr>
                </pic:pic>
              </a:graphicData>
            </a:graphic>
          </wp:inline>
        </w:drawing>
      </w:r>
      <w:r>
        <w:rPr>
          <w:rFonts w:ascii="SimSun" w:eastAsia="SimSun" w:hAnsi="SimSun" w:cs="SimSun"/>
          <w:sz w:val="21"/>
          <w:szCs w:val="21"/>
        </w:rPr>
        <w:t>等杂质，工业上用该矿渣获取铜和胆矾的操作流程如下：</w:t>
      </w:r>
    </w:p>
    <w:p>
      <w:pPr>
        <w:widowControl w:val="0"/>
        <w:spacing w:before="0" w:after="0" w:line="360" w:lineRule="auto"/>
        <w:rPr>
          <w:sz w:val="21"/>
          <w:szCs w:val="21"/>
        </w:rPr>
      </w:pPr>
      <w:r>
        <w:rPr>
          <w:strike w:val="0"/>
          <w:sz w:val="21"/>
          <w:szCs w:val="21"/>
          <w:u w:val="none"/>
        </w:rPr>
        <w:drawing>
          <wp:inline>
            <wp:extent cx="4533900" cy="1276350"/>
            <wp:docPr id="1007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3" name=""/>
                    <pic:cNvPicPr>
                      <a:picLocks noChangeAspect="1"/>
                    </pic:cNvPicPr>
                  </pic:nvPicPr>
                  <pic:blipFill>
                    <a:blip xmlns:r="http://schemas.openxmlformats.org/officeDocument/2006/relationships" r:embed="rId230"/>
                    <a:stretch>
                      <a:fillRect/>
                    </a:stretch>
                  </pic:blipFill>
                  <pic:spPr>
                    <a:xfrm>
                      <a:off x="0" y="0"/>
                      <a:ext cx="4533900" cy="12763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已知：①</w:t>
      </w:r>
      <w:r>
        <w:rPr>
          <w:strike w:val="0"/>
          <w:sz w:val="21"/>
          <w:szCs w:val="21"/>
          <w:u w:val="none"/>
        </w:rPr>
        <w:drawing>
          <wp:inline>
            <wp:extent cx="1762125" cy="238125"/>
            <wp:docPr id="1007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5" name=""/>
                    <pic:cNvPicPr>
                      <a:picLocks noChangeAspect="1"/>
                    </pic:cNvPicPr>
                  </pic:nvPicPr>
                  <pic:blipFill>
                    <a:blip xmlns:r="http://schemas.openxmlformats.org/officeDocument/2006/relationships" r:embed="rId231"/>
                    <a:stretch>
                      <a:fillRect/>
                    </a:stretch>
                  </pic:blipFill>
                  <pic:spPr>
                    <a:xfrm>
                      <a:off x="0" y="0"/>
                      <a:ext cx="1762125" cy="2381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②部分阳离子以氢氧化物形式沉淀时溶液的</w:t>
      </w:r>
      <w:r>
        <w:rPr>
          <w:strike w:val="0"/>
          <w:sz w:val="21"/>
          <w:szCs w:val="21"/>
          <w:u w:val="none"/>
        </w:rPr>
        <w:drawing>
          <wp:inline>
            <wp:extent cx="247650" cy="209550"/>
            <wp:docPr id="1007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7"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如下表所示：</w:t>
      </w:r>
    </w:p>
    <w:tbl>
      <w:tblPr>
        <w:tblW w:w="595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320"/>
        <w:gridCol w:w="1215"/>
        <w:gridCol w:w="1155"/>
        <w:gridCol w:w="1065"/>
        <w:gridCol w:w="1170"/>
      </w:tblGrid>
      <w:tr>
        <w:tblPrEx>
          <w:tblW w:w="595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沉淀物</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600075" cy="228600"/>
                  <wp:docPr id="1007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79" name=""/>
                          <pic:cNvPicPr>
                            <a:picLocks noChangeAspect="1"/>
                          </pic:cNvPicPr>
                        </pic:nvPicPr>
                        <pic:blipFill>
                          <a:blip xmlns:r="http://schemas.openxmlformats.org/officeDocument/2006/relationships" r:embed="rId232"/>
                          <a:stretch>
                            <a:fillRect/>
                          </a:stretch>
                        </pic:blipFill>
                        <pic:spPr>
                          <a:xfrm>
                            <a:off x="0" y="0"/>
                            <a:ext cx="600075" cy="228600"/>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561975" cy="228600"/>
                  <wp:docPr id="1007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1" name=""/>
                          <pic:cNvPicPr>
                            <a:picLocks noChangeAspect="1"/>
                          </pic:cNvPicPr>
                        </pic:nvPicPr>
                        <pic:blipFill>
                          <a:blip xmlns:r="http://schemas.openxmlformats.org/officeDocument/2006/relationships" r:embed="rId233"/>
                          <a:stretch>
                            <a:fillRect/>
                          </a:stretch>
                        </pic:blipFill>
                        <pic:spPr>
                          <a:xfrm>
                            <a:off x="0" y="0"/>
                            <a:ext cx="561975" cy="228600"/>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504825" cy="209550"/>
                  <wp:docPr id="1007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3"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571500" cy="228600"/>
                  <wp:docPr id="1007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5" name=""/>
                          <pic:cNvPicPr>
                            <a:picLocks noChangeAspect="1"/>
                          </pic:cNvPicPr>
                        </pic:nvPicPr>
                        <pic:blipFill>
                          <a:blip xmlns:r="http://schemas.openxmlformats.org/officeDocument/2006/relationships" r:embed="rId234"/>
                          <a:stretch>
                            <a:fillRect/>
                          </a:stretch>
                        </pic:blipFill>
                        <pic:spPr>
                          <a:xfrm>
                            <a:off x="0" y="0"/>
                            <a:ext cx="571500" cy="228600"/>
                          </a:xfrm>
                          <a:prstGeom prst="rect">
                            <a:avLst/>
                          </a:prstGeom>
                        </pic:spPr>
                      </pic:pic>
                    </a:graphicData>
                  </a:graphic>
                </wp:inline>
              </w:drawing>
            </w:r>
          </w:p>
        </w:tc>
      </w:tr>
      <w:tr>
        <w:tblPrEx>
          <w:tblW w:w="595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开始沉淀</w:t>
            </w:r>
            <w:r>
              <w:rPr>
                <w:b w:val="0"/>
                <w:bCs w:val="0"/>
                <w:i w:val="0"/>
                <w:iCs w:val="0"/>
                <w:smallCaps w:val="0"/>
                <w:strike w:val="0"/>
                <w:color w:val="000000"/>
                <w:sz w:val="21"/>
                <w:szCs w:val="21"/>
                <w:u w:val="none"/>
              </w:rPr>
              <w:drawing>
                <wp:inline>
                  <wp:extent cx="247650" cy="209550"/>
                  <wp:docPr id="1007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7"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5.4</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4.0</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2.7</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5.8</w:t>
            </w:r>
          </w:p>
        </w:tc>
      </w:tr>
      <w:tr>
        <w:tblPrEx>
          <w:tblW w:w="595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沉淀完全</w:t>
            </w:r>
            <w:r>
              <w:rPr>
                <w:b w:val="0"/>
                <w:bCs w:val="0"/>
                <w:i w:val="0"/>
                <w:iCs w:val="0"/>
                <w:smallCaps w:val="0"/>
                <w:strike w:val="0"/>
                <w:color w:val="000000"/>
                <w:sz w:val="21"/>
                <w:szCs w:val="21"/>
                <w:u w:val="none"/>
              </w:rPr>
              <w:drawing>
                <wp:inline>
                  <wp:extent cx="247650" cy="209550"/>
                  <wp:docPr id="1007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89"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6.7</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5.2</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3.7</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8.8</w:t>
            </w:r>
          </w:p>
        </w:tc>
      </w:tr>
    </w:tbl>
    <w:p>
      <w:pPr>
        <w:widowControl w:val="0"/>
        <w:spacing w:before="0" w:after="0" w:line="360" w:lineRule="auto"/>
        <w:rPr>
          <w:sz w:val="21"/>
          <w:szCs w:val="21"/>
        </w:rPr>
      </w:pP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）为了加快反应的速率，可以采取的措施是</w:t>
      </w:r>
      <w:r>
        <w:rPr>
          <w:sz w:val="21"/>
          <w:szCs w:val="21"/>
        </w:rPr>
        <w:t>___________(</w:t>
      </w:r>
      <w:r>
        <w:rPr>
          <w:rFonts w:ascii="SimSun" w:eastAsia="SimSun" w:hAnsi="SimSun" w:cs="SimSun"/>
          <w:sz w:val="21"/>
          <w:szCs w:val="21"/>
        </w:rPr>
        <w:t>写两条</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）固体混合物</w:t>
      </w:r>
      <w:r>
        <w:rPr>
          <w:sz w:val="21"/>
          <w:szCs w:val="21"/>
        </w:rPr>
        <w:t>A</w:t>
      </w:r>
      <w:r>
        <w:rPr>
          <w:rFonts w:ascii="SimSun" w:eastAsia="SimSun" w:hAnsi="SimSun" w:cs="SimSun"/>
          <w:sz w:val="21"/>
          <w:szCs w:val="21"/>
        </w:rPr>
        <w:t>中的成分是</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）反应</w:t>
      </w:r>
      <w:r>
        <w:rPr>
          <w:sz w:val="21"/>
          <w:szCs w:val="21"/>
        </w:rPr>
        <w:t>I</w:t>
      </w:r>
      <w:r>
        <w:rPr>
          <w:rFonts w:ascii="SimSun" w:eastAsia="SimSun" w:hAnsi="SimSun" w:cs="SimSun"/>
          <w:sz w:val="21"/>
          <w:szCs w:val="21"/>
        </w:rPr>
        <w:t>完成后，铁元素的存在形式为</w:t>
      </w:r>
      <w:r>
        <w:rPr>
          <w:sz w:val="21"/>
          <w:szCs w:val="21"/>
        </w:rPr>
        <w:t>___________(</w:t>
      </w:r>
      <w:r>
        <w:rPr>
          <w:rFonts w:ascii="SimSun" w:eastAsia="SimSun" w:hAnsi="SimSun" w:cs="SimSun"/>
          <w:sz w:val="21"/>
          <w:szCs w:val="21"/>
        </w:rPr>
        <w:t>填离子符号</w:t>
      </w:r>
      <w:r>
        <w:rPr>
          <w:sz w:val="21"/>
          <w:szCs w:val="21"/>
        </w:rPr>
        <w:t>)</w:t>
      </w:r>
      <w:r>
        <w:rPr>
          <w:rFonts w:ascii="SimSun" w:eastAsia="SimSun" w:hAnsi="SimSun" w:cs="SimSun"/>
          <w:sz w:val="21"/>
          <w:szCs w:val="21"/>
        </w:rPr>
        <w:t>；用</w:t>
      </w:r>
      <w:r>
        <w:rPr>
          <w:strike w:val="0"/>
          <w:sz w:val="21"/>
          <w:szCs w:val="21"/>
          <w:u w:val="none"/>
        </w:rPr>
        <w:drawing>
          <wp:inline>
            <wp:extent cx="476250" cy="180975"/>
            <wp:docPr id="1007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1" name=""/>
                    <pic:cNvPicPr>
                      <a:picLocks noChangeAspect="1"/>
                    </pic:cNvPicPr>
                  </pic:nvPicPr>
                  <pic:blipFill>
                    <a:blip xmlns:r="http://schemas.openxmlformats.org/officeDocument/2006/relationships" r:embed="rId235"/>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调</w:t>
      </w:r>
      <w:r>
        <w:rPr>
          <w:strike w:val="0"/>
          <w:sz w:val="21"/>
          <w:szCs w:val="21"/>
          <w:u w:val="none"/>
        </w:rPr>
        <w:drawing>
          <wp:inline>
            <wp:extent cx="438150" cy="209550"/>
            <wp:docPr id="1007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3" name=""/>
                    <pic:cNvPicPr>
                      <a:picLocks noChangeAspect="1"/>
                    </pic:cNvPicPr>
                  </pic:nvPicPr>
                  <pic:blipFill>
                    <a:blip xmlns:r="http://schemas.openxmlformats.org/officeDocument/2006/relationships" r:embed="rId236"/>
                    <a:stretch>
                      <a:fillRect/>
                    </a:stretch>
                  </pic:blipFill>
                  <pic:spPr>
                    <a:xfrm>
                      <a:off x="0" y="0"/>
                      <a:ext cx="438150" cy="209550"/>
                    </a:xfrm>
                    <a:prstGeom prst="rect">
                      <a:avLst/>
                    </a:prstGeom>
                  </pic:spPr>
                </pic:pic>
              </a:graphicData>
            </a:graphic>
          </wp:inline>
        </w:drawing>
      </w:r>
      <w:r>
        <w:rPr>
          <w:rFonts w:ascii="SimSun" w:eastAsia="SimSun" w:hAnsi="SimSun" w:cs="SimSun"/>
          <w:sz w:val="21"/>
          <w:szCs w:val="21"/>
        </w:rPr>
        <w:t>，</w:t>
      </w:r>
      <w:r>
        <w:rPr>
          <w:sz w:val="21"/>
          <w:szCs w:val="21"/>
        </w:rPr>
        <w:t>X</w:t>
      </w:r>
      <w:r>
        <w:rPr>
          <w:rFonts w:ascii="SimSun" w:eastAsia="SimSun" w:hAnsi="SimSun" w:cs="SimSun"/>
          <w:sz w:val="21"/>
          <w:szCs w:val="21"/>
        </w:rPr>
        <w:t>的取值范围</w:t>
      </w:r>
      <w:r>
        <w:rPr>
          <w:sz w:val="21"/>
          <w:szCs w:val="21"/>
        </w:rPr>
        <w:t>___________</w:t>
      </w:r>
      <w:r>
        <w:rPr>
          <w:rFonts w:ascii="SimSun" w:eastAsia="SimSun" w:hAnsi="SimSun" w:cs="SimSun"/>
          <w:sz w:val="21"/>
          <w:szCs w:val="21"/>
        </w:rPr>
        <w:t>；用</w:t>
      </w:r>
      <w:r>
        <w:rPr>
          <w:strike w:val="0"/>
          <w:sz w:val="21"/>
          <w:szCs w:val="21"/>
          <w:u w:val="none"/>
        </w:rPr>
        <w:drawing>
          <wp:inline>
            <wp:extent cx="457200" cy="171450"/>
            <wp:docPr id="1007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5" name=""/>
                    <pic:cNvPicPr>
                      <a:picLocks noChangeAspect="1"/>
                    </pic:cNvPicPr>
                  </pic:nvPicPr>
                  <pic:blipFill>
                    <a:blip xmlns:r="http://schemas.openxmlformats.org/officeDocument/2006/relationships" r:embed="rId29"/>
                    <a:stretch>
                      <a:fillRect/>
                    </a:stretch>
                  </pic:blipFill>
                  <pic:spPr>
                    <a:xfrm>
                      <a:off x="0" y="0"/>
                      <a:ext cx="457200" cy="171450"/>
                    </a:xfrm>
                    <a:prstGeom prst="rect">
                      <a:avLst/>
                    </a:prstGeom>
                  </pic:spPr>
                </pic:pic>
              </a:graphicData>
            </a:graphic>
          </wp:inline>
        </w:drawing>
      </w:r>
      <w:r>
        <w:rPr>
          <w:rFonts w:ascii="SimSun" w:eastAsia="SimSun" w:hAnsi="SimSun" w:cs="SimSun"/>
          <w:sz w:val="21"/>
          <w:szCs w:val="21"/>
        </w:rPr>
        <w:t>调</w:t>
      </w:r>
      <w:r>
        <w:rPr>
          <w:strike w:val="0"/>
          <w:sz w:val="21"/>
          <w:szCs w:val="21"/>
          <w:u w:val="none"/>
        </w:rPr>
        <w:drawing>
          <wp:inline>
            <wp:extent cx="438150" cy="209550"/>
            <wp:docPr id="1007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7" name=""/>
                    <pic:cNvPicPr>
                      <a:picLocks noChangeAspect="1"/>
                    </pic:cNvPicPr>
                  </pic:nvPicPr>
                  <pic:blipFill>
                    <a:blip xmlns:r="http://schemas.openxmlformats.org/officeDocument/2006/relationships" r:embed="rId237"/>
                    <a:stretch>
                      <a:fillRect/>
                    </a:stretch>
                  </pic:blipFill>
                  <pic:spPr>
                    <a:xfrm>
                      <a:off x="0" y="0"/>
                      <a:ext cx="438150" cy="209550"/>
                    </a:xfrm>
                    <a:prstGeom prst="rect">
                      <a:avLst/>
                    </a:prstGeom>
                  </pic:spPr>
                </pic:pic>
              </a:graphicData>
            </a:graphic>
          </wp:inline>
        </w:drawing>
      </w:r>
      <w:r>
        <w:rPr>
          <w:rFonts w:ascii="SimSun" w:eastAsia="SimSun" w:hAnsi="SimSun" w:cs="SimSun"/>
          <w:sz w:val="21"/>
          <w:szCs w:val="21"/>
        </w:rPr>
        <w:t>，</w:t>
      </w:r>
      <w:r>
        <w:rPr>
          <w:sz w:val="21"/>
          <w:szCs w:val="21"/>
        </w:rPr>
        <w:t>Y</w:t>
      </w:r>
      <w:r>
        <w:rPr>
          <w:rFonts w:ascii="SimSun" w:eastAsia="SimSun" w:hAnsi="SimSun" w:cs="SimSun"/>
          <w:sz w:val="21"/>
          <w:szCs w:val="21"/>
        </w:rPr>
        <w:t>的取值范围</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）操作</w:t>
      </w:r>
      <w:r>
        <w:rPr>
          <w:sz w:val="21"/>
          <w:szCs w:val="21"/>
        </w:rPr>
        <w:t>1</w:t>
      </w:r>
      <w:r>
        <w:rPr>
          <w:rFonts w:ascii="SimSun" w:eastAsia="SimSun" w:hAnsi="SimSun" w:cs="SimSun"/>
          <w:sz w:val="21"/>
          <w:szCs w:val="21"/>
        </w:rPr>
        <w:t>主要包括：</w:t>
      </w:r>
      <w:r>
        <w:rPr>
          <w:sz w:val="21"/>
          <w:szCs w:val="21"/>
        </w:rPr>
        <w:t>___________</w:t>
      </w:r>
      <w:r>
        <w:rPr>
          <w:rFonts w:ascii="SimSun" w:eastAsia="SimSun" w:hAnsi="SimSun" w:cs="SimSun"/>
          <w:sz w:val="21"/>
          <w:szCs w:val="21"/>
        </w:rPr>
        <w:t>、</w:t>
      </w:r>
      <w:r>
        <w:rPr>
          <w:sz w:val="21"/>
          <w:szCs w:val="21"/>
        </w:rPr>
        <w:t>___________</w:t>
      </w:r>
      <w:r>
        <w:rPr>
          <w:rFonts w:ascii="SimSun" w:eastAsia="SimSun" w:hAnsi="SimSun" w:cs="SimSun"/>
          <w:sz w:val="21"/>
          <w:szCs w:val="21"/>
        </w:rPr>
        <w:t>、过滤、洗涤。洗涤</w:t>
      </w:r>
      <w:r>
        <w:rPr>
          <w:strike w:val="0"/>
          <w:sz w:val="21"/>
          <w:szCs w:val="21"/>
          <w:u w:val="none"/>
        </w:rPr>
        <w:drawing>
          <wp:inline>
            <wp:extent cx="914400" cy="228600"/>
            <wp:docPr id="1007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99" name=""/>
                    <pic:cNvPicPr>
                      <a:picLocks noChangeAspect="1"/>
                    </pic:cNvPicPr>
                  </pic:nvPicPr>
                  <pic:blipFill>
                    <a:blip xmlns:r="http://schemas.openxmlformats.org/officeDocument/2006/relationships" r:embed="rId238"/>
                    <a:stretch>
                      <a:fillRect/>
                    </a:stretch>
                  </pic:blipFill>
                  <pic:spPr>
                    <a:xfrm>
                      <a:off x="0" y="0"/>
                      <a:ext cx="914400" cy="228600"/>
                    </a:xfrm>
                    <a:prstGeom prst="rect">
                      <a:avLst/>
                    </a:prstGeom>
                  </pic:spPr>
                </pic:pic>
              </a:graphicData>
            </a:graphic>
          </wp:inline>
        </w:drawing>
      </w:r>
      <w:r>
        <w:rPr>
          <w:rFonts w:ascii="SimSun" w:eastAsia="SimSun" w:hAnsi="SimSun" w:cs="SimSun"/>
          <w:sz w:val="21"/>
          <w:szCs w:val="21"/>
        </w:rPr>
        <w:t>粗产品不能用大量水洗，而用冰水洗涤。原因是</w:t>
      </w:r>
      <w:r>
        <w:rPr>
          <w:sz w:val="21"/>
          <w:szCs w:val="21"/>
        </w:rPr>
        <w:t>___________</w:t>
      </w:r>
      <w:r>
        <w:rPr>
          <w:rFonts w:ascii="SimSun" w:eastAsia="SimSun" w:hAnsi="SimSun" w:cs="SimSun"/>
          <w:sz w:val="21"/>
          <w:szCs w:val="21"/>
        </w:rPr>
        <w:t>。</w:t>
      </w:r>
      <w:r>
        <w:rPr>
          <w:strike w:val="0"/>
          <w:sz w:val="21"/>
          <w:szCs w:val="21"/>
          <w:u w:val="none"/>
        </w:rPr>
        <w:drawing>
          <wp:inline>
            <wp:extent cx="28575" cy="28575"/>
            <wp:docPr id="100801" name="" descr="page number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）用</w:t>
      </w:r>
      <w:r>
        <w:rPr>
          <w:strike w:val="0"/>
          <w:sz w:val="21"/>
          <w:szCs w:val="21"/>
          <w:u w:val="none"/>
        </w:rPr>
        <w:drawing>
          <wp:inline>
            <wp:extent cx="476250" cy="180975"/>
            <wp:docPr id="10081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5" name=""/>
                    <pic:cNvPicPr>
                      <a:picLocks noChangeAspect="1"/>
                    </pic:cNvPicPr>
                  </pic:nvPicPr>
                  <pic:blipFill>
                    <a:blip xmlns:r="http://schemas.openxmlformats.org/officeDocument/2006/relationships" r:embed="rId235"/>
                    <a:stretch>
                      <a:fillRect/>
                    </a:stretch>
                  </pic:blipFill>
                  <pic:spPr>
                    <a:xfrm>
                      <a:off x="0" y="0"/>
                      <a:ext cx="476250" cy="180975"/>
                    </a:xfrm>
                    <a:prstGeom prst="rect">
                      <a:avLst/>
                    </a:prstGeom>
                  </pic:spPr>
                </pic:pic>
              </a:graphicData>
            </a:graphic>
          </wp:inline>
        </w:drawing>
      </w:r>
      <w:r>
        <w:rPr>
          <w:rFonts w:ascii="SimSun" w:eastAsia="SimSun" w:hAnsi="SimSun" w:cs="SimSun"/>
          <w:sz w:val="21"/>
          <w:szCs w:val="21"/>
        </w:rPr>
        <w:t>调</w:t>
      </w:r>
      <w:r>
        <w:rPr>
          <w:strike w:val="0"/>
          <w:sz w:val="21"/>
          <w:szCs w:val="21"/>
          <w:u w:val="none"/>
        </w:rPr>
        <w:drawing>
          <wp:inline>
            <wp:extent cx="247650" cy="209550"/>
            <wp:docPr id="1008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7" name=""/>
                    <pic:cNvPicPr>
                      <a:picLocks noChangeAspect="1"/>
                    </pic:cNvPicPr>
                  </pic:nvPicPr>
                  <pic:blipFill>
                    <a:blip xmlns:r="http://schemas.openxmlformats.org/officeDocument/2006/relationships" r:embed="rId22"/>
                    <a:stretch>
                      <a:fillRect/>
                    </a:stretch>
                  </pic:blipFill>
                  <pic:spPr>
                    <a:xfrm>
                      <a:off x="0" y="0"/>
                      <a:ext cx="247650" cy="209550"/>
                    </a:xfrm>
                    <a:prstGeom prst="rect">
                      <a:avLst/>
                    </a:prstGeom>
                  </pic:spPr>
                </pic:pic>
              </a:graphicData>
            </a:graphic>
          </wp:inline>
        </w:drawing>
      </w:r>
      <w:r>
        <w:rPr>
          <w:rFonts w:ascii="SimSun" w:eastAsia="SimSun" w:hAnsi="SimSun" w:cs="SimSun"/>
          <w:sz w:val="21"/>
          <w:szCs w:val="21"/>
        </w:rPr>
        <w:t>，生成沉淀</w:t>
      </w:r>
      <w:r>
        <w:rPr>
          <w:sz w:val="21"/>
          <w:szCs w:val="21"/>
        </w:rPr>
        <w:t>B</w:t>
      </w:r>
      <w:r>
        <w:rPr>
          <w:rFonts w:ascii="SimSun" w:eastAsia="SimSun" w:hAnsi="SimSun" w:cs="SimSun"/>
          <w:sz w:val="21"/>
          <w:szCs w:val="21"/>
        </w:rPr>
        <w:t>的同时生成一种具有漂白作用的物质，利用题中所给信息分析沉淀</w:t>
      </w:r>
      <w:r>
        <w:rPr>
          <w:sz w:val="21"/>
          <w:szCs w:val="21"/>
        </w:rPr>
        <w:t>B</w:t>
      </w:r>
      <w:r>
        <w:rPr>
          <w:rFonts w:ascii="SimSun" w:eastAsia="SimSun" w:hAnsi="SimSun" w:cs="SimSun"/>
          <w:sz w:val="21"/>
          <w:szCs w:val="21"/>
        </w:rPr>
        <w:t>为</w:t>
      </w:r>
      <w:r>
        <w:rPr>
          <w:sz w:val="21"/>
          <w:szCs w:val="21"/>
        </w:rPr>
        <w:t>___________</w:t>
      </w:r>
      <w:r>
        <w:rPr>
          <w:rFonts w:ascii="SimSun" w:eastAsia="SimSun" w:hAnsi="SimSun" w:cs="SimSun"/>
          <w:sz w:val="21"/>
          <w:szCs w:val="21"/>
        </w:rPr>
        <w:t>，该反应的离子方程式为</w:t>
      </w:r>
      <w:r>
        <w:rPr>
          <w:sz w:val="21"/>
          <w:szCs w:val="21"/>
        </w:rPr>
        <w:t>___________</w:t>
      </w:r>
      <w:r>
        <w:rPr>
          <w:rFonts w:ascii="SimSun" w:eastAsia="SimSun" w:hAnsi="SimSun" w:cs="SimSun"/>
          <w:sz w:val="21"/>
          <w:szCs w:val="21"/>
        </w:rPr>
        <w:t>。</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）适当升高温度；不断搅拌；将矿渣粉碎；适当增大硫酸的浓度等</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w:t>
      </w:r>
      <w:r>
        <w:rPr>
          <w:strike w:val="0"/>
          <w:sz w:val="21"/>
          <w:szCs w:val="21"/>
          <w:u w:val="none"/>
        </w:rPr>
        <w:drawing>
          <wp:inline>
            <wp:extent cx="333375" cy="228600"/>
            <wp:docPr id="10081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19" name=""/>
                    <pic:cNvPicPr>
                      <a:picLocks noChangeAspect="1"/>
                    </pic:cNvPicPr>
                  </pic:nvPicPr>
                  <pic:blipFill>
                    <a:blip xmlns:r="http://schemas.openxmlformats.org/officeDocument/2006/relationships" r:embed="rId229"/>
                    <a:stretch>
                      <a:fillRect/>
                    </a:stretch>
                  </pic:blipFill>
                  <pic:spPr>
                    <a:xfrm>
                      <a:off x="0" y="0"/>
                      <a:ext cx="333375"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28600" cy="171450"/>
            <wp:docPr id="1008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1" name=""/>
                    <pic:cNvPicPr>
                      <a:picLocks noChangeAspect="1"/>
                    </pic:cNvPicPr>
                  </pic:nvPicPr>
                  <pic:blipFill>
                    <a:blip xmlns:r="http://schemas.openxmlformats.org/officeDocument/2006/relationships" r:embed="rId240"/>
                    <a:stretch>
                      <a:fillRect/>
                    </a:stretch>
                  </pic:blipFill>
                  <pic:spPr>
                    <a:xfrm>
                      <a:off x="0" y="0"/>
                      <a:ext cx="228600" cy="17145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strike w:val="0"/>
          <w:sz w:val="21"/>
          <w:szCs w:val="21"/>
          <w:u w:val="none"/>
        </w:rPr>
        <w:drawing>
          <wp:inline>
            <wp:extent cx="304800" cy="209550"/>
            <wp:docPr id="1008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3" name=""/>
                    <pic:cNvPicPr>
                      <a:picLocks noChangeAspect="1"/>
                    </pic:cNvPicPr>
                  </pic:nvPicPr>
                  <pic:blipFill>
                    <a:blip xmlns:r="http://schemas.openxmlformats.org/officeDocument/2006/relationships" r:embed="rId139"/>
                    <a:stretch>
                      <a:fillRect/>
                    </a:stretch>
                  </pic:blipFill>
                  <pic:spPr>
                    <a:xfrm>
                      <a:off x="0" y="0"/>
                      <a:ext cx="304800" cy="209550"/>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②</w:t>
      </w:r>
      <w:r>
        <w:rPr>
          <w:sz w:val="21"/>
          <w:szCs w:val="21"/>
        </w:rPr>
        <w:t>. 3.7—4.0</w:t>
      </w:r>
      <w:r>
        <w:rPr>
          <w:sz w:val="21"/>
          <w:szCs w:val="21"/>
        </w:rPr>
        <w:t xml:space="preserve">    </w:t>
      </w:r>
      <w:r>
        <w:rPr>
          <w:rFonts w:ascii="Cambria Math" w:eastAsia="Cambria Math" w:hAnsi="Cambria Math" w:cs="Cambria Math"/>
          <w:sz w:val="21"/>
          <w:szCs w:val="21"/>
        </w:rPr>
        <w:t>③</w:t>
      </w:r>
      <w:r>
        <w:rPr>
          <w:sz w:val="21"/>
          <w:szCs w:val="21"/>
        </w:rPr>
        <w:t>. 5.2—5.4</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rFonts w:ascii="SimSun" w:eastAsia="SimSun" w:hAnsi="SimSun" w:cs="SimSun"/>
          <w:sz w:val="21"/>
          <w:szCs w:val="21"/>
        </w:rPr>
        <w:t>蒸发浓缩</w:t>
      </w:r>
      <w:r>
        <w:rPr>
          <w:rFonts w:ascii="SimSun" w:eastAsia="SimSun" w:hAnsi="SimSun" w:cs="SimSun"/>
          <w:sz w:val="21"/>
          <w:szCs w:val="21"/>
        </w:rPr>
        <w:t xml:space="preserve">    </w:t>
      </w:r>
      <w:r>
        <w:rPr>
          <w:rFonts w:ascii="Cambria Math" w:eastAsia="Cambria Math" w:hAnsi="Cambria Math" w:cs="Cambria Math"/>
          <w:sz w:val="21"/>
          <w:szCs w:val="21"/>
        </w:rPr>
        <w:t>②</w:t>
      </w:r>
      <w:r>
        <w:rPr>
          <w:sz w:val="21"/>
          <w:szCs w:val="21"/>
        </w:rPr>
        <w:t xml:space="preserve">. </w:t>
      </w:r>
      <w:r>
        <w:rPr>
          <w:rFonts w:ascii="SimSun" w:eastAsia="SimSun" w:hAnsi="SimSun" w:cs="SimSun"/>
          <w:sz w:val="21"/>
          <w:szCs w:val="21"/>
        </w:rPr>
        <w:t>冷却结晶</w:t>
      </w:r>
      <w:r>
        <w:rPr>
          <w:rFonts w:ascii="SimSun" w:eastAsia="SimSun" w:hAnsi="SimSun" w:cs="SimSun"/>
          <w:sz w:val="21"/>
          <w:szCs w:val="21"/>
        </w:rPr>
        <w:t xml:space="preserve">    </w:t>
      </w:r>
      <w:r>
        <w:rPr>
          <w:rFonts w:ascii="Cambria Math" w:eastAsia="Cambria Math" w:hAnsi="Cambria Math" w:cs="Cambria Math"/>
          <w:sz w:val="21"/>
          <w:szCs w:val="21"/>
        </w:rPr>
        <w:t>③</w:t>
      </w:r>
      <w:r>
        <w:rPr>
          <w:sz w:val="21"/>
          <w:szCs w:val="21"/>
        </w:rPr>
        <w:t xml:space="preserve">. </w:t>
      </w:r>
      <w:r>
        <w:rPr>
          <w:rFonts w:ascii="SimSun" w:eastAsia="SimSun" w:hAnsi="SimSun" w:cs="SimSun"/>
          <w:sz w:val="21"/>
          <w:szCs w:val="21"/>
        </w:rPr>
        <w:t>冰水既可以洗去晶体表面的杂质离子，又可以减少晶体的损失</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5</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xml:space="preserve">. </w:t>
      </w:r>
      <w:r>
        <w:rPr>
          <w:strike w:val="0"/>
          <w:sz w:val="21"/>
          <w:szCs w:val="21"/>
          <w:u w:val="none"/>
        </w:rPr>
        <w:drawing>
          <wp:inline>
            <wp:extent cx="504825" cy="209550"/>
            <wp:docPr id="1008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5"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②</w:t>
      </w:r>
      <w:r>
        <w:rPr>
          <w:sz w:val="21"/>
          <w:szCs w:val="21"/>
        </w:rPr>
        <w:t xml:space="preserve">. </w:t>
      </w:r>
      <w:r>
        <w:rPr>
          <w:strike w:val="0"/>
          <w:sz w:val="21"/>
          <w:szCs w:val="21"/>
          <w:u w:val="none"/>
        </w:rPr>
        <w:drawing>
          <wp:inline>
            <wp:extent cx="2819400" cy="247650"/>
            <wp:docPr id="1008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7" name=""/>
                    <pic:cNvPicPr>
                      <a:picLocks noChangeAspect="1"/>
                    </pic:cNvPicPr>
                  </pic:nvPicPr>
                  <pic:blipFill>
                    <a:blip xmlns:r="http://schemas.openxmlformats.org/officeDocument/2006/relationships" r:embed="rId241"/>
                    <a:stretch>
                      <a:fillRect/>
                    </a:stretch>
                  </pic:blipFill>
                  <pic:spPr>
                    <a:xfrm>
                      <a:off x="0" y="0"/>
                      <a:ext cx="2819400" cy="247650"/>
                    </a:xfrm>
                    <a:prstGeom prst="rect">
                      <a:avLst/>
                    </a:prstGeom>
                  </pic:spPr>
                </pic:pic>
              </a:graphicData>
            </a:graphic>
          </wp:inline>
        </w:drawing>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【分析】矿渣加入稀硫酸，</w:t>
      </w:r>
      <w:r>
        <w:rPr>
          <w:sz w:val="21"/>
          <w:szCs w:val="21"/>
        </w:rPr>
        <w:t>Cu</w:t>
      </w:r>
      <w:r>
        <w:rPr>
          <w:sz w:val="14"/>
          <w:szCs w:val="14"/>
        </w:rPr>
        <w:t>2</w:t>
      </w:r>
      <w:r>
        <w:rPr>
          <w:sz w:val="21"/>
          <w:szCs w:val="21"/>
        </w:rPr>
        <w:t>O</w:t>
      </w:r>
      <w:r>
        <w:rPr>
          <w:rFonts w:ascii="SimSun" w:eastAsia="SimSun" w:hAnsi="SimSun" w:cs="SimSun"/>
          <w:sz w:val="21"/>
          <w:szCs w:val="21"/>
        </w:rPr>
        <w:t>、</w:t>
      </w:r>
      <w:r>
        <w:rPr>
          <w:sz w:val="21"/>
          <w:szCs w:val="21"/>
        </w:rPr>
        <w:t>Al</w:t>
      </w:r>
      <w:r>
        <w:rPr>
          <w:sz w:val="14"/>
          <w:szCs w:val="14"/>
        </w:rPr>
        <w:t>2</w:t>
      </w:r>
      <w:r>
        <w:rPr>
          <w:sz w:val="21"/>
          <w:szCs w:val="21"/>
        </w:rPr>
        <w:t>O</w:t>
      </w:r>
      <w:r>
        <w:rPr>
          <w:sz w:val="14"/>
          <w:szCs w:val="14"/>
        </w:rPr>
        <w:t>3</w:t>
      </w:r>
      <w:r>
        <w:rPr>
          <w:rFonts w:ascii="SimSun" w:eastAsia="SimSun" w:hAnsi="SimSun" w:cs="SimSun"/>
          <w:sz w:val="21"/>
          <w:szCs w:val="21"/>
        </w:rPr>
        <w:t>、</w:t>
      </w:r>
      <w:r>
        <w:rPr>
          <w:sz w:val="21"/>
          <w:szCs w:val="21"/>
        </w:rPr>
        <w:t>Fe</w:t>
      </w:r>
      <w:r>
        <w:rPr>
          <w:sz w:val="14"/>
          <w:szCs w:val="14"/>
        </w:rPr>
        <w:t>2</w:t>
      </w:r>
      <w:r>
        <w:rPr>
          <w:sz w:val="21"/>
          <w:szCs w:val="21"/>
        </w:rPr>
        <w:t>O</w:t>
      </w:r>
      <w:r>
        <w:rPr>
          <w:sz w:val="14"/>
          <w:szCs w:val="14"/>
        </w:rPr>
        <w:t>3</w:t>
      </w:r>
      <w:r>
        <w:rPr>
          <w:rFonts w:ascii="SimSun" w:eastAsia="SimSun" w:hAnsi="SimSun" w:cs="SimSun"/>
          <w:sz w:val="21"/>
          <w:szCs w:val="21"/>
        </w:rPr>
        <w:t>溶解，二氧化硅不溶，所以固体混合物</w:t>
      </w:r>
      <w:r>
        <w:rPr>
          <w:sz w:val="21"/>
          <w:szCs w:val="21"/>
        </w:rPr>
        <w:t>A</w:t>
      </w:r>
      <w:r>
        <w:rPr>
          <w:rFonts w:ascii="SimSun" w:eastAsia="SimSun" w:hAnsi="SimSun" w:cs="SimSun"/>
          <w:sz w:val="21"/>
          <w:szCs w:val="21"/>
        </w:rPr>
        <w:t>是不溶于稀硫酸的物质，发生的反应有</w:t>
      </w:r>
      <w:r>
        <w:rPr>
          <w:strike w:val="0"/>
          <w:sz w:val="21"/>
          <w:szCs w:val="21"/>
          <w:u w:val="none"/>
        </w:rPr>
        <w:drawing>
          <wp:inline>
            <wp:extent cx="1762125" cy="238125"/>
            <wp:docPr id="1008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29" name=""/>
                    <pic:cNvPicPr>
                      <a:picLocks noChangeAspect="1"/>
                    </pic:cNvPicPr>
                  </pic:nvPicPr>
                  <pic:blipFill>
                    <a:blip xmlns:r="http://schemas.openxmlformats.org/officeDocument/2006/relationships" r:embed="rId231"/>
                    <a:stretch>
                      <a:fillRect/>
                    </a:stretch>
                  </pic:blipFill>
                  <pic:spPr>
                    <a:xfrm>
                      <a:off x="0" y="0"/>
                      <a:ext cx="1762125" cy="238125"/>
                    </a:xfrm>
                    <a:prstGeom prst="rect">
                      <a:avLst/>
                    </a:prstGeom>
                  </pic:spPr>
                </pic:pic>
              </a:graphicData>
            </a:graphic>
          </wp:inline>
        </w:drawing>
      </w:r>
      <w:r>
        <w:rPr>
          <w:rFonts w:ascii="SimSun" w:eastAsia="SimSun" w:hAnsi="SimSun" w:cs="SimSun"/>
          <w:sz w:val="21"/>
          <w:szCs w:val="21"/>
        </w:rPr>
        <w:t>，得出</w:t>
      </w:r>
      <w:r>
        <w:rPr>
          <w:sz w:val="21"/>
          <w:szCs w:val="21"/>
        </w:rPr>
        <w:t>A</w:t>
      </w:r>
      <w:r>
        <w:rPr>
          <w:rFonts w:ascii="SimSun" w:eastAsia="SimSun" w:hAnsi="SimSun" w:cs="SimSun"/>
          <w:sz w:val="21"/>
          <w:szCs w:val="21"/>
        </w:rPr>
        <w:t>的成分是</w:t>
      </w:r>
      <w:r>
        <w:rPr>
          <w:sz w:val="21"/>
          <w:szCs w:val="21"/>
        </w:rPr>
        <w:t>SiO</w:t>
      </w:r>
      <w:r>
        <w:rPr>
          <w:sz w:val="14"/>
          <w:szCs w:val="14"/>
        </w:rPr>
        <w:t>2</w:t>
      </w:r>
      <w:r>
        <w:rPr>
          <w:rFonts w:ascii="SimSun" w:eastAsia="SimSun" w:hAnsi="SimSun" w:cs="SimSun"/>
          <w:sz w:val="21"/>
          <w:szCs w:val="21"/>
        </w:rPr>
        <w:t>、</w:t>
      </w:r>
      <w:r>
        <w:rPr>
          <w:sz w:val="21"/>
          <w:szCs w:val="21"/>
        </w:rPr>
        <w:t>Cu</w:t>
      </w:r>
      <w:r>
        <w:rPr>
          <w:rFonts w:ascii="SimSun" w:eastAsia="SimSun" w:hAnsi="SimSun" w:cs="SimSun"/>
          <w:sz w:val="21"/>
          <w:szCs w:val="21"/>
        </w:rPr>
        <w:t>；由于单质</w:t>
      </w:r>
      <w:r>
        <w:rPr>
          <w:sz w:val="21"/>
          <w:szCs w:val="21"/>
        </w:rPr>
        <w:t>Cu</w:t>
      </w:r>
      <w:r>
        <w:rPr>
          <w:rFonts w:ascii="SimSun" w:eastAsia="SimSun" w:hAnsi="SimSun" w:cs="SimSun"/>
          <w:sz w:val="21"/>
          <w:szCs w:val="21"/>
        </w:rPr>
        <w:t>存在，铁元素以</w:t>
      </w:r>
      <w:r>
        <w:rPr>
          <w:sz w:val="21"/>
          <w:szCs w:val="21"/>
        </w:rPr>
        <w:t>Fe</w:t>
      </w:r>
      <w:r>
        <w:rPr>
          <w:sz w:val="14"/>
          <w:szCs w:val="14"/>
        </w:rPr>
        <w:t>2+</w:t>
      </w:r>
      <w:r>
        <w:rPr>
          <w:rFonts w:ascii="SimSun" w:eastAsia="SimSun" w:hAnsi="SimSun" w:cs="SimSun"/>
          <w:sz w:val="21"/>
          <w:szCs w:val="21"/>
        </w:rPr>
        <w:t>形式存在，反应为：</w:t>
      </w:r>
      <w:r>
        <w:rPr>
          <w:sz w:val="21"/>
          <w:szCs w:val="21"/>
        </w:rPr>
        <w:t>2Fe</w:t>
      </w:r>
      <w:r>
        <w:rPr>
          <w:sz w:val="14"/>
          <w:szCs w:val="14"/>
        </w:rPr>
        <w:t>3+</w:t>
      </w:r>
      <w:r>
        <w:rPr>
          <w:sz w:val="21"/>
          <w:szCs w:val="21"/>
        </w:rPr>
        <w:t>+Cu=Cu</w:t>
      </w:r>
      <w:r>
        <w:rPr>
          <w:sz w:val="14"/>
          <w:szCs w:val="14"/>
        </w:rPr>
        <w:t>2+</w:t>
      </w:r>
      <w:r>
        <w:rPr>
          <w:sz w:val="21"/>
          <w:szCs w:val="21"/>
        </w:rPr>
        <w:t>+2Fe</w:t>
      </w:r>
      <w:r>
        <w:rPr>
          <w:sz w:val="14"/>
          <w:szCs w:val="14"/>
        </w:rPr>
        <w:t>2+</w:t>
      </w:r>
      <w:r>
        <w:rPr>
          <w:rFonts w:ascii="SimSun" w:eastAsia="SimSun" w:hAnsi="SimSun" w:cs="SimSun"/>
          <w:sz w:val="21"/>
          <w:szCs w:val="21"/>
        </w:rPr>
        <w:t>，滤液中主要是</w:t>
      </w:r>
      <w:r>
        <w:rPr>
          <w:sz w:val="21"/>
          <w:szCs w:val="21"/>
        </w:rPr>
        <w:t>Al</w:t>
      </w:r>
      <w:r>
        <w:rPr>
          <w:sz w:val="14"/>
          <w:szCs w:val="14"/>
        </w:rPr>
        <w:t>3+</w:t>
      </w:r>
      <w:r>
        <w:rPr>
          <w:rFonts w:ascii="SimSun" w:eastAsia="SimSun" w:hAnsi="SimSun" w:cs="SimSun"/>
          <w:sz w:val="21"/>
          <w:szCs w:val="21"/>
        </w:rPr>
        <w:t>、</w:t>
      </w:r>
      <w:r>
        <w:rPr>
          <w:sz w:val="21"/>
          <w:szCs w:val="21"/>
        </w:rPr>
        <w:t>Fe</w:t>
      </w:r>
      <w:r>
        <w:rPr>
          <w:sz w:val="14"/>
          <w:szCs w:val="14"/>
        </w:rPr>
        <w:t>2+</w:t>
      </w:r>
      <w:r>
        <w:rPr>
          <w:rFonts w:ascii="SimSun" w:eastAsia="SimSun" w:hAnsi="SimSun" w:cs="SimSun"/>
          <w:sz w:val="21"/>
          <w:szCs w:val="21"/>
        </w:rPr>
        <w:t>、</w:t>
      </w:r>
      <w:r>
        <w:rPr>
          <w:sz w:val="21"/>
          <w:szCs w:val="21"/>
        </w:rPr>
        <w:t>Cu</w:t>
      </w:r>
      <w:r>
        <w:rPr>
          <w:sz w:val="14"/>
          <w:szCs w:val="14"/>
        </w:rPr>
        <w:t>2+</w:t>
      </w:r>
      <w:r>
        <w:rPr>
          <w:rFonts w:ascii="SimSun" w:eastAsia="SimSun" w:hAnsi="SimSun" w:cs="SimSun"/>
          <w:sz w:val="21"/>
          <w:szCs w:val="21"/>
        </w:rPr>
        <w:t>；加入</w:t>
      </w:r>
      <w:r>
        <w:rPr>
          <w:sz w:val="21"/>
          <w:szCs w:val="21"/>
        </w:rPr>
        <w:t>NaClO</w:t>
      </w:r>
      <w:r>
        <w:rPr>
          <w:rFonts w:ascii="SimSun" w:eastAsia="SimSun" w:hAnsi="SimSun" w:cs="SimSun"/>
          <w:sz w:val="21"/>
          <w:szCs w:val="21"/>
        </w:rPr>
        <w:t>具有氧化性，氧化</w:t>
      </w:r>
      <w:r>
        <w:rPr>
          <w:sz w:val="21"/>
          <w:szCs w:val="21"/>
        </w:rPr>
        <w:t>Fe</w:t>
      </w:r>
      <w:r>
        <w:rPr>
          <w:sz w:val="14"/>
          <w:szCs w:val="14"/>
        </w:rPr>
        <w:t>2+</w:t>
      </w:r>
      <w:r>
        <w:rPr>
          <w:rFonts w:ascii="SimSun" w:eastAsia="SimSun" w:hAnsi="SimSun" w:cs="SimSun"/>
          <w:sz w:val="21"/>
          <w:szCs w:val="21"/>
        </w:rPr>
        <w:t>为</w:t>
      </w:r>
      <w:r>
        <w:rPr>
          <w:sz w:val="21"/>
          <w:szCs w:val="21"/>
        </w:rPr>
        <w:t>Fe</w:t>
      </w:r>
      <w:r>
        <w:rPr>
          <w:sz w:val="14"/>
          <w:szCs w:val="14"/>
        </w:rPr>
        <w:t>3+</w:t>
      </w:r>
      <w:r>
        <w:rPr>
          <w:rFonts w:ascii="SimSun" w:eastAsia="SimSun" w:hAnsi="SimSun" w:cs="SimSun"/>
          <w:sz w:val="21"/>
          <w:szCs w:val="21"/>
        </w:rPr>
        <w:t>，同时调节溶液</w:t>
      </w:r>
      <w:r>
        <w:rPr>
          <w:sz w:val="21"/>
          <w:szCs w:val="21"/>
        </w:rPr>
        <w:t>pH</w:t>
      </w:r>
      <w:r>
        <w:rPr>
          <w:rFonts w:ascii="SimSun" w:eastAsia="SimSun" w:hAnsi="SimSun" w:cs="SimSun"/>
          <w:sz w:val="21"/>
          <w:szCs w:val="21"/>
        </w:rPr>
        <w:t>使</w:t>
      </w:r>
      <w:r>
        <w:rPr>
          <w:sz w:val="21"/>
          <w:szCs w:val="21"/>
        </w:rPr>
        <w:t>Al</w:t>
      </w:r>
      <w:r>
        <w:rPr>
          <w:sz w:val="14"/>
          <w:szCs w:val="14"/>
        </w:rPr>
        <w:t>3+</w:t>
      </w:r>
      <w:r>
        <w:rPr>
          <w:rFonts w:ascii="SimSun" w:eastAsia="SimSun" w:hAnsi="SimSun" w:cs="SimSun"/>
          <w:sz w:val="21"/>
          <w:szCs w:val="21"/>
        </w:rPr>
        <w:t>、</w:t>
      </w:r>
      <w:r>
        <w:rPr>
          <w:sz w:val="21"/>
          <w:szCs w:val="21"/>
        </w:rPr>
        <w:t>Fe</w:t>
      </w:r>
      <w:r>
        <w:rPr>
          <w:sz w:val="14"/>
          <w:szCs w:val="14"/>
        </w:rPr>
        <w:t>3+</w:t>
      </w:r>
      <w:r>
        <w:rPr>
          <w:rFonts w:ascii="SimSun" w:eastAsia="SimSun" w:hAnsi="SimSun" w:cs="SimSun"/>
          <w:sz w:val="21"/>
          <w:szCs w:val="21"/>
        </w:rPr>
        <w:t>沉淀完全，根据</w:t>
      </w:r>
      <w:r>
        <w:rPr>
          <w:strike w:val="0"/>
          <w:sz w:val="21"/>
          <w:szCs w:val="21"/>
          <w:u w:val="none"/>
        </w:rPr>
        <w:drawing>
          <wp:inline>
            <wp:extent cx="504825" cy="209550"/>
            <wp:docPr id="1008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1"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561975" cy="228600"/>
            <wp:docPr id="1008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3" name=""/>
                    <pic:cNvPicPr>
                      <a:picLocks noChangeAspect="1"/>
                    </pic:cNvPicPr>
                  </pic:nvPicPr>
                  <pic:blipFill>
                    <a:blip xmlns:r="http://schemas.openxmlformats.org/officeDocument/2006/relationships" r:embed="rId233"/>
                    <a:stretch>
                      <a:fillRect/>
                    </a:stretch>
                  </pic:blipFill>
                  <pic:spPr>
                    <a:xfrm>
                      <a:off x="0" y="0"/>
                      <a:ext cx="561975" cy="228600"/>
                    </a:xfrm>
                    <a:prstGeom prst="rect">
                      <a:avLst/>
                    </a:prstGeom>
                  </pic:spPr>
                </pic:pic>
              </a:graphicData>
            </a:graphic>
          </wp:inline>
        </w:drawing>
      </w:r>
      <w:r>
        <w:rPr>
          <w:rFonts w:ascii="SimSun" w:eastAsia="SimSun" w:hAnsi="SimSun" w:cs="SimSun"/>
          <w:sz w:val="21"/>
          <w:szCs w:val="21"/>
        </w:rPr>
        <w:t>开始沉淀和沉淀结束的</w:t>
      </w:r>
      <w:r>
        <w:rPr>
          <w:sz w:val="21"/>
          <w:szCs w:val="21"/>
        </w:rPr>
        <w:t>pH</w:t>
      </w:r>
      <w:r>
        <w:rPr>
          <w:rFonts w:ascii="SimSun" w:eastAsia="SimSun" w:hAnsi="SimSun" w:cs="SimSun"/>
          <w:sz w:val="21"/>
          <w:szCs w:val="21"/>
        </w:rPr>
        <w:t>关系，</w:t>
      </w:r>
      <w:r>
        <w:rPr>
          <w:sz w:val="21"/>
          <w:szCs w:val="21"/>
        </w:rPr>
        <w:t>x</w:t>
      </w:r>
      <w:r>
        <w:rPr>
          <w:rFonts w:ascii="SimSun" w:eastAsia="SimSun" w:hAnsi="SimSun" w:cs="SimSun"/>
          <w:sz w:val="21"/>
          <w:szCs w:val="21"/>
        </w:rPr>
        <w:t>范围是：</w:t>
      </w:r>
      <w:r>
        <w:rPr>
          <w:sz w:val="21"/>
          <w:szCs w:val="21"/>
        </w:rPr>
        <w:t>3.7≤pH&lt;4.0</w:t>
      </w:r>
      <w:r>
        <w:rPr>
          <w:rFonts w:ascii="SimSun" w:eastAsia="SimSun" w:hAnsi="SimSun" w:cs="SimSun"/>
          <w:sz w:val="21"/>
          <w:szCs w:val="21"/>
        </w:rPr>
        <w:t>，目的是沉淀</w:t>
      </w:r>
      <w:r>
        <w:rPr>
          <w:strike w:val="0"/>
          <w:sz w:val="21"/>
          <w:szCs w:val="21"/>
          <w:u w:val="none"/>
        </w:rPr>
        <w:drawing>
          <wp:inline>
            <wp:extent cx="504825" cy="209550"/>
            <wp:docPr id="1008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5"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r>
        <w:rPr>
          <w:rFonts w:ascii="SimSun" w:eastAsia="SimSun" w:hAnsi="SimSun" w:cs="SimSun"/>
          <w:sz w:val="21"/>
          <w:szCs w:val="21"/>
        </w:rPr>
        <w:t>；</w:t>
      </w:r>
      <w:r>
        <w:rPr>
          <w:sz w:val="21"/>
          <w:szCs w:val="21"/>
        </w:rPr>
        <w:t>y</w:t>
      </w:r>
      <w:r>
        <w:rPr>
          <w:rFonts w:ascii="SimSun" w:eastAsia="SimSun" w:hAnsi="SimSun" w:cs="SimSun"/>
          <w:sz w:val="21"/>
          <w:szCs w:val="21"/>
        </w:rPr>
        <w:t>范围是：</w:t>
      </w:r>
      <w:r>
        <w:rPr>
          <w:sz w:val="21"/>
          <w:szCs w:val="21"/>
        </w:rPr>
        <w:t>5.2≤pH&lt;5.4</w:t>
      </w:r>
      <w:r>
        <w:rPr>
          <w:rFonts w:ascii="SimSun" w:eastAsia="SimSun" w:hAnsi="SimSun" w:cs="SimSun"/>
          <w:sz w:val="21"/>
          <w:szCs w:val="21"/>
        </w:rPr>
        <w:t>，沉淀</w:t>
      </w:r>
      <w:r>
        <w:rPr>
          <w:strike w:val="0"/>
          <w:sz w:val="21"/>
          <w:szCs w:val="21"/>
          <w:u w:val="none"/>
        </w:rPr>
        <w:drawing>
          <wp:inline>
            <wp:extent cx="561975" cy="228600"/>
            <wp:docPr id="1008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7" name=""/>
                    <pic:cNvPicPr>
                      <a:picLocks noChangeAspect="1"/>
                    </pic:cNvPicPr>
                  </pic:nvPicPr>
                  <pic:blipFill>
                    <a:blip xmlns:r="http://schemas.openxmlformats.org/officeDocument/2006/relationships" r:embed="rId233"/>
                    <a:stretch>
                      <a:fillRect/>
                    </a:stretch>
                  </pic:blipFill>
                  <pic:spPr>
                    <a:xfrm>
                      <a:off x="0" y="0"/>
                      <a:ext cx="561975" cy="228600"/>
                    </a:xfrm>
                    <a:prstGeom prst="rect">
                      <a:avLst/>
                    </a:prstGeom>
                  </pic:spPr>
                </pic:pic>
              </a:graphicData>
            </a:graphic>
          </wp:inline>
        </w:drawing>
      </w:r>
      <w:r>
        <w:rPr>
          <w:rFonts w:ascii="SimSun" w:eastAsia="SimSun" w:hAnsi="SimSun" w:cs="SimSun"/>
          <w:sz w:val="21"/>
          <w:szCs w:val="21"/>
        </w:rPr>
        <w:t>；得到溶液处理得到硫酸铜晶体；</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为了加速矿渣和硫酸之间的反应速率，可以采用适当升高温度、不断搅拌、将矿渣粉碎、适当增大硫酸的浓度等；</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由分析，</w:t>
      </w:r>
      <w:r>
        <w:rPr>
          <w:sz w:val="21"/>
          <w:szCs w:val="21"/>
        </w:rPr>
        <w:t>A</w:t>
      </w:r>
      <w:r>
        <w:rPr>
          <w:rFonts w:ascii="SimSun" w:eastAsia="SimSun" w:hAnsi="SimSun" w:cs="SimSun"/>
          <w:sz w:val="21"/>
          <w:szCs w:val="21"/>
        </w:rPr>
        <w:t>为：</w:t>
      </w:r>
      <w:r>
        <w:rPr>
          <w:strike w:val="0"/>
          <w:sz w:val="21"/>
          <w:szCs w:val="21"/>
          <w:u w:val="none"/>
        </w:rPr>
        <w:drawing>
          <wp:inline>
            <wp:extent cx="333375" cy="228600"/>
            <wp:docPr id="1008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39" name=""/>
                    <pic:cNvPicPr>
                      <a:picLocks noChangeAspect="1"/>
                    </pic:cNvPicPr>
                  </pic:nvPicPr>
                  <pic:blipFill>
                    <a:blip xmlns:r="http://schemas.openxmlformats.org/officeDocument/2006/relationships" r:embed="rId229"/>
                    <a:stretch>
                      <a:fillRect/>
                    </a:stretch>
                  </pic:blipFill>
                  <pic:spPr>
                    <a:xfrm>
                      <a:off x="0" y="0"/>
                      <a:ext cx="333375"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28600" cy="171450"/>
            <wp:docPr id="1008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1" name=""/>
                    <pic:cNvPicPr>
                      <a:picLocks noChangeAspect="1"/>
                    </pic:cNvPicPr>
                  </pic:nvPicPr>
                  <pic:blipFill>
                    <a:blip xmlns:r="http://schemas.openxmlformats.org/officeDocument/2006/relationships" r:embed="rId240"/>
                    <a:stretch>
                      <a:fillRect/>
                    </a:stretch>
                  </pic:blipFill>
                  <pic:spPr>
                    <a:xfrm>
                      <a:off x="0" y="0"/>
                      <a:ext cx="228600" cy="17145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由于单质</w:t>
      </w:r>
      <w:r>
        <w:rPr>
          <w:sz w:val="21"/>
          <w:szCs w:val="21"/>
        </w:rPr>
        <w:t>Cu</w:t>
      </w:r>
      <w:r>
        <w:rPr>
          <w:rFonts w:ascii="SimSun" w:eastAsia="SimSun" w:hAnsi="SimSun" w:cs="SimSun"/>
          <w:sz w:val="21"/>
          <w:szCs w:val="21"/>
        </w:rPr>
        <w:t>存在，发生反应：</w:t>
      </w:r>
      <w:r>
        <w:rPr>
          <w:sz w:val="21"/>
          <w:szCs w:val="21"/>
        </w:rPr>
        <w:t>2Fe</w:t>
      </w:r>
      <w:r>
        <w:rPr>
          <w:sz w:val="14"/>
          <w:szCs w:val="14"/>
        </w:rPr>
        <w:t>3+</w:t>
      </w:r>
      <w:r>
        <w:rPr>
          <w:sz w:val="21"/>
          <w:szCs w:val="21"/>
        </w:rPr>
        <w:t>+Cu=Cu</w:t>
      </w:r>
      <w:r>
        <w:rPr>
          <w:sz w:val="14"/>
          <w:szCs w:val="14"/>
        </w:rPr>
        <w:t>2+</w:t>
      </w:r>
      <w:r>
        <w:rPr>
          <w:sz w:val="21"/>
          <w:szCs w:val="21"/>
        </w:rPr>
        <w:t>+2Fe</w:t>
      </w:r>
      <w:r>
        <w:rPr>
          <w:sz w:val="14"/>
          <w:szCs w:val="14"/>
        </w:rPr>
        <w:t>2+</w:t>
      </w:r>
      <w:r>
        <w:rPr>
          <w:rFonts w:ascii="SimSun" w:eastAsia="SimSun" w:hAnsi="SimSun" w:cs="SimSun"/>
          <w:sz w:val="21"/>
          <w:szCs w:val="21"/>
        </w:rPr>
        <w:t>，铁元素以</w:t>
      </w:r>
      <w:r>
        <w:rPr>
          <w:sz w:val="21"/>
          <w:szCs w:val="21"/>
        </w:rPr>
        <w:t>Fe</w:t>
      </w:r>
      <w:r>
        <w:rPr>
          <w:sz w:val="14"/>
          <w:szCs w:val="14"/>
        </w:rPr>
        <w:t>2+</w:t>
      </w:r>
      <w:r>
        <w:rPr>
          <w:rFonts w:ascii="SimSun" w:eastAsia="SimSun" w:hAnsi="SimSun" w:cs="SimSun"/>
          <w:sz w:val="21"/>
          <w:szCs w:val="21"/>
        </w:rPr>
        <w:t>形式存在；滤液中主要是</w:t>
      </w:r>
      <w:r>
        <w:rPr>
          <w:sz w:val="21"/>
          <w:szCs w:val="21"/>
        </w:rPr>
        <w:t>Al</w:t>
      </w:r>
      <w:r>
        <w:rPr>
          <w:sz w:val="14"/>
          <w:szCs w:val="14"/>
        </w:rPr>
        <w:t>3+</w:t>
      </w:r>
      <w:r>
        <w:rPr>
          <w:rFonts w:ascii="SimSun" w:eastAsia="SimSun" w:hAnsi="SimSun" w:cs="SimSun"/>
          <w:sz w:val="21"/>
          <w:szCs w:val="21"/>
        </w:rPr>
        <w:t>、</w:t>
      </w:r>
      <w:r>
        <w:rPr>
          <w:sz w:val="21"/>
          <w:szCs w:val="21"/>
        </w:rPr>
        <w:t>Fe</w:t>
      </w:r>
      <w:r>
        <w:rPr>
          <w:sz w:val="14"/>
          <w:szCs w:val="14"/>
        </w:rPr>
        <w:t>2+</w:t>
      </w:r>
      <w:r>
        <w:rPr>
          <w:rFonts w:ascii="SimSun" w:eastAsia="SimSun" w:hAnsi="SimSun" w:cs="SimSun"/>
          <w:sz w:val="21"/>
          <w:szCs w:val="21"/>
        </w:rPr>
        <w:t>、</w:t>
      </w:r>
      <w:r>
        <w:rPr>
          <w:sz w:val="21"/>
          <w:szCs w:val="21"/>
        </w:rPr>
        <w:t>Cu</w:t>
      </w:r>
      <w:r>
        <w:rPr>
          <w:sz w:val="14"/>
          <w:szCs w:val="14"/>
        </w:rPr>
        <w:t>2+</w:t>
      </w:r>
      <w:r>
        <w:rPr>
          <w:rFonts w:ascii="SimSun" w:eastAsia="SimSun" w:hAnsi="SimSun" w:cs="SimSun"/>
          <w:sz w:val="21"/>
          <w:szCs w:val="21"/>
        </w:rPr>
        <w:t>；加入</w:t>
      </w:r>
      <w:r>
        <w:rPr>
          <w:sz w:val="21"/>
          <w:szCs w:val="21"/>
        </w:rPr>
        <w:t>NaClO</w:t>
      </w:r>
      <w:r>
        <w:rPr>
          <w:rFonts w:ascii="SimSun" w:eastAsia="SimSun" w:hAnsi="SimSun" w:cs="SimSun"/>
          <w:sz w:val="21"/>
          <w:szCs w:val="21"/>
        </w:rPr>
        <w:t>具有氧化性，氧化</w:t>
      </w:r>
      <w:r>
        <w:rPr>
          <w:sz w:val="21"/>
          <w:szCs w:val="21"/>
        </w:rPr>
        <w:t>Fe</w:t>
      </w:r>
      <w:r>
        <w:rPr>
          <w:sz w:val="14"/>
          <w:szCs w:val="14"/>
        </w:rPr>
        <w:t>2+</w:t>
      </w:r>
      <w:r>
        <w:rPr>
          <w:rFonts w:ascii="SimSun" w:eastAsia="SimSun" w:hAnsi="SimSun" w:cs="SimSun"/>
          <w:sz w:val="21"/>
          <w:szCs w:val="21"/>
        </w:rPr>
        <w:t>为</w:t>
      </w:r>
      <w:r>
        <w:rPr>
          <w:sz w:val="21"/>
          <w:szCs w:val="21"/>
        </w:rPr>
        <w:t>Fe</w:t>
      </w:r>
      <w:r>
        <w:rPr>
          <w:sz w:val="14"/>
          <w:szCs w:val="14"/>
        </w:rPr>
        <w:t>3+</w:t>
      </w:r>
      <w:r>
        <w:rPr>
          <w:rFonts w:ascii="SimSun" w:eastAsia="SimSun" w:hAnsi="SimSun" w:cs="SimSun"/>
          <w:sz w:val="21"/>
          <w:szCs w:val="21"/>
        </w:rPr>
        <w:t>，同时调节溶液</w:t>
      </w:r>
      <w:r>
        <w:rPr>
          <w:sz w:val="21"/>
          <w:szCs w:val="21"/>
        </w:rPr>
        <w:t>pH</w:t>
      </w:r>
      <w:r>
        <w:rPr>
          <w:rFonts w:ascii="SimSun" w:eastAsia="SimSun" w:hAnsi="SimSun" w:cs="SimSun"/>
          <w:sz w:val="21"/>
          <w:szCs w:val="21"/>
        </w:rPr>
        <w:t>使</w:t>
      </w:r>
      <w:r>
        <w:rPr>
          <w:sz w:val="21"/>
          <w:szCs w:val="21"/>
        </w:rPr>
        <w:t>Al</w:t>
      </w:r>
      <w:r>
        <w:rPr>
          <w:sz w:val="14"/>
          <w:szCs w:val="14"/>
        </w:rPr>
        <w:t>3+</w:t>
      </w:r>
      <w:r>
        <w:rPr>
          <w:rFonts w:ascii="SimSun" w:eastAsia="SimSun" w:hAnsi="SimSun" w:cs="SimSun"/>
          <w:sz w:val="21"/>
          <w:szCs w:val="21"/>
        </w:rPr>
        <w:t>、</w:t>
      </w:r>
      <w:r>
        <w:rPr>
          <w:sz w:val="21"/>
          <w:szCs w:val="21"/>
        </w:rPr>
        <w:t>Fe</w:t>
      </w:r>
      <w:r>
        <w:rPr>
          <w:sz w:val="14"/>
          <w:szCs w:val="14"/>
        </w:rPr>
        <w:t>3+</w:t>
      </w:r>
      <w:r>
        <w:rPr>
          <w:rFonts w:ascii="SimSun" w:eastAsia="SimSun" w:hAnsi="SimSun" w:cs="SimSun"/>
          <w:sz w:val="21"/>
          <w:szCs w:val="21"/>
        </w:rPr>
        <w:t>沉淀完全，根据</w:t>
      </w:r>
      <w:r>
        <w:rPr>
          <w:strike w:val="0"/>
          <w:sz w:val="21"/>
          <w:szCs w:val="21"/>
          <w:u w:val="none"/>
        </w:rPr>
        <w:drawing>
          <wp:inline>
            <wp:extent cx="504825" cy="209550"/>
            <wp:docPr id="1008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3"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r>
        <w:rPr>
          <w:rFonts w:ascii="SimSun" w:eastAsia="SimSun" w:hAnsi="SimSun" w:cs="SimSun"/>
          <w:sz w:val="21"/>
          <w:szCs w:val="21"/>
        </w:rPr>
        <w:t>和</w:t>
      </w:r>
      <w:r>
        <w:rPr>
          <w:strike w:val="0"/>
          <w:sz w:val="21"/>
          <w:szCs w:val="21"/>
          <w:u w:val="none"/>
        </w:rPr>
        <w:drawing>
          <wp:inline>
            <wp:extent cx="561975" cy="228600"/>
            <wp:docPr id="1008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5" name=""/>
                    <pic:cNvPicPr>
                      <a:picLocks noChangeAspect="1"/>
                    </pic:cNvPicPr>
                  </pic:nvPicPr>
                  <pic:blipFill>
                    <a:blip xmlns:r="http://schemas.openxmlformats.org/officeDocument/2006/relationships" r:embed="rId233"/>
                    <a:stretch>
                      <a:fillRect/>
                    </a:stretch>
                  </pic:blipFill>
                  <pic:spPr>
                    <a:xfrm>
                      <a:off x="0" y="0"/>
                      <a:ext cx="561975" cy="228600"/>
                    </a:xfrm>
                    <a:prstGeom prst="rect">
                      <a:avLst/>
                    </a:prstGeom>
                  </pic:spPr>
                </pic:pic>
              </a:graphicData>
            </a:graphic>
          </wp:inline>
        </w:drawing>
      </w:r>
      <w:r>
        <w:rPr>
          <w:rFonts w:ascii="SimSun" w:eastAsia="SimSun" w:hAnsi="SimSun" w:cs="SimSun"/>
          <w:sz w:val="21"/>
          <w:szCs w:val="21"/>
        </w:rPr>
        <w:t>开始沉淀和沉淀结束的</w:t>
      </w:r>
      <w:r>
        <w:rPr>
          <w:sz w:val="21"/>
          <w:szCs w:val="21"/>
        </w:rPr>
        <w:t>pH</w:t>
      </w:r>
      <w:r>
        <w:rPr>
          <w:rFonts w:ascii="SimSun" w:eastAsia="SimSun" w:hAnsi="SimSun" w:cs="SimSun"/>
          <w:sz w:val="21"/>
          <w:szCs w:val="21"/>
        </w:rPr>
        <w:t>关系，</w:t>
      </w:r>
      <w:r>
        <w:rPr>
          <w:sz w:val="21"/>
          <w:szCs w:val="21"/>
        </w:rPr>
        <w:t>x</w:t>
      </w:r>
      <w:r>
        <w:rPr>
          <w:rFonts w:ascii="SimSun" w:eastAsia="SimSun" w:hAnsi="SimSun" w:cs="SimSun"/>
          <w:sz w:val="21"/>
          <w:szCs w:val="21"/>
        </w:rPr>
        <w:t>范围是：</w:t>
      </w:r>
      <w:r>
        <w:rPr>
          <w:sz w:val="21"/>
          <w:szCs w:val="21"/>
        </w:rPr>
        <w:t>3.7≤pH&lt;4.0</w:t>
      </w:r>
      <w:r>
        <w:rPr>
          <w:rFonts w:ascii="SimSun" w:eastAsia="SimSun" w:hAnsi="SimSun" w:cs="SimSun"/>
          <w:sz w:val="21"/>
          <w:szCs w:val="21"/>
        </w:rPr>
        <w:t>，目的是沉淀</w:t>
      </w:r>
      <w:r>
        <w:rPr>
          <w:strike w:val="0"/>
          <w:sz w:val="21"/>
          <w:szCs w:val="21"/>
          <w:u w:val="none"/>
        </w:rPr>
        <w:drawing>
          <wp:inline>
            <wp:extent cx="504825" cy="209550"/>
            <wp:docPr id="10084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7" name=""/>
                    <pic:cNvPicPr>
                      <a:picLocks noChangeAspect="1"/>
                    </pic:cNvPicPr>
                  </pic:nvPicPr>
                  <pic:blipFill>
                    <a:blip xmlns:r="http://schemas.openxmlformats.org/officeDocument/2006/relationships" r:embed="rId25"/>
                    <a:stretch>
                      <a:fillRect/>
                    </a:stretch>
                  </pic:blipFill>
                  <pic:spPr>
                    <a:xfrm>
                      <a:off x="0" y="0"/>
                      <a:ext cx="504825" cy="209550"/>
                    </a:xfrm>
                    <a:prstGeom prst="rect">
                      <a:avLst/>
                    </a:prstGeom>
                  </pic:spPr>
                </pic:pic>
              </a:graphicData>
            </a:graphic>
          </wp:inline>
        </w:drawing>
      </w:r>
      <w:r>
        <w:rPr>
          <w:rFonts w:ascii="SimSun" w:eastAsia="SimSun" w:hAnsi="SimSun" w:cs="SimSun"/>
          <w:sz w:val="21"/>
          <w:szCs w:val="21"/>
        </w:rPr>
        <w:t>；</w:t>
      </w:r>
      <w:r>
        <w:rPr>
          <w:sz w:val="21"/>
          <w:szCs w:val="21"/>
        </w:rPr>
        <w:t>y</w:t>
      </w:r>
      <w:r>
        <w:rPr>
          <w:rFonts w:ascii="SimSun" w:eastAsia="SimSun" w:hAnsi="SimSun" w:cs="SimSun"/>
          <w:sz w:val="21"/>
          <w:szCs w:val="21"/>
        </w:rPr>
        <w:t>范围是：</w:t>
      </w:r>
      <w:r>
        <w:rPr>
          <w:sz w:val="21"/>
          <w:szCs w:val="21"/>
        </w:rPr>
        <w:t>5.2≤pH&lt;5.4</w:t>
      </w:r>
      <w:r>
        <w:rPr>
          <w:rFonts w:ascii="SimSun" w:eastAsia="SimSun" w:hAnsi="SimSun" w:cs="SimSun"/>
          <w:sz w:val="21"/>
          <w:szCs w:val="21"/>
        </w:rPr>
        <w:t>，沉淀</w:t>
      </w:r>
      <w:r>
        <w:rPr>
          <w:strike w:val="0"/>
          <w:sz w:val="21"/>
          <w:szCs w:val="21"/>
          <w:u w:val="none"/>
        </w:rPr>
        <w:drawing>
          <wp:inline>
            <wp:extent cx="561975" cy="228600"/>
            <wp:docPr id="1008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49" name=""/>
                    <pic:cNvPicPr>
                      <a:picLocks noChangeAspect="1"/>
                    </pic:cNvPicPr>
                  </pic:nvPicPr>
                  <pic:blipFill>
                    <a:blip xmlns:r="http://schemas.openxmlformats.org/officeDocument/2006/relationships" r:embed="rId233"/>
                    <a:stretch>
                      <a:fillRect/>
                    </a:stretch>
                  </pic:blipFill>
                  <pic:spPr>
                    <a:xfrm>
                      <a:off x="0" y="0"/>
                      <a:ext cx="561975" cy="22860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r>
        <w:rPr>
          <w:strike w:val="0"/>
          <w:sz w:val="21"/>
          <w:szCs w:val="21"/>
          <w:u w:val="none"/>
        </w:rPr>
        <w:drawing>
          <wp:inline>
            <wp:extent cx="28575" cy="28575"/>
            <wp:docPr id="100851" name="" descr="page number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5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硫酸铜溶液得到晶体的方法：蒸发浓缩、冷却结晶、过滤；胆矾晶体带有结晶水，温度太高导致结晶水失去，所以可以采用冰水来洗涤，故答案为：蒸发浓缩、冷却结晶；冰水既可以洗去表面的杂质离子，还可以减少晶体的损失；</w:t>
      </w:r>
    </w:p>
    <w:p>
      <w:pPr>
        <w:widowControl w:val="0"/>
        <w:spacing w:before="0" w:after="0" w:line="360" w:lineRule="auto"/>
        <w:rPr>
          <w:sz w:val="21"/>
          <w:szCs w:val="21"/>
        </w:rPr>
      </w:pPr>
      <w:r>
        <w:rPr>
          <w:rFonts w:ascii="SimSun" w:eastAsia="SimSun" w:hAnsi="SimSun" w:cs="SimSun"/>
          <w:sz w:val="21"/>
          <w:szCs w:val="21"/>
        </w:rPr>
        <w:t>【小问</w:t>
      </w:r>
      <w:r>
        <w:rPr>
          <w:sz w:val="21"/>
          <w:szCs w:val="21"/>
        </w:rPr>
        <w:t>5</w:t>
      </w:r>
      <w:r>
        <w:rPr>
          <w:rFonts w:ascii="SimSun" w:eastAsia="SimSun" w:hAnsi="SimSun" w:cs="SimSun"/>
          <w:sz w:val="21"/>
          <w:szCs w:val="21"/>
        </w:rPr>
        <w:t>详解】</w:t>
      </w:r>
    </w:p>
    <w:p>
      <w:pPr>
        <w:widowControl w:val="0"/>
        <w:spacing w:before="0" w:after="0" w:line="360" w:lineRule="auto"/>
        <w:jc w:val="both"/>
        <w:rPr>
          <w:sz w:val="21"/>
          <w:szCs w:val="21"/>
        </w:rPr>
      </w:pPr>
      <w:r>
        <w:rPr>
          <w:rFonts w:ascii="SimSun" w:eastAsia="SimSun" w:hAnsi="SimSun" w:cs="SimSun"/>
          <w:sz w:val="21"/>
          <w:szCs w:val="21"/>
        </w:rPr>
        <w:t>用</w:t>
      </w:r>
      <w:r>
        <w:rPr>
          <w:sz w:val="21"/>
          <w:szCs w:val="21"/>
        </w:rPr>
        <w:t>NaClO</w:t>
      </w:r>
      <w:r>
        <w:rPr>
          <w:rFonts w:ascii="SimSun" w:eastAsia="SimSun" w:hAnsi="SimSun" w:cs="SimSun"/>
          <w:sz w:val="21"/>
          <w:szCs w:val="21"/>
        </w:rPr>
        <w:t>调</w:t>
      </w:r>
      <w:r>
        <w:rPr>
          <w:sz w:val="21"/>
          <w:szCs w:val="21"/>
        </w:rPr>
        <w:t>pH</w:t>
      </w:r>
      <w:r>
        <w:rPr>
          <w:rFonts w:ascii="SimSun" w:eastAsia="SimSun" w:hAnsi="SimSun" w:cs="SimSun"/>
          <w:sz w:val="21"/>
          <w:szCs w:val="21"/>
        </w:rPr>
        <w:t>，次氯酸钠氧化亚铁离子生成氢氧化铁沉淀，反应中铁化合价由</w:t>
      </w:r>
      <w:r>
        <w:rPr>
          <w:sz w:val="21"/>
          <w:szCs w:val="21"/>
        </w:rPr>
        <w:t>+2</w:t>
      </w:r>
      <w:r>
        <w:rPr>
          <w:rFonts w:ascii="SimSun" w:eastAsia="SimSun" w:hAnsi="SimSun" w:cs="SimSun"/>
          <w:sz w:val="21"/>
          <w:szCs w:val="21"/>
        </w:rPr>
        <w:t>变为</w:t>
      </w:r>
      <w:r>
        <w:rPr>
          <w:sz w:val="21"/>
          <w:szCs w:val="21"/>
        </w:rPr>
        <w:t>+3</w:t>
      </w:r>
      <w:r>
        <w:rPr>
          <w:rFonts w:ascii="SimSun" w:eastAsia="SimSun" w:hAnsi="SimSun" w:cs="SimSun"/>
          <w:sz w:val="21"/>
          <w:szCs w:val="21"/>
        </w:rPr>
        <w:t>、氯化合价由</w:t>
      </w:r>
      <w:r>
        <w:rPr>
          <w:sz w:val="21"/>
          <w:szCs w:val="21"/>
        </w:rPr>
        <w:t>+1</w:t>
      </w:r>
      <w:r>
        <w:rPr>
          <w:rFonts w:ascii="SimSun" w:eastAsia="SimSun" w:hAnsi="SimSun" w:cs="SimSun"/>
          <w:sz w:val="21"/>
          <w:szCs w:val="21"/>
        </w:rPr>
        <w:t>变为</w:t>
      </w:r>
      <w:r>
        <w:rPr>
          <w:sz w:val="21"/>
          <w:szCs w:val="21"/>
        </w:rPr>
        <w:t>-1</w:t>
      </w:r>
      <w:r>
        <w:rPr>
          <w:rFonts w:ascii="SimSun" w:eastAsia="SimSun" w:hAnsi="SimSun" w:cs="SimSun"/>
          <w:sz w:val="21"/>
          <w:szCs w:val="21"/>
        </w:rPr>
        <w:t>，结合电子守恒反应为：</w:t>
      </w:r>
      <w:r>
        <w:rPr>
          <w:strike w:val="0"/>
          <w:sz w:val="21"/>
          <w:szCs w:val="21"/>
          <w:u w:val="none"/>
        </w:rPr>
        <w:drawing>
          <wp:inline>
            <wp:extent cx="2819400" cy="247650"/>
            <wp:docPr id="1008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5" name=""/>
                    <pic:cNvPicPr>
                      <a:picLocks noChangeAspect="1"/>
                    </pic:cNvPicPr>
                  </pic:nvPicPr>
                  <pic:blipFill>
                    <a:blip xmlns:r="http://schemas.openxmlformats.org/officeDocument/2006/relationships" r:embed="rId241"/>
                    <a:stretch>
                      <a:fillRect/>
                    </a:stretch>
                  </pic:blipFill>
                  <pic:spPr>
                    <a:xfrm>
                      <a:off x="0" y="0"/>
                      <a:ext cx="2819400" cy="247650"/>
                    </a:xfrm>
                    <a:prstGeom prst="rect">
                      <a:avLst/>
                    </a:prstGeom>
                  </pic:spPr>
                </pic:pic>
              </a:graphicData>
            </a:graphic>
          </wp:inline>
        </w:drawing>
      </w:r>
      <w:r>
        <w:rPr>
          <w:rFonts w:ascii="SimSun" w:eastAsia="SimSun" w:hAnsi="SimSun" w:cs="SimSun"/>
          <w:sz w:val="21"/>
          <w:szCs w:val="21"/>
        </w:rPr>
        <w:t>，生成沉淀</w:t>
      </w:r>
      <w:r>
        <w:rPr>
          <w:sz w:val="21"/>
          <w:szCs w:val="21"/>
        </w:rPr>
        <w:t>B</w:t>
      </w:r>
      <w:r>
        <w:rPr>
          <w:rFonts w:ascii="SimSun" w:eastAsia="SimSun" w:hAnsi="SimSun" w:cs="SimSun"/>
          <w:sz w:val="21"/>
          <w:szCs w:val="21"/>
        </w:rPr>
        <w:t>为氢氧化铁。</w:t>
      </w:r>
    </w:p>
    <w:p>
      <w:pPr>
        <w:widowControl w:val="0"/>
        <w:spacing w:before="0" w:after="0" w:line="360" w:lineRule="auto"/>
        <w:rPr>
          <w:sz w:val="21"/>
          <w:szCs w:val="21"/>
        </w:rPr>
      </w:pPr>
      <w:r>
        <w:rPr>
          <w:sz w:val="21"/>
          <w:szCs w:val="21"/>
        </w:rPr>
        <w:t xml:space="preserve">18. </w:t>
      </w:r>
      <w:r>
        <w:rPr>
          <w:rFonts w:ascii="SimSun" w:eastAsia="SimSun" w:hAnsi="SimSun" w:cs="SimSun"/>
          <w:sz w:val="21"/>
          <w:szCs w:val="21"/>
        </w:rPr>
        <w:t>合成气</w:t>
      </w:r>
      <w:r>
        <w:rPr>
          <w:sz w:val="21"/>
          <w:szCs w:val="21"/>
        </w:rPr>
        <w:t>(</w:t>
      </w:r>
      <w:r>
        <w:rPr>
          <w:strike w:val="0"/>
          <w:sz w:val="21"/>
          <w:szCs w:val="21"/>
          <w:u w:val="none"/>
        </w:rPr>
        <w:drawing>
          <wp:inline>
            <wp:extent cx="247650" cy="171450"/>
            <wp:docPr id="1008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7" name=""/>
                    <pic:cNvPicPr>
                      <a:picLocks noChangeAspect="1"/>
                    </pic:cNvPicPr>
                  </pic:nvPicPr>
                  <pic:blipFill>
                    <a:blip xmlns:r="http://schemas.openxmlformats.org/officeDocument/2006/relationships" r:embed="rId243"/>
                    <a:stretch>
                      <a:fillRect/>
                    </a:stretch>
                  </pic:blipFill>
                  <pic:spPr>
                    <a:xfrm>
                      <a:off x="0" y="0"/>
                      <a:ext cx="247650" cy="17145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19075" cy="228600"/>
            <wp:docPr id="1008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69" name=""/>
                    <pic:cNvPicPr>
                      <a:picLocks noChangeAspect="1"/>
                    </pic:cNvPicPr>
                  </pic:nvPicPr>
                  <pic:blipFill>
                    <a:blip xmlns:r="http://schemas.openxmlformats.org/officeDocument/2006/relationships" r:embed="rId244"/>
                    <a:stretch>
                      <a:fillRect/>
                    </a:stretch>
                  </pic:blipFill>
                  <pic:spPr>
                    <a:xfrm>
                      <a:off x="0" y="0"/>
                      <a:ext cx="219075" cy="228600"/>
                    </a:xfrm>
                    <a:prstGeom prst="rect">
                      <a:avLst/>
                    </a:prstGeom>
                  </pic:spPr>
                </pic:pic>
              </a:graphicData>
            </a:graphic>
          </wp:inline>
        </w:drawing>
      </w:r>
      <w:r>
        <w:rPr>
          <w:sz w:val="21"/>
          <w:szCs w:val="21"/>
        </w:rPr>
        <w:t>)</w:t>
      </w:r>
      <w:r>
        <w:rPr>
          <w:rFonts w:ascii="SimSun" w:eastAsia="SimSun" w:hAnsi="SimSun" w:cs="SimSun"/>
          <w:sz w:val="21"/>
          <w:szCs w:val="21"/>
        </w:rPr>
        <w:t>可由煤、天然气和生物质等非石油路线获得，由合成气制取甲醇是科研工作者的研究热点。回答下列问题：</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）已知：</w:t>
      </w:r>
      <w:r>
        <w:rPr>
          <w:strike w:val="0"/>
          <w:sz w:val="21"/>
          <w:szCs w:val="21"/>
          <w:u w:val="none"/>
        </w:rPr>
        <w:drawing>
          <wp:inline>
            <wp:extent cx="2466975" cy="228600"/>
            <wp:docPr id="10087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1" name=""/>
                    <pic:cNvPicPr>
                      <a:picLocks noChangeAspect="1"/>
                    </pic:cNvPicPr>
                  </pic:nvPicPr>
                  <pic:blipFill>
                    <a:blip xmlns:r="http://schemas.openxmlformats.org/officeDocument/2006/relationships" r:embed="rId245"/>
                    <a:stretch>
                      <a:fillRect/>
                    </a:stretch>
                  </pic:blipFill>
                  <pic:spPr>
                    <a:xfrm>
                      <a:off x="0" y="0"/>
                      <a:ext cx="2466975" cy="228600"/>
                    </a:xfrm>
                    <a:prstGeom prst="rect">
                      <a:avLst/>
                    </a:prstGeom>
                  </pic:spPr>
                </pic:pic>
              </a:graphicData>
            </a:graphic>
          </wp:inline>
        </w:drawing>
      </w:r>
      <w:r>
        <w:rPr>
          <w:sz w:val="21"/>
          <w:szCs w:val="21"/>
        </w:rPr>
        <w:t xml:space="preserve">  </w:t>
      </w:r>
      <w:r>
        <w:rPr>
          <w:strike w:val="0"/>
          <w:sz w:val="21"/>
          <w:szCs w:val="21"/>
          <w:u w:val="none"/>
        </w:rPr>
        <w:drawing>
          <wp:inline>
            <wp:extent cx="1123950" cy="247650"/>
            <wp:docPr id="10087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3" name=""/>
                    <pic:cNvPicPr>
                      <a:picLocks noChangeAspect="1"/>
                    </pic:cNvPicPr>
                  </pic:nvPicPr>
                  <pic:blipFill>
                    <a:blip xmlns:r="http://schemas.openxmlformats.org/officeDocument/2006/relationships" r:embed="rId246"/>
                    <a:stretch>
                      <a:fillRect/>
                    </a:stretch>
                  </pic:blipFill>
                  <pic:spPr>
                    <a:xfrm>
                      <a:off x="0" y="0"/>
                      <a:ext cx="1123950" cy="247650"/>
                    </a:xfrm>
                    <a:prstGeom prst="rect">
                      <a:avLst/>
                    </a:prstGeom>
                  </pic:spPr>
                </pic:pic>
              </a:graphicData>
            </a:graphic>
          </wp:inline>
        </w:drawing>
      </w:r>
    </w:p>
    <w:p>
      <w:pPr>
        <w:widowControl w:val="0"/>
        <w:spacing w:before="0" w:after="0" w:line="360" w:lineRule="auto"/>
        <w:rPr>
          <w:sz w:val="21"/>
          <w:szCs w:val="21"/>
        </w:rPr>
      </w:pPr>
      <w:r>
        <w:rPr>
          <w:strike w:val="0"/>
          <w:sz w:val="21"/>
          <w:szCs w:val="21"/>
          <w:u w:val="none"/>
        </w:rPr>
        <w:drawing>
          <wp:inline>
            <wp:extent cx="2124075" cy="228600"/>
            <wp:docPr id="10087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5" name=""/>
                    <pic:cNvPicPr>
                      <a:picLocks noChangeAspect="1"/>
                    </pic:cNvPicPr>
                  </pic:nvPicPr>
                  <pic:blipFill>
                    <a:blip xmlns:r="http://schemas.openxmlformats.org/officeDocument/2006/relationships" r:embed="rId247"/>
                    <a:stretch>
                      <a:fillRect/>
                    </a:stretch>
                  </pic:blipFill>
                  <pic:spPr>
                    <a:xfrm>
                      <a:off x="0" y="0"/>
                      <a:ext cx="2124075" cy="228600"/>
                    </a:xfrm>
                    <a:prstGeom prst="rect">
                      <a:avLst/>
                    </a:prstGeom>
                  </pic:spPr>
                </pic:pic>
              </a:graphicData>
            </a:graphic>
          </wp:inline>
        </w:drawing>
      </w:r>
      <w:r>
        <w:rPr>
          <w:sz w:val="21"/>
          <w:szCs w:val="21"/>
        </w:rPr>
        <w:t xml:space="preserve">  </w:t>
      </w:r>
      <w:r>
        <w:rPr>
          <w:strike w:val="0"/>
          <w:sz w:val="21"/>
          <w:szCs w:val="21"/>
          <w:u w:val="none"/>
        </w:rPr>
        <w:drawing>
          <wp:inline>
            <wp:extent cx="1171575" cy="247650"/>
            <wp:docPr id="10087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7" name=""/>
                    <pic:cNvPicPr>
                      <a:picLocks noChangeAspect="1"/>
                    </pic:cNvPicPr>
                  </pic:nvPicPr>
                  <pic:blipFill>
                    <a:blip xmlns:r="http://schemas.openxmlformats.org/officeDocument/2006/relationships" r:embed="rId248"/>
                    <a:stretch>
                      <a:fillRect/>
                    </a:stretch>
                  </pic:blipFill>
                  <pic:spPr>
                    <a:xfrm>
                      <a:off x="0" y="0"/>
                      <a:ext cx="1171575" cy="2476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则</w:t>
      </w:r>
      <w:r>
        <w:rPr>
          <w:strike w:val="0"/>
          <w:sz w:val="21"/>
          <w:szCs w:val="21"/>
          <w:u w:val="none"/>
        </w:rPr>
        <w:drawing>
          <wp:inline>
            <wp:extent cx="1866900" cy="228600"/>
            <wp:docPr id="10087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79" name=""/>
                    <pic:cNvPicPr>
                      <a:picLocks noChangeAspect="1"/>
                    </pic:cNvPicPr>
                  </pic:nvPicPr>
                  <pic:blipFill>
                    <a:blip xmlns:r="http://schemas.openxmlformats.org/officeDocument/2006/relationships" r:embed="rId249"/>
                    <a:stretch>
                      <a:fillRect/>
                    </a:stretch>
                  </pic:blipFill>
                  <pic:spPr>
                    <a:xfrm>
                      <a:off x="0" y="0"/>
                      <a:ext cx="1866900" cy="228600"/>
                    </a:xfrm>
                    <a:prstGeom prst="rect">
                      <a:avLst/>
                    </a:prstGeom>
                  </pic:spPr>
                </pic:pic>
              </a:graphicData>
            </a:graphic>
          </wp:inline>
        </w:drawing>
      </w:r>
      <w:r>
        <w:rPr>
          <w:sz w:val="21"/>
          <w:szCs w:val="21"/>
        </w:rPr>
        <w:t xml:space="preserve">  </w:t>
      </w:r>
      <w:r>
        <w:rPr>
          <w:strike w:val="0"/>
          <w:sz w:val="21"/>
          <w:szCs w:val="21"/>
          <w:u w:val="none"/>
        </w:rPr>
        <w:drawing>
          <wp:inline>
            <wp:extent cx="409575" cy="228600"/>
            <wp:docPr id="10088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1" name=""/>
                    <pic:cNvPicPr>
                      <a:picLocks noChangeAspect="1"/>
                    </pic:cNvPicPr>
                  </pic:nvPicPr>
                  <pic:blipFill>
                    <a:blip xmlns:r="http://schemas.openxmlformats.org/officeDocument/2006/relationships" r:embed="rId250"/>
                    <a:stretch>
                      <a:fillRect/>
                    </a:stretch>
                  </pic:blipFill>
                  <pic:spPr>
                    <a:xfrm>
                      <a:off x="0" y="0"/>
                      <a:ext cx="409575" cy="228600"/>
                    </a:xfrm>
                    <a:prstGeom prst="rect">
                      <a:avLst/>
                    </a:prstGeom>
                  </pic:spPr>
                </pic:pic>
              </a:graphicData>
            </a:graphic>
          </wp:inline>
        </w:drawing>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）在一恒温恒容的密闭容器中发生反应</w:t>
      </w:r>
      <w:r>
        <w:rPr>
          <w:strike w:val="0"/>
          <w:sz w:val="21"/>
          <w:szCs w:val="21"/>
          <w:u w:val="none"/>
        </w:rPr>
        <w:drawing>
          <wp:inline>
            <wp:extent cx="1866900" cy="228600"/>
            <wp:docPr id="10088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3" name=""/>
                    <pic:cNvPicPr>
                      <a:picLocks noChangeAspect="1"/>
                    </pic:cNvPicPr>
                  </pic:nvPicPr>
                  <pic:blipFill>
                    <a:blip xmlns:r="http://schemas.openxmlformats.org/officeDocument/2006/relationships" r:embed="rId249"/>
                    <a:stretch>
                      <a:fillRect/>
                    </a:stretch>
                  </pic:blipFill>
                  <pic:spPr>
                    <a:xfrm>
                      <a:off x="0" y="0"/>
                      <a:ext cx="1866900" cy="228600"/>
                    </a:xfrm>
                    <a:prstGeom prst="rect">
                      <a:avLst/>
                    </a:prstGeom>
                  </pic:spPr>
                </pic:pic>
              </a:graphicData>
            </a:graphic>
          </wp:inline>
        </w:drawing>
      </w:r>
      <w:r>
        <w:rPr>
          <w:rFonts w:ascii="SimSun" w:eastAsia="SimSun" w:hAnsi="SimSun" w:cs="SimSun"/>
          <w:sz w:val="21"/>
          <w:szCs w:val="21"/>
        </w:rPr>
        <w:t>，下列说法不能说明该反应达到化学平衡状态的是</w:t>
      </w:r>
      <w:r>
        <w:rPr>
          <w:sz w:val="21"/>
          <w:szCs w:val="21"/>
        </w:rPr>
        <w:t>___________(</w:t>
      </w:r>
      <w:r>
        <w:rPr>
          <w:rFonts w:ascii="SimSun" w:eastAsia="SimSun" w:hAnsi="SimSun" w:cs="SimSun"/>
          <w:sz w:val="21"/>
          <w:szCs w:val="21"/>
        </w:rPr>
        <w:t>填字母</w:t>
      </w:r>
      <w:r>
        <w:rPr>
          <w:sz w:val="21"/>
          <w:szCs w:val="21"/>
        </w:rPr>
        <w:t>)</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体系的压强保持不变</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混合气体的密度保持不变</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strike w:val="0"/>
          <w:sz w:val="21"/>
          <w:szCs w:val="21"/>
          <w:u w:val="none"/>
        </w:rPr>
        <w:drawing>
          <wp:inline>
            <wp:extent cx="1524000" cy="266700"/>
            <wp:docPr id="10088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5" name=""/>
                    <pic:cNvPicPr>
                      <a:picLocks noChangeAspect="1"/>
                    </pic:cNvPicPr>
                  </pic:nvPicPr>
                  <pic:blipFill>
                    <a:blip xmlns:r="http://schemas.openxmlformats.org/officeDocument/2006/relationships" r:embed="rId251"/>
                    <a:stretch>
                      <a:fillRect/>
                    </a:stretch>
                  </pic:blipFill>
                  <pic:spPr>
                    <a:xfrm>
                      <a:off x="0" y="0"/>
                      <a:ext cx="1524000" cy="266700"/>
                    </a:xfrm>
                    <a:prstGeom prst="rect">
                      <a:avLst/>
                    </a:prstGeom>
                  </pic:spPr>
                </pic:pic>
              </a:graphicData>
            </a:graphic>
          </wp:inline>
        </w:drawing>
      </w:r>
      <w:r>
        <w:rPr>
          <w:rFonts w:ascii="Times New Roman" w:eastAsia="Times New Roman" w:hAnsi="Times New Roman" w:cs="Times New Roman"/>
          <w:strike w:val="0"/>
          <w:sz w:val="21"/>
          <w:szCs w:val="21"/>
          <w:u w:val="none"/>
        </w:rPr>
        <w:tab/>
      </w:r>
      <w:r>
        <w:rPr>
          <w:sz w:val="21"/>
          <w:szCs w:val="21"/>
        </w:rPr>
        <w:t xml:space="preserve">D. </w:t>
      </w:r>
      <w:r>
        <w:rPr>
          <w:strike w:val="0"/>
          <w:sz w:val="21"/>
          <w:szCs w:val="21"/>
          <w:u w:val="none"/>
        </w:rPr>
        <w:drawing>
          <wp:inline>
            <wp:extent cx="542925" cy="238125"/>
            <wp:docPr id="10088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7" name=""/>
                    <pic:cNvPicPr>
                      <a:picLocks noChangeAspect="1"/>
                    </pic:cNvPicPr>
                  </pic:nvPicPr>
                  <pic:blipFill>
                    <a:blip xmlns:r="http://schemas.openxmlformats.org/officeDocument/2006/relationships" r:embed="rId252"/>
                    <a:stretch>
                      <a:fillRect/>
                    </a:stretch>
                  </pic:blipFill>
                  <pic:spPr>
                    <a:xfrm>
                      <a:off x="0" y="0"/>
                      <a:ext cx="542925" cy="238125"/>
                    </a:xfrm>
                    <a:prstGeom prst="rect">
                      <a:avLst/>
                    </a:prstGeom>
                  </pic:spPr>
                </pic:pic>
              </a:graphicData>
            </a:graphic>
          </wp:inline>
        </w:drawing>
      </w:r>
      <w:r>
        <w:rPr>
          <w:rFonts w:ascii="SimSun" w:eastAsia="SimSun" w:hAnsi="SimSun" w:cs="SimSun"/>
          <w:sz w:val="21"/>
          <w:szCs w:val="21"/>
        </w:rPr>
        <w:t>的浓度保持不变</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）用合成气制甲醇的反应为</w:t>
      </w:r>
      <w:r>
        <w:rPr>
          <w:strike w:val="0"/>
          <w:sz w:val="21"/>
          <w:szCs w:val="21"/>
          <w:u w:val="none"/>
        </w:rPr>
        <w:drawing>
          <wp:inline>
            <wp:extent cx="1866900" cy="228600"/>
            <wp:docPr id="10088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89" name=""/>
                    <pic:cNvPicPr>
                      <a:picLocks noChangeAspect="1"/>
                    </pic:cNvPicPr>
                  </pic:nvPicPr>
                  <pic:blipFill>
                    <a:blip xmlns:r="http://schemas.openxmlformats.org/officeDocument/2006/relationships" r:embed="rId249"/>
                    <a:stretch>
                      <a:fillRect/>
                    </a:stretch>
                  </pic:blipFill>
                  <pic:spPr>
                    <a:xfrm>
                      <a:off x="0" y="0"/>
                      <a:ext cx="1866900" cy="228600"/>
                    </a:xfrm>
                    <a:prstGeom prst="rect">
                      <a:avLst/>
                    </a:prstGeom>
                  </pic:spPr>
                </pic:pic>
              </a:graphicData>
            </a:graphic>
          </wp:inline>
        </w:drawing>
      </w:r>
      <w:r>
        <w:rPr>
          <w:sz w:val="21"/>
          <w:szCs w:val="21"/>
        </w:rPr>
        <w:t>(</w:t>
      </w:r>
      <w:r>
        <w:rPr>
          <w:rFonts w:ascii="SimSun" w:eastAsia="SimSun" w:hAnsi="SimSun" w:cs="SimSun"/>
          <w:sz w:val="21"/>
          <w:szCs w:val="21"/>
        </w:rPr>
        <w:t>假设不发生其他反应</w:t>
      </w:r>
      <w:r>
        <w:rPr>
          <w:sz w:val="21"/>
          <w:szCs w:val="21"/>
        </w:rPr>
        <w:t>)</w:t>
      </w:r>
      <w:r>
        <w:rPr>
          <w:rFonts w:ascii="SimSun" w:eastAsia="SimSun" w:hAnsi="SimSun" w:cs="SimSun"/>
          <w:sz w:val="21"/>
          <w:szCs w:val="21"/>
        </w:rPr>
        <w:t>。三个容器中起始时容积相同，维持恒温，控制条件如表：</w:t>
      </w:r>
    </w:p>
    <w:tbl>
      <w:tblPr>
        <w:tblW w:w="598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690"/>
        <w:gridCol w:w="1110"/>
        <w:gridCol w:w="1380"/>
        <w:gridCol w:w="1350"/>
        <w:gridCol w:w="1830"/>
      </w:tblGrid>
      <w:tr>
        <w:tblPrEx>
          <w:tblW w:w="5985"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c>
          <w:tcPr>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编号</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条件控制</w:t>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704850" cy="209550"/>
                  <wp:docPr id="10089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1" name=""/>
                          <pic:cNvPicPr>
                            <a:picLocks noChangeAspect="1"/>
                          </pic:cNvPicPr>
                        </pic:nvPicPr>
                        <pic:blipFill>
                          <a:blip xmlns:r="http://schemas.openxmlformats.org/officeDocument/2006/relationships" r:embed="rId253"/>
                          <a:stretch>
                            <a:fillRect/>
                          </a:stretch>
                        </pic:blipFill>
                        <pic:spPr>
                          <a:xfrm>
                            <a:off x="0" y="0"/>
                            <a:ext cx="704850" cy="209550"/>
                          </a:xfrm>
                          <a:prstGeom prst="rect">
                            <a:avLst/>
                          </a:prstGeom>
                        </pic:spPr>
                      </pic:pic>
                    </a:graphicData>
                  </a:graphic>
                </wp:inline>
              </w:drawing>
            </w:r>
          </w:p>
        </w:tc>
        <w:tc>
          <w:tcPr>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685800" cy="228600"/>
                  <wp:docPr id="10089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3" name=""/>
                          <pic:cNvPicPr>
                            <a:picLocks noChangeAspect="1"/>
                          </pic:cNvPicPr>
                        </pic:nvPicPr>
                        <pic:blipFill>
                          <a:blip xmlns:r="http://schemas.openxmlformats.org/officeDocument/2006/relationships" r:embed="rId254"/>
                          <a:stretch>
                            <a:fillRect/>
                          </a:stretch>
                        </pic:blipFill>
                        <pic:spPr>
                          <a:xfrm>
                            <a:off x="0" y="0"/>
                            <a:ext cx="685800" cy="228600"/>
                          </a:xfrm>
                          <a:prstGeom prst="rect">
                            <a:avLst/>
                          </a:prstGeom>
                        </pic:spPr>
                      </pic:pic>
                    </a:graphicData>
                  </a:graphic>
                </wp:inline>
              </w:drawing>
            </w:r>
          </w:p>
        </w:tc>
        <w:tc>
          <w:tcPr>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strike w:val="0"/>
                <w:color w:val="000000"/>
                <w:sz w:val="21"/>
                <w:szCs w:val="21"/>
                <w:u w:val="none"/>
              </w:rPr>
              <w:drawing>
                <wp:inline>
                  <wp:extent cx="990600" cy="228600"/>
                  <wp:docPr id="10089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5" name=""/>
                          <pic:cNvPicPr>
                            <a:picLocks noChangeAspect="1"/>
                          </pic:cNvPicPr>
                        </pic:nvPicPr>
                        <pic:blipFill>
                          <a:blip xmlns:r="http://schemas.openxmlformats.org/officeDocument/2006/relationships" r:embed="rId255"/>
                          <a:stretch>
                            <a:fillRect/>
                          </a:stretch>
                        </pic:blipFill>
                        <pic:spPr>
                          <a:xfrm>
                            <a:off x="0" y="0"/>
                            <a:ext cx="990600" cy="228600"/>
                          </a:xfrm>
                          <a:prstGeom prst="rect">
                            <a:avLst/>
                          </a:prstGeom>
                        </pic:spPr>
                      </pic:pic>
                    </a:graphicData>
                  </a:graphic>
                </wp:inline>
              </w:drawing>
            </w:r>
          </w:p>
        </w:tc>
      </w:tr>
      <w:tr>
        <w:tblPrEx>
          <w:tblW w:w="598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A</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维持恒容</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0.2</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0.4</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tblPrEx>
          <w:tblW w:w="5985" w:type="dxa"/>
          <w:tblInd w:w="128" w:type="dxa"/>
          <w:tblCellMar>
            <w:top w:w="0" w:type="dxa"/>
            <w:left w:w="0" w:type="dxa"/>
            <w:bottom w:w="0" w:type="dxa"/>
            <w:right w:w="0" w:type="dxa"/>
          </w:tblCellMar>
        </w:tblPrEx>
        <w:tc>
          <w:tcPr>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B</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维持恒容</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0.4</w:t>
            </w:r>
          </w:p>
        </w:tc>
        <w:tc>
          <w:tcPr>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0.8</w:t>
            </w:r>
          </w:p>
        </w:tc>
        <w:tc>
          <w:tcPr>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r>
        <w:tblPrEx>
          <w:tblW w:w="5985" w:type="dxa"/>
          <w:tblInd w:w="128" w:type="dxa"/>
          <w:tblCellMar>
            <w:top w:w="0" w:type="dxa"/>
            <w:left w:w="0" w:type="dxa"/>
            <w:bottom w:w="0" w:type="dxa"/>
            <w:right w:w="0" w:type="dxa"/>
          </w:tblCellMar>
        </w:tblPrEx>
        <w:tc>
          <w:tcPr>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C</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维持恒压</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0.4</w:t>
            </w:r>
          </w:p>
        </w:tc>
        <w:tc>
          <w:tcPr>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0.8</w:t>
            </w:r>
          </w:p>
        </w:tc>
        <w:tc>
          <w:tcPr>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rPr>
                <w:b w:val="0"/>
                <w:bCs w:val="0"/>
                <w:i w:val="0"/>
                <w:iCs w:val="0"/>
                <w:smallCaps w:val="0"/>
                <w:color w:val="000000"/>
                <w:sz w:val="21"/>
                <w:szCs w:val="21"/>
              </w:rPr>
            </w:pPr>
            <w:r>
              <w:rPr>
                <w:b w:val="0"/>
                <w:bCs w:val="0"/>
                <w:i w:val="0"/>
                <w:iCs w:val="0"/>
                <w:smallCaps w:val="0"/>
                <w:color w:val="000000"/>
                <w:sz w:val="21"/>
                <w:szCs w:val="21"/>
              </w:rPr>
              <w:t>0</w:t>
            </w:r>
          </w:p>
        </w:tc>
      </w:tr>
    </w:tbl>
    <w:p>
      <w:pPr>
        <w:widowControl w:val="0"/>
        <w:spacing w:before="0" w:after="0" w:line="360" w:lineRule="auto"/>
        <w:rPr>
          <w:sz w:val="21"/>
          <w:szCs w:val="21"/>
        </w:rPr>
      </w:pPr>
      <w:r>
        <w:rPr>
          <w:rFonts w:ascii="SimSun" w:eastAsia="SimSun" w:hAnsi="SimSun" w:cs="SimSun"/>
          <w:sz w:val="21"/>
          <w:szCs w:val="21"/>
        </w:rPr>
        <w:t>达到平衡时，三个容器中甲醇的体积分数由大到小的顺序是</w:t>
      </w:r>
      <w:r>
        <w:rPr>
          <w:sz w:val="21"/>
          <w:szCs w:val="21"/>
        </w:rPr>
        <w:t>___________(</w:t>
      </w:r>
      <w:r>
        <w:rPr>
          <w:rFonts w:ascii="SimSun" w:eastAsia="SimSun" w:hAnsi="SimSun" w:cs="SimSun"/>
          <w:sz w:val="21"/>
          <w:szCs w:val="21"/>
        </w:rPr>
        <w:t>填编号</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w:t>
      </w:r>
      <w:r>
        <w:rPr>
          <w:sz w:val="21"/>
          <w:szCs w:val="21"/>
        </w:rPr>
        <w:t>4</w:t>
      </w:r>
      <w:r>
        <w:rPr>
          <w:rFonts w:ascii="SimSun" w:eastAsia="SimSun" w:hAnsi="SimSun" w:cs="SimSun"/>
          <w:sz w:val="21"/>
          <w:szCs w:val="21"/>
        </w:rPr>
        <w:t>）在一定条件下，在容积恒定为</w:t>
      </w:r>
      <w:r>
        <w:rPr>
          <w:strike w:val="0"/>
          <w:sz w:val="21"/>
          <w:szCs w:val="21"/>
          <w:u w:val="none"/>
        </w:rPr>
        <w:drawing>
          <wp:inline>
            <wp:extent cx="257175" cy="180975"/>
            <wp:docPr id="10089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7" name=""/>
                    <pic:cNvPicPr>
                      <a:picLocks noChangeAspect="1"/>
                    </pic:cNvPicPr>
                  </pic:nvPicPr>
                  <pic:blipFill>
                    <a:blip xmlns:r="http://schemas.openxmlformats.org/officeDocument/2006/relationships" r:embed="rId130"/>
                    <a:stretch>
                      <a:fillRect/>
                    </a:stretch>
                  </pic:blipFill>
                  <pic:spPr>
                    <a:xfrm>
                      <a:off x="0" y="0"/>
                      <a:ext cx="257175" cy="180975"/>
                    </a:xfrm>
                    <a:prstGeom prst="rect">
                      <a:avLst/>
                    </a:prstGeom>
                  </pic:spPr>
                </pic:pic>
              </a:graphicData>
            </a:graphic>
          </wp:inline>
        </w:drawing>
      </w:r>
      <w:r>
        <w:rPr>
          <w:rFonts w:ascii="SimSun" w:eastAsia="SimSun" w:hAnsi="SimSun" w:cs="SimSun"/>
          <w:sz w:val="21"/>
          <w:szCs w:val="21"/>
        </w:rPr>
        <w:t>的密闭容器中充入</w:t>
      </w:r>
      <w:r>
        <w:rPr>
          <w:strike w:val="0"/>
          <w:sz w:val="21"/>
          <w:szCs w:val="21"/>
          <w:u w:val="none"/>
        </w:rPr>
        <w:drawing>
          <wp:inline>
            <wp:extent cx="561975" cy="180975"/>
            <wp:docPr id="10089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99" name=""/>
                    <pic:cNvPicPr>
                      <a:picLocks noChangeAspect="1"/>
                    </pic:cNvPicPr>
                  </pic:nvPicPr>
                  <pic:blipFill>
                    <a:blip xmlns:r="http://schemas.openxmlformats.org/officeDocument/2006/relationships" r:embed="rId256"/>
                    <a:stretch>
                      <a:fillRect/>
                    </a:stretch>
                  </pic:blipFill>
                  <pic:spPr>
                    <a:xfrm>
                      <a:off x="0" y="0"/>
                      <a:ext cx="561975" cy="180975"/>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523875" cy="228600"/>
            <wp:docPr id="10090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1" name=""/>
                    <pic:cNvPicPr>
                      <a:picLocks noChangeAspect="1"/>
                    </pic:cNvPicPr>
                  </pic:nvPicPr>
                  <pic:blipFill>
                    <a:blip xmlns:r="http://schemas.openxmlformats.org/officeDocument/2006/relationships" r:embed="rId257"/>
                    <a:stretch>
                      <a:fillRect/>
                    </a:stretch>
                  </pic:blipFill>
                  <pic:spPr>
                    <a:xfrm>
                      <a:off x="0" y="0"/>
                      <a:ext cx="523875" cy="228600"/>
                    </a:xfrm>
                    <a:prstGeom prst="rect">
                      <a:avLst/>
                    </a:prstGeom>
                  </pic:spPr>
                </pic:pic>
              </a:graphicData>
            </a:graphic>
          </wp:inline>
        </w:drawing>
      </w:r>
      <w:r>
        <w:rPr>
          <w:rFonts w:ascii="SimSun" w:eastAsia="SimSun" w:hAnsi="SimSun" w:cs="SimSun"/>
          <w:sz w:val="21"/>
          <w:szCs w:val="21"/>
        </w:rPr>
        <w:t>在催化剂作用下合成甲醇：</w:t>
      </w:r>
      <w:r>
        <w:rPr>
          <w:strike w:val="0"/>
          <w:sz w:val="21"/>
          <w:szCs w:val="21"/>
          <w:u w:val="none"/>
        </w:rPr>
        <w:drawing>
          <wp:inline>
            <wp:extent cx="1866900" cy="228600"/>
            <wp:docPr id="1009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3" name=""/>
                    <pic:cNvPicPr>
                      <a:picLocks noChangeAspect="1"/>
                    </pic:cNvPicPr>
                  </pic:nvPicPr>
                  <pic:blipFill>
                    <a:blip xmlns:r="http://schemas.openxmlformats.org/officeDocument/2006/relationships" r:embed="rId249"/>
                    <a:stretch>
                      <a:fillRect/>
                    </a:stretch>
                  </pic:blipFill>
                  <pic:spPr>
                    <a:xfrm>
                      <a:off x="0" y="0"/>
                      <a:ext cx="1866900"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47650" cy="171450"/>
            <wp:docPr id="1009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5" name=""/>
                    <pic:cNvPicPr>
                      <a:picLocks noChangeAspect="1"/>
                    </pic:cNvPicPr>
                  </pic:nvPicPr>
                  <pic:blipFill>
                    <a:blip xmlns:r="http://schemas.openxmlformats.org/officeDocument/2006/relationships" r:embed="rId243"/>
                    <a:stretch>
                      <a:fillRect/>
                    </a:stretch>
                  </pic:blipFill>
                  <pic:spPr>
                    <a:xfrm>
                      <a:off x="0" y="0"/>
                      <a:ext cx="247650" cy="171450"/>
                    </a:xfrm>
                    <a:prstGeom prst="rect">
                      <a:avLst/>
                    </a:prstGeom>
                  </pic:spPr>
                </pic:pic>
              </a:graphicData>
            </a:graphic>
          </wp:inline>
        </w:drawing>
      </w:r>
      <w:r>
        <w:rPr>
          <w:rFonts w:ascii="SimSun" w:eastAsia="SimSun" w:hAnsi="SimSun" w:cs="SimSun"/>
          <w:sz w:val="21"/>
          <w:szCs w:val="21"/>
        </w:rPr>
        <w:t>转化率与温度、压强的关系如图所示：</w:t>
      </w:r>
      <w:r>
        <w:rPr>
          <w:strike w:val="0"/>
          <w:sz w:val="21"/>
          <w:szCs w:val="21"/>
          <w:u w:val="none"/>
        </w:rPr>
        <w:drawing>
          <wp:inline>
            <wp:extent cx="28575" cy="28575"/>
            <wp:docPr id="100907" name="" descr="page number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7"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2733675" cy="1847850"/>
            <wp:docPr id="10092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1" name=""/>
                    <pic:cNvPicPr>
                      <a:picLocks noChangeAspect="1"/>
                    </pic:cNvPicPr>
                  </pic:nvPicPr>
                  <pic:blipFill>
                    <a:blip xmlns:r="http://schemas.openxmlformats.org/officeDocument/2006/relationships" r:embed="rId259"/>
                    <a:stretch>
                      <a:fillRect/>
                    </a:stretch>
                  </pic:blipFill>
                  <pic:spPr>
                    <a:xfrm>
                      <a:off x="0" y="0"/>
                      <a:ext cx="2733675" cy="1847850"/>
                    </a:xfrm>
                    <a:prstGeom prst="rect">
                      <a:avLst/>
                    </a:prstGeom>
                  </pic:spPr>
                </pic:pic>
              </a:graphicData>
            </a:graphic>
          </wp:inline>
        </w:drawing>
      </w:r>
    </w:p>
    <w:p>
      <w:pPr>
        <w:widowControl w:val="0"/>
        <w:spacing w:before="0" w:after="0" w:line="360" w:lineRule="auto"/>
        <w:rPr>
          <w:sz w:val="21"/>
          <w:szCs w:val="21"/>
        </w:rPr>
      </w:pPr>
      <w:r>
        <w:rPr>
          <w:rFonts w:ascii="SimSun" w:eastAsia="SimSun" w:hAnsi="SimSun" w:cs="SimSun"/>
          <w:sz w:val="21"/>
          <w:szCs w:val="21"/>
        </w:rPr>
        <w:t>①由图可知</w:t>
      </w:r>
      <w:r>
        <w:rPr>
          <w:strike w:val="0"/>
          <w:sz w:val="21"/>
          <w:szCs w:val="21"/>
          <w:u w:val="none"/>
        </w:rPr>
        <w:drawing>
          <wp:inline>
            <wp:extent cx="171450" cy="228600"/>
            <wp:docPr id="10092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3" name=""/>
                    <pic:cNvPicPr>
                      <a:picLocks noChangeAspect="1"/>
                    </pic:cNvPicPr>
                  </pic:nvPicPr>
                  <pic:blipFill>
                    <a:blip xmlns:r="http://schemas.openxmlformats.org/officeDocument/2006/relationships" r:embed="rId260"/>
                    <a:stretch>
                      <a:fillRect/>
                    </a:stretch>
                  </pic:blipFill>
                  <pic:spPr>
                    <a:xfrm>
                      <a:off x="0" y="0"/>
                      <a:ext cx="171450" cy="228600"/>
                    </a:xfrm>
                    <a:prstGeom prst="rect">
                      <a:avLst/>
                    </a:prstGeom>
                  </pic:spPr>
                </pic:pic>
              </a:graphicData>
            </a:graphic>
          </wp:inline>
        </w:drawing>
      </w:r>
      <w:r>
        <w:rPr>
          <w:sz w:val="21"/>
          <w:szCs w:val="21"/>
        </w:rPr>
        <w:t>___________(</w:t>
      </w:r>
      <w:r>
        <w:rPr>
          <w:rFonts w:ascii="SimSun" w:eastAsia="SimSun" w:hAnsi="SimSun" w:cs="SimSun"/>
          <w:sz w:val="21"/>
          <w:szCs w:val="21"/>
        </w:rPr>
        <w:t>填</w:t>
      </w:r>
      <w:r>
        <w:rPr>
          <w:sz w:val="21"/>
          <w:szCs w:val="21"/>
        </w:rPr>
        <w:t>“&gt;”“&lt;”</w:t>
      </w:r>
      <w:r>
        <w:rPr>
          <w:rFonts w:ascii="SimSun" w:eastAsia="SimSun" w:hAnsi="SimSun" w:cs="SimSun"/>
          <w:sz w:val="21"/>
          <w:szCs w:val="21"/>
        </w:rPr>
        <w:t>或</w:t>
      </w:r>
      <w:r>
        <w:rPr>
          <w:sz w:val="21"/>
          <w:szCs w:val="21"/>
        </w:rPr>
        <w:t>“=”)</w:t>
      </w:r>
      <w:r>
        <w:rPr>
          <w:strike w:val="0"/>
          <w:sz w:val="21"/>
          <w:szCs w:val="21"/>
          <w:u w:val="none"/>
        </w:rPr>
        <w:drawing>
          <wp:inline>
            <wp:extent cx="180975" cy="228600"/>
            <wp:docPr id="1009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5" name=""/>
                    <pic:cNvPicPr>
                      <a:picLocks noChangeAspect="1"/>
                    </pic:cNvPicPr>
                  </pic:nvPicPr>
                  <pic:blipFill>
                    <a:blip xmlns:r="http://schemas.openxmlformats.org/officeDocument/2006/relationships" r:embed="rId261"/>
                    <a:stretch>
                      <a:fillRect/>
                    </a:stretch>
                  </pic:blipFill>
                  <pic:spPr>
                    <a:xfrm>
                      <a:off x="0" y="0"/>
                      <a:ext cx="180975" cy="22860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②图中</w:t>
      </w:r>
      <w:r>
        <w:rPr>
          <w:sz w:val="21"/>
          <w:szCs w:val="21"/>
        </w:rPr>
        <w:t>b</w:t>
      </w:r>
      <w:r>
        <w:rPr>
          <w:rFonts w:ascii="SimSun" w:eastAsia="SimSun" w:hAnsi="SimSun" w:cs="SimSun"/>
          <w:sz w:val="21"/>
          <w:szCs w:val="21"/>
        </w:rPr>
        <w:t>、</w:t>
      </w:r>
      <w:r>
        <w:rPr>
          <w:sz w:val="21"/>
          <w:szCs w:val="21"/>
        </w:rPr>
        <w:t>c</w:t>
      </w:r>
      <w:r>
        <w:rPr>
          <w:rFonts w:ascii="SimSun" w:eastAsia="SimSun" w:hAnsi="SimSun" w:cs="SimSun"/>
          <w:sz w:val="21"/>
          <w:szCs w:val="21"/>
        </w:rPr>
        <w:t>、</w:t>
      </w:r>
      <w:r>
        <w:rPr>
          <w:sz w:val="21"/>
          <w:szCs w:val="21"/>
        </w:rPr>
        <w:t>d</w:t>
      </w:r>
      <w:r>
        <w:rPr>
          <w:rFonts w:ascii="SimSun" w:eastAsia="SimSun" w:hAnsi="SimSun" w:cs="SimSun"/>
          <w:sz w:val="21"/>
          <w:szCs w:val="21"/>
        </w:rPr>
        <w:t>三点的化学平衡常数为</w:t>
      </w:r>
      <w:r>
        <w:rPr>
          <w:strike w:val="0"/>
          <w:sz w:val="21"/>
          <w:szCs w:val="21"/>
          <w:u w:val="none"/>
        </w:rPr>
        <w:drawing>
          <wp:inline>
            <wp:extent cx="219075" cy="228600"/>
            <wp:docPr id="10092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7" name=""/>
                    <pic:cNvPicPr>
                      <a:picLocks noChangeAspect="1"/>
                    </pic:cNvPicPr>
                  </pic:nvPicPr>
                  <pic:blipFill>
                    <a:blip xmlns:r="http://schemas.openxmlformats.org/officeDocument/2006/relationships" r:embed="rId262"/>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28600" cy="228600"/>
            <wp:docPr id="10092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29" name=""/>
                    <pic:cNvPicPr>
                      <a:picLocks noChangeAspect="1"/>
                    </pic:cNvPicPr>
                  </pic:nvPicPr>
                  <pic:blipFill>
                    <a:blip xmlns:r="http://schemas.openxmlformats.org/officeDocument/2006/relationships" r:embed="rId263"/>
                    <a:stretch>
                      <a:fillRect/>
                    </a:stretch>
                  </pic:blipFill>
                  <pic:spPr>
                    <a:xfrm>
                      <a:off x="0" y="0"/>
                      <a:ext cx="228600" cy="228600"/>
                    </a:xfrm>
                    <a:prstGeom prst="rect">
                      <a:avLst/>
                    </a:prstGeom>
                  </pic:spPr>
                </pic:pic>
              </a:graphicData>
            </a:graphic>
          </wp:inline>
        </w:drawing>
      </w:r>
      <w:r>
        <w:rPr>
          <w:rFonts w:ascii="SimSun" w:eastAsia="SimSun" w:hAnsi="SimSun" w:cs="SimSun"/>
          <w:sz w:val="21"/>
          <w:szCs w:val="21"/>
        </w:rPr>
        <w:t>、</w:t>
      </w:r>
      <w:r>
        <w:rPr>
          <w:strike w:val="0"/>
          <w:sz w:val="21"/>
          <w:szCs w:val="21"/>
          <w:u w:val="none"/>
        </w:rPr>
        <w:drawing>
          <wp:inline>
            <wp:extent cx="219075" cy="228600"/>
            <wp:docPr id="10093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1" name=""/>
                    <pic:cNvPicPr>
                      <a:picLocks noChangeAspect="1"/>
                    </pic:cNvPicPr>
                  </pic:nvPicPr>
                  <pic:blipFill>
                    <a:blip xmlns:r="http://schemas.openxmlformats.org/officeDocument/2006/relationships" r:embed="rId264"/>
                    <a:stretch>
                      <a:fillRect/>
                    </a:stretch>
                  </pic:blipFill>
                  <pic:spPr>
                    <a:xfrm>
                      <a:off x="0" y="0"/>
                      <a:ext cx="219075" cy="228600"/>
                    </a:xfrm>
                    <a:prstGeom prst="rect">
                      <a:avLst/>
                    </a:prstGeom>
                  </pic:spPr>
                </pic:pic>
              </a:graphicData>
            </a:graphic>
          </wp:inline>
        </w:drawing>
      </w:r>
      <w:r>
        <w:rPr>
          <w:rFonts w:ascii="SimSun" w:eastAsia="SimSun" w:hAnsi="SimSun" w:cs="SimSun"/>
          <w:sz w:val="21"/>
          <w:szCs w:val="21"/>
        </w:rPr>
        <w:t>，从大到小的顺序为</w:t>
      </w:r>
      <w:r>
        <w:rPr>
          <w:sz w:val="21"/>
          <w:szCs w:val="21"/>
        </w:rPr>
        <w:t>___________</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③比较体系中气体平均摩尔质量：</w:t>
      </w:r>
      <w:r>
        <w:rPr>
          <w:strike w:val="0"/>
          <w:sz w:val="21"/>
          <w:szCs w:val="21"/>
          <w:u w:val="none"/>
        </w:rPr>
        <w:drawing>
          <wp:inline>
            <wp:extent cx="361950" cy="209550"/>
            <wp:docPr id="10093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3" name=""/>
                    <pic:cNvPicPr>
                      <a:picLocks noChangeAspect="1"/>
                    </pic:cNvPicPr>
                  </pic:nvPicPr>
                  <pic:blipFill>
                    <a:blip xmlns:r="http://schemas.openxmlformats.org/officeDocument/2006/relationships" r:embed="rId265"/>
                    <a:stretch>
                      <a:fillRect/>
                    </a:stretch>
                  </pic:blipFill>
                  <pic:spPr>
                    <a:xfrm>
                      <a:off x="0" y="0"/>
                      <a:ext cx="361950" cy="209550"/>
                    </a:xfrm>
                    <a:prstGeom prst="rect">
                      <a:avLst/>
                    </a:prstGeom>
                  </pic:spPr>
                </pic:pic>
              </a:graphicData>
            </a:graphic>
          </wp:inline>
        </w:drawing>
      </w:r>
      <w:r>
        <w:rPr>
          <w:sz w:val="21"/>
          <w:szCs w:val="21"/>
        </w:rPr>
        <w:t>___________(</w:t>
      </w:r>
      <w:r>
        <w:rPr>
          <w:rFonts w:ascii="SimSun" w:eastAsia="SimSun" w:hAnsi="SimSun" w:cs="SimSun"/>
          <w:sz w:val="21"/>
          <w:szCs w:val="21"/>
        </w:rPr>
        <w:t>填</w:t>
      </w:r>
      <w:r>
        <w:rPr>
          <w:sz w:val="21"/>
          <w:szCs w:val="21"/>
        </w:rPr>
        <w:t>“&gt;”“&lt;”</w:t>
      </w:r>
      <w:r>
        <w:rPr>
          <w:rFonts w:ascii="SimSun" w:eastAsia="SimSun" w:hAnsi="SimSun" w:cs="SimSun"/>
          <w:sz w:val="21"/>
          <w:szCs w:val="21"/>
        </w:rPr>
        <w:t>或</w:t>
      </w:r>
      <w:r>
        <w:rPr>
          <w:sz w:val="21"/>
          <w:szCs w:val="21"/>
        </w:rPr>
        <w:t>“=”)</w:t>
      </w:r>
      <w:r>
        <w:rPr>
          <w:strike w:val="0"/>
          <w:sz w:val="21"/>
          <w:szCs w:val="21"/>
          <w:u w:val="none"/>
        </w:rPr>
        <w:drawing>
          <wp:inline>
            <wp:extent cx="361950" cy="209550"/>
            <wp:docPr id="10093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5" name=""/>
                    <pic:cNvPicPr>
                      <a:picLocks noChangeAspect="1"/>
                    </pic:cNvPicPr>
                  </pic:nvPicPr>
                  <pic:blipFill>
                    <a:blip xmlns:r="http://schemas.openxmlformats.org/officeDocument/2006/relationships" r:embed="rId266"/>
                    <a:stretch>
                      <a:fillRect/>
                    </a:stretch>
                  </pic:blipFill>
                  <pic:spPr>
                    <a:xfrm>
                      <a:off x="0" y="0"/>
                      <a:ext cx="361950" cy="209550"/>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④下列措施中能够同时满足增大正反应速率和提高</w:t>
      </w:r>
      <w:r>
        <w:rPr>
          <w:strike w:val="0"/>
          <w:sz w:val="21"/>
          <w:szCs w:val="21"/>
          <w:u w:val="none"/>
        </w:rPr>
        <w:drawing>
          <wp:inline>
            <wp:extent cx="247650" cy="171450"/>
            <wp:docPr id="10093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7" name=""/>
                    <pic:cNvPicPr>
                      <a:picLocks noChangeAspect="1"/>
                    </pic:cNvPicPr>
                  </pic:nvPicPr>
                  <pic:blipFill>
                    <a:blip xmlns:r="http://schemas.openxmlformats.org/officeDocument/2006/relationships" r:embed="rId243"/>
                    <a:stretch>
                      <a:fillRect/>
                    </a:stretch>
                  </pic:blipFill>
                  <pic:spPr>
                    <a:xfrm>
                      <a:off x="0" y="0"/>
                      <a:ext cx="247650" cy="171450"/>
                    </a:xfrm>
                    <a:prstGeom prst="rect">
                      <a:avLst/>
                    </a:prstGeom>
                  </pic:spPr>
                </pic:pic>
              </a:graphicData>
            </a:graphic>
          </wp:inline>
        </w:drawing>
      </w:r>
      <w:r>
        <w:rPr>
          <w:rFonts w:ascii="SimSun" w:eastAsia="SimSun" w:hAnsi="SimSun" w:cs="SimSun"/>
          <w:sz w:val="21"/>
          <w:szCs w:val="21"/>
        </w:rPr>
        <w:t>转化率的是</w:t>
      </w:r>
      <w:r>
        <w:rPr>
          <w:sz w:val="21"/>
          <w:szCs w:val="21"/>
        </w:rPr>
        <w:t>___________(</w:t>
      </w:r>
      <w:r>
        <w:rPr>
          <w:rFonts w:ascii="SimSun" w:eastAsia="SimSun" w:hAnsi="SimSun" w:cs="SimSun"/>
          <w:sz w:val="21"/>
          <w:szCs w:val="21"/>
        </w:rPr>
        <w:t>填字母</w:t>
      </w:r>
      <w:r>
        <w:rPr>
          <w:sz w:val="21"/>
          <w:szCs w:val="21"/>
        </w:rPr>
        <w:t>)</w:t>
      </w:r>
      <w:r>
        <w:rPr>
          <w:rFonts w:ascii="SimSun" w:eastAsia="SimSun" w:hAnsi="SimSun" w:cs="SimSun"/>
          <w:sz w:val="21"/>
          <w:szCs w:val="21"/>
        </w:rPr>
        <w:t>。</w:t>
      </w:r>
    </w:p>
    <w:p>
      <w:pPr>
        <w:widowControl w:val="0"/>
        <w:spacing w:before="0" w:after="0" w:line="360" w:lineRule="auto"/>
        <w:rPr>
          <w:sz w:val="21"/>
          <w:szCs w:val="21"/>
        </w:rPr>
      </w:pPr>
      <w:r>
        <w:rPr>
          <w:sz w:val="21"/>
          <w:szCs w:val="21"/>
        </w:rPr>
        <w:t>A</w:t>
      </w:r>
      <w:r>
        <w:rPr>
          <w:rFonts w:ascii="SimSun" w:eastAsia="SimSun" w:hAnsi="SimSun" w:cs="SimSun"/>
          <w:sz w:val="21"/>
          <w:szCs w:val="21"/>
        </w:rPr>
        <w:t>．使用高效催化剂</w:t>
      </w:r>
      <w:r>
        <w:rPr>
          <w:sz w:val="21"/>
          <w:szCs w:val="21"/>
        </w:rPr>
        <w:t xml:space="preserve">             </w:t>
      </w:r>
      <w:r>
        <w:rPr>
          <w:sz w:val="21"/>
          <w:szCs w:val="21"/>
        </w:rPr>
        <w:t>B</w:t>
      </w:r>
      <w:r>
        <w:rPr>
          <w:rFonts w:ascii="SimSun" w:eastAsia="SimSun" w:hAnsi="SimSun" w:cs="SimSun"/>
          <w:sz w:val="21"/>
          <w:szCs w:val="21"/>
        </w:rPr>
        <w:t>．降低反应温度</w:t>
      </w:r>
    </w:p>
    <w:p>
      <w:pPr>
        <w:widowControl w:val="0"/>
        <w:spacing w:before="0" w:after="0" w:line="360" w:lineRule="auto"/>
        <w:rPr>
          <w:sz w:val="21"/>
          <w:szCs w:val="21"/>
        </w:rPr>
      </w:pPr>
      <w:r>
        <w:rPr>
          <w:sz w:val="21"/>
          <w:szCs w:val="21"/>
        </w:rPr>
        <w:t>C</w:t>
      </w:r>
      <w:r>
        <w:rPr>
          <w:rFonts w:ascii="SimSun" w:eastAsia="SimSun" w:hAnsi="SimSun" w:cs="SimSun"/>
          <w:sz w:val="21"/>
          <w:szCs w:val="21"/>
        </w:rPr>
        <w:t>．再充入</w:t>
      </w:r>
      <w:r>
        <w:rPr>
          <w:strike w:val="0"/>
          <w:sz w:val="21"/>
          <w:szCs w:val="21"/>
          <w:u w:val="none"/>
        </w:rPr>
        <w:drawing>
          <wp:inline>
            <wp:extent cx="581025" cy="180975"/>
            <wp:docPr id="10093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39" name=""/>
                    <pic:cNvPicPr>
                      <a:picLocks noChangeAspect="1"/>
                    </pic:cNvPicPr>
                  </pic:nvPicPr>
                  <pic:blipFill>
                    <a:blip xmlns:r="http://schemas.openxmlformats.org/officeDocument/2006/relationships" r:embed="rId267"/>
                    <a:stretch>
                      <a:fillRect/>
                    </a:stretch>
                  </pic:blipFill>
                  <pic:spPr>
                    <a:xfrm>
                      <a:off x="0" y="0"/>
                      <a:ext cx="581025" cy="180975"/>
                    </a:xfrm>
                    <a:prstGeom prst="rect">
                      <a:avLst/>
                    </a:prstGeom>
                  </pic:spPr>
                </pic:pic>
              </a:graphicData>
            </a:graphic>
          </wp:inline>
        </w:drawing>
      </w:r>
      <w:r>
        <w:rPr>
          <w:rFonts w:ascii="SimSun" w:eastAsia="SimSun" w:hAnsi="SimSun" w:cs="SimSun"/>
          <w:sz w:val="21"/>
          <w:szCs w:val="21"/>
        </w:rPr>
        <w:t>与</w:t>
      </w:r>
      <w:r>
        <w:rPr>
          <w:strike w:val="0"/>
          <w:sz w:val="21"/>
          <w:szCs w:val="21"/>
          <w:u w:val="none"/>
        </w:rPr>
        <w:drawing>
          <wp:inline>
            <wp:extent cx="523875" cy="228600"/>
            <wp:docPr id="100941"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1" name=""/>
                    <pic:cNvPicPr>
                      <a:picLocks noChangeAspect="1"/>
                    </pic:cNvPicPr>
                  </pic:nvPicPr>
                  <pic:blipFill>
                    <a:blip xmlns:r="http://schemas.openxmlformats.org/officeDocument/2006/relationships" r:embed="rId268"/>
                    <a:stretch>
                      <a:fillRect/>
                    </a:stretch>
                  </pic:blipFill>
                  <pic:spPr>
                    <a:xfrm>
                      <a:off x="0" y="0"/>
                      <a:ext cx="523875" cy="228600"/>
                    </a:xfrm>
                    <a:prstGeom prst="rect">
                      <a:avLst/>
                    </a:prstGeom>
                  </pic:spPr>
                </pic:pic>
              </a:graphicData>
            </a:graphic>
          </wp:inline>
        </w:drawing>
      </w:r>
      <w:r>
        <w:rPr>
          <w:sz w:val="21"/>
          <w:szCs w:val="21"/>
        </w:rPr>
        <w:t xml:space="preserve">   </w:t>
      </w:r>
      <w:r>
        <w:rPr>
          <w:sz w:val="21"/>
          <w:szCs w:val="21"/>
        </w:rPr>
        <w:t>D</w:t>
      </w:r>
      <w:r>
        <w:rPr>
          <w:rFonts w:ascii="SimSun" w:eastAsia="SimSun" w:hAnsi="SimSun" w:cs="SimSun"/>
          <w:sz w:val="21"/>
          <w:szCs w:val="21"/>
        </w:rPr>
        <w:t>．不断将甲醇从体系混合物中分离出来</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w:t>
      </w:r>
      <w:r>
        <w:rPr>
          <w:strike w:val="0"/>
          <w:sz w:val="21"/>
          <w:szCs w:val="21"/>
          <w:u w:val="none"/>
        </w:rPr>
        <w:drawing>
          <wp:inline>
            <wp:extent cx="762000" cy="200025"/>
            <wp:docPr id="10094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3" name=""/>
                    <pic:cNvPicPr>
                      <a:picLocks noChangeAspect="1"/>
                    </pic:cNvPicPr>
                  </pic:nvPicPr>
                  <pic:blipFill>
                    <a:blip xmlns:r="http://schemas.openxmlformats.org/officeDocument/2006/relationships" r:embed="rId269"/>
                    <a:stretch>
                      <a:fillRect/>
                    </a:stretch>
                  </pic:blipFill>
                  <pic:spPr>
                    <a:xfrm>
                      <a:off x="0" y="0"/>
                      <a:ext cx="762000" cy="200025"/>
                    </a:xfrm>
                    <a:prstGeom prst="rect">
                      <a:avLst/>
                    </a:prstGeom>
                  </pic:spPr>
                </pic:pic>
              </a:graphicData>
            </a:graphic>
          </wp:inline>
        </w:drawing>
      </w:r>
      <w:r>
        <w:rPr>
          <w:rFonts w:ascii="SimSun" w:eastAsia="SimSun" w:hAnsi="SimSun" w:cs="SimSun"/>
          <w:sz w:val="21"/>
          <w:szCs w:val="21"/>
        </w:rPr>
        <w:t xml:space="preserve">    </w:t>
      </w:r>
      <w:r>
        <w:rPr>
          <w:rFonts w:ascii="SimSun" w:eastAsia="SimSun" w:hAnsi="SimSun" w:cs="SimSun"/>
          <w:sz w:val="21"/>
          <w:szCs w:val="21"/>
        </w:rPr>
        <w:t>（</w:t>
      </w:r>
      <w:r>
        <w:rPr>
          <w:sz w:val="21"/>
          <w:szCs w:val="21"/>
        </w:rPr>
        <w:t>2</w:t>
      </w:r>
      <w:r>
        <w:rPr>
          <w:rFonts w:ascii="SimSun" w:eastAsia="SimSun" w:hAnsi="SimSun" w:cs="SimSun"/>
          <w:sz w:val="21"/>
          <w:szCs w:val="21"/>
        </w:rPr>
        <w:t>）</w:t>
      </w:r>
      <w:r>
        <w:rPr>
          <w:sz w:val="21"/>
          <w:szCs w:val="21"/>
        </w:rPr>
        <w:t>BC</w:t>
      </w:r>
      <w:r>
        <w:rPr>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w:t>
      </w:r>
      <w:r>
        <w:rPr>
          <w:sz w:val="21"/>
          <w:szCs w:val="21"/>
        </w:rPr>
        <w:t>C&gt;B&gt;A</w:t>
      </w:r>
      <w:r>
        <w:rPr>
          <w:sz w:val="21"/>
          <w:szCs w:val="21"/>
        </w:rPr>
        <w:t xml:space="preserve">    </w:t>
      </w:r>
      <w:r>
        <w:rPr>
          <w:rFonts w:ascii="SimSun" w:eastAsia="SimSun" w:hAnsi="SimSun" w:cs="SimSun"/>
          <w:sz w:val="21"/>
          <w:szCs w:val="21"/>
        </w:rPr>
        <w:t>（</w:t>
      </w:r>
      <w:r>
        <w:rPr>
          <w:sz w:val="21"/>
          <w:szCs w:val="21"/>
        </w:rPr>
        <w:t>4</w:t>
      </w:r>
      <w:r>
        <w:rPr>
          <w:rFonts w:ascii="SimSun" w:eastAsia="SimSun" w:hAnsi="SimSun" w:cs="SimSun"/>
          <w:sz w:val="21"/>
          <w:szCs w:val="21"/>
        </w:rPr>
        <w:t>）</w:t>
      </w:r>
      <w:r>
        <w:rPr>
          <w:rFonts w:ascii="SimSun" w:eastAsia="SimSun" w:hAnsi="SimSun" w:cs="SimSun"/>
          <w:sz w:val="21"/>
          <w:szCs w:val="21"/>
        </w:rPr>
        <w:t xml:space="preserve">    </w:t>
      </w:r>
      <w:r>
        <w:rPr>
          <w:rFonts w:ascii="Cambria Math" w:eastAsia="Cambria Math" w:hAnsi="Cambria Math" w:cs="Cambria Math"/>
          <w:sz w:val="21"/>
          <w:szCs w:val="21"/>
        </w:rPr>
        <w:t>①</w:t>
      </w:r>
      <w:r>
        <w:rPr>
          <w:sz w:val="21"/>
          <w:szCs w:val="21"/>
        </w:rPr>
        <w:t>. &lt;</w:t>
      </w:r>
      <w:r>
        <w:rPr>
          <w:sz w:val="21"/>
          <w:szCs w:val="21"/>
        </w:rPr>
        <w:t xml:space="preserve">    </w:t>
      </w:r>
      <w:r>
        <w:rPr>
          <w:rFonts w:ascii="Cambria Math" w:eastAsia="Cambria Math" w:hAnsi="Cambria Math" w:cs="Cambria Math"/>
          <w:sz w:val="21"/>
          <w:szCs w:val="21"/>
        </w:rPr>
        <w:t>②</w:t>
      </w:r>
      <w:r>
        <w:rPr>
          <w:sz w:val="21"/>
          <w:szCs w:val="21"/>
        </w:rPr>
        <w:t xml:space="preserve">. </w:t>
      </w:r>
      <w:r>
        <w:rPr>
          <w:strike w:val="0"/>
          <w:sz w:val="21"/>
          <w:szCs w:val="21"/>
          <w:u w:val="none"/>
        </w:rPr>
        <w:drawing>
          <wp:inline>
            <wp:extent cx="752475" cy="238125"/>
            <wp:docPr id="10094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5" name=""/>
                    <pic:cNvPicPr>
                      <a:picLocks noChangeAspect="1"/>
                    </pic:cNvPicPr>
                  </pic:nvPicPr>
                  <pic:blipFill>
                    <a:blip xmlns:r="http://schemas.openxmlformats.org/officeDocument/2006/relationships" r:embed="rId270"/>
                    <a:stretch>
                      <a:fillRect/>
                    </a:stretch>
                  </pic:blipFill>
                  <pic:spPr>
                    <a:xfrm>
                      <a:off x="0" y="0"/>
                      <a:ext cx="752475" cy="238125"/>
                    </a:xfrm>
                    <a:prstGeom prst="rect">
                      <a:avLst/>
                    </a:prstGeom>
                  </pic:spPr>
                </pic:pic>
              </a:graphicData>
            </a:graphic>
          </wp:inline>
        </w:drawing>
      </w:r>
      <w:r>
        <w:rPr>
          <w:sz w:val="21"/>
          <w:szCs w:val="21"/>
        </w:rPr>
        <w:t xml:space="preserve">    </w:t>
      </w:r>
      <w:r>
        <w:rPr>
          <w:rFonts w:ascii="Cambria Math" w:eastAsia="Cambria Math" w:hAnsi="Cambria Math" w:cs="Cambria Math"/>
          <w:sz w:val="21"/>
          <w:szCs w:val="21"/>
        </w:rPr>
        <w:t>③</w:t>
      </w:r>
      <w:r>
        <w:rPr>
          <w:sz w:val="21"/>
          <w:szCs w:val="21"/>
        </w:rPr>
        <w:t>. &lt;</w:t>
      </w:r>
      <w:r>
        <w:rPr>
          <w:sz w:val="21"/>
          <w:szCs w:val="21"/>
        </w:rPr>
        <w:t xml:space="preserve">    </w:t>
      </w:r>
      <w:r>
        <w:rPr>
          <w:rFonts w:ascii="Cambria Math" w:eastAsia="Cambria Math" w:hAnsi="Cambria Math" w:cs="Cambria Math"/>
          <w:sz w:val="21"/>
          <w:szCs w:val="21"/>
        </w:rPr>
        <w:t>④</w:t>
      </w:r>
      <w:r>
        <w:rPr>
          <w:sz w:val="21"/>
          <w:szCs w:val="21"/>
        </w:rPr>
        <w:t>. 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strike w:val="0"/>
          <w:sz w:val="21"/>
          <w:szCs w:val="21"/>
          <w:u w:val="none"/>
        </w:rPr>
        <w:drawing>
          <wp:inline>
            <wp:extent cx="95250" cy="171450"/>
            <wp:docPr id="1009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7" name=""/>
                    <pic:cNvPicPr>
                      <a:picLocks noChangeAspect="1"/>
                    </pic:cNvPicPr>
                  </pic:nvPicPr>
                  <pic:blipFill>
                    <a:blip xmlns:r="http://schemas.openxmlformats.org/officeDocument/2006/relationships" r:embed="rId271"/>
                    <a:stretch>
                      <a:fillRect/>
                    </a:stretch>
                  </pic:blipFill>
                  <pic:spPr>
                    <a:xfrm>
                      <a:off x="0" y="0"/>
                      <a:ext cx="95250" cy="171450"/>
                    </a:xfrm>
                    <a:prstGeom prst="rect">
                      <a:avLst/>
                    </a:prstGeom>
                  </pic:spPr>
                </pic:pic>
              </a:graphicData>
            </a:graphic>
          </wp:inline>
        </w:drawing>
      </w: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由已知反应结合盖斯定律可得，</w:t>
      </w:r>
      <w:r>
        <w:rPr>
          <w:sz w:val="21"/>
          <w:szCs w:val="21"/>
        </w:rPr>
        <w:t>ΔH</w:t>
      </w:r>
      <w:r>
        <w:rPr>
          <w:sz w:val="14"/>
          <w:szCs w:val="14"/>
        </w:rPr>
        <w:t>3</w:t>
      </w:r>
      <w:r>
        <w:rPr>
          <w:sz w:val="21"/>
          <w:szCs w:val="21"/>
        </w:rPr>
        <w:t>=ΔH</w:t>
      </w:r>
      <w:r>
        <w:rPr>
          <w:sz w:val="14"/>
          <w:szCs w:val="14"/>
        </w:rPr>
        <w:t>1</w:t>
      </w:r>
      <w:r>
        <w:rPr>
          <w:sz w:val="21"/>
          <w:szCs w:val="21"/>
        </w:rPr>
        <w:t>-ΔH</w:t>
      </w:r>
      <w:r>
        <w:rPr>
          <w:sz w:val="14"/>
          <w:szCs w:val="14"/>
        </w:rPr>
        <w:t>2</w:t>
      </w:r>
      <w:r>
        <w:rPr>
          <w:sz w:val="21"/>
          <w:szCs w:val="21"/>
        </w:rPr>
        <w:t>=-49-41=-90kJ•mol</w:t>
      </w:r>
      <w:r>
        <w:rPr>
          <w:sz w:val="14"/>
          <w:szCs w:val="14"/>
        </w:rPr>
        <w:t>-1</w:t>
      </w:r>
      <w:r>
        <w:rPr>
          <w:rFonts w:ascii="SimSun" w:eastAsia="SimSun" w:hAnsi="SimSun" w:cs="SimSun"/>
          <w:sz w:val="21"/>
          <w:szCs w:val="21"/>
        </w:rPr>
        <w:t>，故答案为：</w:t>
      </w:r>
      <w:r>
        <w:rPr>
          <w:sz w:val="21"/>
          <w:szCs w:val="21"/>
        </w:rPr>
        <w:t>-90kJ•mol</w:t>
      </w:r>
      <w:r>
        <w:rPr>
          <w:sz w:val="14"/>
          <w:szCs w:val="14"/>
        </w:rPr>
        <w:t>-1</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sz w:val="21"/>
          <w:szCs w:val="21"/>
        </w:rPr>
        <w:t>A</w:t>
      </w:r>
      <w:r>
        <w:rPr>
          <w:rFonts w:ascii="SimSun" w:eastAsia="SimSun" w:hAnsi="SimSun" w:cs="SimSun"/>
          <w:sz w:val="21"/>
          <w:szCs w:val="21"/>
        </w:rPr>
        <w:t>．由于反应前计量数之和为</w:t>
      </w:r>
      <w:r>
        <w:rPr>
          <w:sz w:val="21"/>
          <w:szCs w:val="21"/>
        </w:rPr>
        <w:t>3</w:t>
      </w:r>
      <w:r>
        <w:rPr>
          <w:rFonts w:ascii="SimSun" w:eastAsia="SimSun" w:hAnsi="SimSun" w:cs="SimSun"/>
          <w:sz w:val="21"/>
          <w:szCs w:val="21"/>
        </w:rPr>
        <w:t>，反应后为</w:t>
      </w:r>
      <w:r>
        <w:rPr>
          <w:sz w:val="21"/>
          <w:szCs w:val="21"/>
        </w:rPr>
        <w:t>1</w:t>
      </w:r>
      <w:r>
        <w:rPr>
          <w:rFonts w:ascii="SimSun" w:eastAsia="SimSun" w:hAnsi="SimSun" w:cs="SimSun"/>
          <w:sz w:val="21"/>
          <w:szCs w:val="21"/>
        </w:rPr>
        <w:t>，则压强不变时反应达到平衡，故</w:t>
      </w:r>
      <w:r>
        <w:rPr>
          <w:sz w:val="21"/>
          <w:szCs w:val="21"/>
        </w:rPr>
        <w:t>A</w:t>
      </w:r>
      <w:r>
        <w:rPr>
          <w:rFonts w:ascii="SimSun" w:eastAsia="SimSun" w:hAnsi="SimSun" w:cs="SimSun"/>
          <w:sz w:val="21"/>
          <w:szCs w:val="21"/>
        </w:rPr>
        <w:t>不选；</w:t>
      </w:r>
      <w:r>
        <w:rPr>
          <w:sz w:val="21"/>
          <w:szCs w:val="21"/>
        </w:rPr>
        <w:t xml:space="preserve"> </w:t>
      </w:r>
    </w:p>
    <w:p>
      <w:pPr>
        <w:widowControl w:val="0"/>
        <w:spacing w:before="0" w:after="0" w:line="360" w:lineRule="auto"/>
        <w:rPr>
          <w:sz w:val="21"/>
          <w:szCs w:val="21"/>
        </w:rPr>
      </w:pPr>
      <w:r>
        <w:rPr>
          <w:sz w:val="21"/>
          <w:szCs w:val="21"/>
        </w:rPr>
        <w:t>B</w:t>
      </w:r>
      <w:r>
        <w:rPr>
          <w:rFonts w:ascii="SimSun" w:eastAsia="SimSun" w:hAnsi="SimSun" w:cs="SimSun"/>
          <w:sz w:val="21"/>
          <w:szCs w:val="21"/>
        </w:rPr>
        <w:t>．由于是恒容容器，无论反应是否平衡密度一直保持不变，故</w:t>
      </w:r>
      <w:r>
        <w:rPr>
          <w:sz w:val="21"/>
          <w:szCs w:val="21"/>
        </w:rPr>
        <w:t>B</w:t>
      </w:r>
      <w:r>
        <w:rPr>
          <w:rFonts w:ascii="SimSun" w:eastAsia="SimSun" w:hAnsi="SimSun" w:cs="SimSun"/>
          <w:sz w:val="21"/>
          <w:szCs w:val="21"/>
        </w:rPr>
        <w:t>选；</w:t>
      </w:r>
    </w:p>
    <w:p>
      <w:pPr>
        <w:widowControl w:val="0"/>
        <w:spacing w:before="0" w:after="0" w:line="360" w:lineRule="auto"/>
        <w:rPr>
          <w:sz w:val="21"/>
          <w:szCs w:val="21"/>
        </w:rPr>
      </w:pPr>
      <w:r>
        <w:rPr>
          <w:sz w:val="21"/>
          <w:szCs w:val="21"/>
        </w:rPr>
        <w:t>C</w:t>
      </w:r>
      <w:r>
        <w:rPr>
          <w:rFonts w:ascii="SimSun" w:eastAsia="SimSun" w:hAnsi="SimSun" w:cs="SimSun"/>
          <w:sz w:val="21"/>
          <w:szCs w:val="21"/>
        </w:rPr>
        <w:t>．达到平衡时，其中氢气的反应速度时甲醇的</w:t>
      </w:r>
      <w:r>
        <w:rPr>
          <w:sz w:val="21"/>
          <w:szCs w:val="21"/>
        </w:rPr>
        <w:t>2</w:t>
      </w:r>
      <w:r>
        <w:rPr>
          <w:rFonts w:ascii="SimSun" w:eastAsia="SimSun" w:hAnsi="SimSun" w:cs="SimSun"/>
          <w:sz w:val="21"/>
          <w:szCs w:val="21"/>
        </w:rPr>
        <w:t>倍，即</w:t>
      </w:r>
      <w:r>
        <w:rPr>
          <w:strike w:val="0"/>
          <w:sz w:val="21"/>
          <w:szCs w:val="21"/>
          <w:u w:val="none"/>
        </w:rPr>
        <w:drawing>
          <wp:inline>
            <wp:extent cx="1524000" cy="266700"/>
            <wp:docPr id="10094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9" name=""/>
                    <pic:cNvPicPr>
                      <a:picLocks noChangeAspect="1"/>
                    </pic:cNvPicPr>
                  </pic:nvPicPr>
                  <pic:blipFill>
                    <a:blip xmlns:r="http://schemas.openxmlformats.org/officeDocument/2006/relationships" r:embed="rId272"/>
                    <a:stretch>
                      <a:fillRect/>
                    </a:stretch>
                  </pic:blipFill>
                  <pic:spPr>
                    <a:xfrm>
                      <a:off x="0" y="0"/>
                      <a:ext cx="1524000" cy="266700"/>
                    </a:xfrm>
                    <a:prstGeom prst="rect">
                      <a:avLst/>
                    </a:prstGeom>
                  </pic:spPr>
                </pic:pic>
              </a:graphicData>
            </a:graphic>
          </wp:inline>
        </w:drawing>
      </w:r>
      <w:r>
        <w:rPr>
          <w:rFonts w:ascii="SimSun" w:eastAsia="SimSun" w:hAnsi="SimSun" w:cs="SimSun"/>
          <w:sz w:val="21"/>
          <w:szCs w:val="21"/>
        </w:rPr>
        <w:t>，故</w:t>
      </w:r>
      <w:r>
        <w:rPr>
          <w:sz w:val="21"/>
          <w:szCs w:val="21"/>
        </w:rPr>
        <w:t>C</w:t>
      </w:r>
      <w:r>
        <w:rPr>
          <w:rFonts w:ascii="SimSun" w:eastAsia="SimSun" w:hAnsi="SimSun" w:cs="SimSun"/>
          <w:sz w:val="21"/>
          <w:szCs w:val="21"/>
        </w:rPr>
        <w:t>选；</w:t>
      </w:r>
    </w:p>
    <w:p>
      <w:pPr>
        <w:widowControl w:val="0"/>
        <w:spacing w:before="0" w:after="0" w:line="360" w:lineRule="auto"/>
        <w:rPr>
          <w:sz w:val="21"/>
          <w:szCs w:val="21"/>
        </w:rPr>
      </w:pPr>
      <w:r>
        <w:rPr>
          <w:sz w:val="21"/>
          <w:szCs w:val="21"/>
        </w:rPr>
        <w:t>D</w:t>
      </w:r>
      <w:r>
        <w:rPr>
          <w:rFonts w:ascii="SimSun" w:eastAsia="SimSun" w:hAnsi="SimSun" w:cs="SimSun"/>
          <w:sz w:val="21"/>
          <w:szCs w:val="21"/>
        </w:rPr>
        <w:t>．当某一参加反应的物质浓度不变时，其达到平衡状态，故</w:t>
      </w:r>
      <w:r>
        <w:rPr>
          <w:sz w:val="21"/>
          <w:szCs w:val="21"/>
        </w:rPr>
        <w:t>D</w:t>
      </w:r>
      <w:r>
        <w:rPr>
          <w:rFonts w:ascii="SimSun" w:eastAsia="SimSun" w:hAnsi="SimSun" w:cs="SimSun"/>
          <w:sz w:val="21"/>
          <w:szCs w:val="21"/>
        </w:rPr>
        <w:t>不选；</w:t>
      </w:r>
    </w:p>
    <w:p>
      <w:pPr>
        <w:widowControl w:val="0"/>
        <w:spacing w:before="0" w:after="0" w:line="360" w:lineRule="auto"/>
        <w:rPr>
          <w:sz w:val="21"/>
          <w:szCs w:val="21"/>
        </w:rPr>
      </w:pPr>
      <w:r>
        <w:rPr>
          <w:rFonts w:ascii="SimSun" w:eastAsia="SimSun" w:hAnsi="SimSun" w:cs="SimSun"/>
          <w:sz w:val="21"/>
          <w:szCs w:val="21"/>
        </w:rPr>
        <w:t>故答案为：</w:t>
      </w:r>
      <w:r>
        <w:rPr>
          <w:sz w:val="21"/>
          <w:szCs w:val="21"/>
        </w:rPr>
        <w:t>BC</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sz w:val="21"/>
          <w:szCs w:val="21"/>
        </w:rPr>
        <w:t>B</w:t>
      </w:r>
      <w:r>
        <w:rPr>
          <w:rFonts w:ascii="SimSun" w:eastAsia="SimSun" w:hAnsi="SimSun" w:cs="SimSun"/>
          <w:sz w:val="21"/>
          <w:szCs w:val="21"/>
        </w:rPr>
        <w:t>的投入量为</w:t>
      </w:r>
      <w:r>
        <w:rPr>
          <w:sz w:val="21"/>
          <w:szCs w:val="21"/>
        </w:rPr>
        <w:t xml:space="preserve"> A</w:t>
      </w:r>
      <w:r>
        <w:rPr>
          <w:rFonts w:ascii="SimSun" w:eastAsia="SimSun" w:hAnsi="SimSun" w:cs="SimSun"/>
          <w:sz w:val="21"/>
          <w:szCs w:val="21"/>
        </w:rPr>
        <w:t>的</w:t>
      </w:r>
      <w:r>
        <w:rPr>
          <w:sz w:val="21"/>
          <w:szCs w:val="21"/>
        </w:rPr>
        <w:t>2</w:t>
      </w:r>
      <w:r>
        <w:rPr>
          <w:rFonts w:ascii="SimSun" w:eastAsia="SimSun" w:hAnsi="SimSun" w:cs="SimSun"/>
          <w:sz w:val="21"/>
          <w:szCs w:val="21"/>
        </w:rPr>
        <w:t>倍；</w:t>
      </w:r>
      <w:r>
        <w:rPr>
          <w:sz w:val="21"/>
          <w:szCs w:val="21"/>
        </w:rPr>
        <w:t>C</w:t>
      </w:r>
      <w:r>
        <w:rPr>
          <w:rFonts w:ascii="SimSun" w:eastAsia="SimSun" w:hAnsi="SimSun" w:cs="SimSun"/>
          <w:sz w:val="21"/>
          <w:szCs w:val="21"/>
        </w:rPr>
        <w:t>、</w:t>
      </w:r>
      <w:r>
        <w:rPr>
          <w:sz w:val="21"/>
          <w:szCs w:val="21"/>
        </w:rPr>
        <w:t>B</w:t>
      </w:r>
      <w:r>
        <w:rPr>
          <w:rFonts w:ascii="SimSun" w:eastAsia="SimSun" w:hAnsi="SimSun" w:cs="SimSun"/>
          <w:sz w:val="21"/>
          <w:szCs w:val="21"/>
        </w:rPr>
        <w:t>相比，</w:t>
      </w:r>
      <w:r>
        <w:rPr>
          <w:sz w:val="21"/>
          <w:szCs w:val="21"/>
        </w:rPr>
        <w:t>C</w:t>
      </w:r>
      <w:r>
        <w:rPr>
          <w:rFonts w:ascii="SimSun" w:eastAsia="SimSun" w:hAnsi="SimSun" w:cs="SimSun"/>
          <w:sz w:val="21"/>
          <w:szCs w:val="21"/>
        </w:rPr>
        <w:t>中恒压，反应进行时物质的减小、体积减小，</w:t>
      </w:r>
      <w:r>
        <w:rPr>
          <w:sz w:val="21"/>
          <w:szCs w:val="21"/>
        </w:rPr>
        <w:t>C</w:t>
      </w:r>
      <w:r>
        <w:rPr>
          <w:rFonts w:ascii="SimSun" w:eastAsia="SimSun" w:hAnsi="SimSun" w:cs="SimSun"/>
          <w:sz w:val="21"/>
          <w:szCs w:val="21"/>
        </w:rPr>
        <w:t>相当于加压，平衡正向进行的程度比</w:t>
      </w:r>
      <w:r>
        <w:rPr>
          <w:sz w:val="21"/>
          <w:szCs w:val="21"/>
        </w:rPr>
        <w:t>C</w:t>
      </w:r>
      <w:r>
        <w:rPr>
          <w:rFonts w:ascii="SimSun" w:eastAsia="SimSun" w:hAnsi="SimSun" w:cs="SimSun"/>
          <w:sz w:val="21"/>
          <w:szCs w:val="21"/>
        </w:rPr>
        <w:t>大，故答案为：</w:t>
      </w:r>
      <w:r>
        <w:rPr>
          <w:sz w:val="21"/>
          <w:szCs w:val="21"/>
        </w:rPr>
        <w:t>C&gt;B&gt;A</w:t>
      </w:r>
      <w:r>
        <w:rPr>
          <w:rFonts w:ascii="SimSun" w:eastAsia="SimSun" w:hAnsi="SimSun" w:cs="SimSun"/>
          <w:sz w:val="21"/>
          <w:szCs w:val="21"/>
        </w:rPr>
        <w:t>；</w:t>
      </w:r>
    </w:p>
    <w:p>
      <w:pPr>
        <w:widowControl w:val="0"/>
        <w:spacing w:before="0" w:after="0" w:line="360" w:lineRule="auto"/>
        <w:rPr>
          <w:sz w:val="21"/>
          <w:szCs w:val="21"/>
        </w:rPr>
      </w:pPr>
      <w:r>
        <w:rPr>
          <w:rFonts w:ascii="SimSun" w:eastAsia="SimSun" w:hAnsi="SimSun" w:cs="SimSun"/>
          <w:sz w:val="21"/>
          <w:szCs w:val="21"/>
        </w:rPr>
        <w:t>【小问</w:t>
      </w:r>
      <w:r>
        <w:rPr>
          <w:sz w:val="21"/>
          <w:szCs w:val="21"/>
        </w:rPr>
        <w:t>4</w:t>
      </w:r>
      <w:r>
        <w:rPr>
          <w:rFonts w:ascii="SimSun" w:eastAsia="SimSun" w:hAnsi="SimSun" w:cs="SimSun"/>
          <w:sz w:val="21"/>
          <w:szCs w:val="21"/>
        </w:rPr>
        <w:t>详解】</w:t>
      </w:r>
      <w:r>
        <w:rPr>
          <w:strike w:val="0"/>
          <w:sz w:val="21"/>
          <w:szCs w:val="21"/>
          <w:u w:val="none"/>
        </w:rPr>
        <w:drawing>
          <wp:inline>
            <wp:extent cx="28575" cy="28575"/>
            <wp:docPr id="100951" name="" descr="page number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5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pPr>
        <w:sectPr>
          <w:type w:val="continuous"/>
          <w:pgSz w:w="11927" w:h="16875"/>
          <w:pgMar w:top="1000" w:right="1120" w:bottom="660" w:left="1120" w:header="708" w:footer="708" w:gutter="0"/>
          <w:cols w:space="708"/>
          <w:docGrid w:linePitch="360"/>
        </w:sectPr>
      </w:pPr>
    </w:p>
    <w:p>
      <w:pPr>
        <w:widowControl w:val="0"/>
        <w:spacing w:before="0" w:after="0" w:line="360" w:lineRule="auto"/>
        <w:rPr>
          <w:sz w:val="21"/>
          <w:szCs w:val="21"/>
        </w:rPr>
      </w:pPr>
      <w:r>
        <w:rPr>
          <w:rFonts w:ascii="Cambria Math" w:eastAsia="Cambria Math" w:hAnsi="Cambria Math" w:cs="Cambria Math"/>
          <w:sz w:val="21"/>
          <w:szCs w:val="21"/>
        </w:rPr>
        <w:t>①</w:t>
      </w:r>
      <w:r>
        <w:rPr>
          <w:rFonts w:ascii="SimSun" w:eastAsia="SimSun" w:hAnsi="SimSun" w:cs="SimSun"/>
          <w:sz w:val="21"/>
          <w:szCs w:val="21"/>
        </w:rPr>
        <w:t>当压强增大时，平衡正向移动，</w:t>
      </w:r>
      <w:r>
        <w:rPr>
          <w:sz w:val="21"/>
          <w:szCs w:val="21"/>
        </w:rPr>
        <w:t>CO</w:t>
      </w:r>
      <w:r>
        <w:rPr>
          <w:rFonts w:ascii="SimSun" w:eastAsia="SimSun" w:hAnsi="SimSun" w:cs="SimSun"/>
          <w:sz w:val="21"/>
          <w:szCs w:val="21"/>
        </w:rPr>
        <w:t>转化率增大，即</w:t>
      </w:r>
      <w:r>
        <w:rPr>
          <w:sz w:val="21"/>
          <w:szCs w:val="21"/>
        </w:rPr>
        <w:t>p</w:t>
      </w:r>
      <w:r>
        <w:rPr>
          <w:sz w:val="14"/>
          <w:szCs w:val="14"/>
        </w:rPr>
        <w:t>2</w:t>
      </w:r>
      <w:r>
        <w:rPr>
          <w:rFonts w:ascii="SimSun" w:eastAsia="SimSun" w:hAnsi="SimSun" w:cs="SimSun"/>
          <w:sz w:val="21"/>
          <w:szCs w:val="21"/>
        </w:rPr>
        <w:t>大于</w:t>
      </w:r>
      <w:r>
        <w:rPr>
          <w:sz w:val="21"/>
          <w:szCs w:val="21"/>
        </w:rPr>
        <w:t>p</w:t>
      </w:r>
      <w:r>
        <w:rPr>
          <w:sz w:val="14"/>
          <w:szCs w:val="14"/>
        </w:rPr>
        <w:t>1</w:t>
      </w:r>
      <w:r>
        <w:rPr>
          <w:rFonts w:ascii="SimSun" w:eastAsia="SimSun" w:hAnsi="SimSun" w:cs="SimSun"/>
          <w:sz w:val="21"/>
          <w:szCs w:val="21"/>
        </w:rPr>
        <w:t>，故答案为：</w:t>
      </w:r>
      <w:r>
        <w:rPr>
          <w:sz w:val="21"/>
          <w:szCs w:val="21"/>
        </w:rPr>
        <w:t>&lt;</w:t>
      </w:r>
      <w:r>
        <w:rPr>
          <w:rFonts w:ascii="SimSun" w:eastAsia="SimSun" w:hAnsi="SimSun" w:cs="SimSun"/>
          <w:sz w:val="21"/>
          <w:szCs w:val="21"/>
        </w:rPr>
        <w:t>；</w:t>
      </w:r>
    </w:p>
    <w:p>
      <w:pPr>
        <w:widowControl w:val="0"/>
        <w:spacing w:before="0" w:after="0" w:line="360" w:lineRule="auto"/>
        <w:rPr>
          <w:sz w:val="21"/>
          <w:szCs w:val="21"/>
        </w:rPr>
      </w:pPr>
      <w:r>
        <w:rPr>
          <w:rFonts w:ascii="Cambria Math" w:eastAsia="Cambria Math" w:hAnsi="Cambria Math" w:cs="Cambria Math"/>
          <w:sz w:val="21"/>
          <w:szCs w:val="21"/>
        </w:rPr>
        <w:t>②</w:t>
      </w:r>
      <w:r>
        <w:rPr>
          <w:rFonts w:ascii="SimSun" w:eastAsia="SimSun" w:hAnsi="SimSun" w:cs="SimSun"/>
          <w:sz w:val="21"/>
          <w:szCs w:val="21"/>
        </w:rPr>
        <w:t>由图可知升高温度</w:t>
      </w:r>
      <w:r>
        <w:rPr>
          <w:sz w:val="21"/>
          <w:szCs w:val="21"/>
        </w:rPr>
        <w:t>CO</w:t>
      </w:r>
      <w:r>
        <w:rPr>
          <w:rFonts w:ascii="SimSun" w:eastAsia="SimSun" w:hAnsi="SimSun" w:cs="SimSun"/>
          <w:sz w:val="21"/>
          <w:szCs w:val="21"/>
        </w:rPr>
        <w:t>转化率降低，平衡逆向移动，</w:t>
      </w:r>
      <w:r>
        <w:rPr>
          <w:sz w:val="21"/>
          <w:szCs w:val="21"/>
        </w:rPr>
        <w:t>K</w:t>
      </w:r>
      <w:r>
        <w:rPr>
          <w:rFonts w:ascii="SimSun" w:eastAsia="SimSun" w:hAnsi="SimSun" w:cs="SimSun"/>
          <w:sz w:val="21"/>
          <w:szCs w:val="21"/>
        </w:rPr>
        <w:t>值减小，而且</w:t>
      </w:r>
      <w:r>
        <w:rPr>
          <w:sz w:val="21"/>
          <w:szCs w:val="21"/>
        </w:rPr>
        <w:t>K</w:t>
      </w:r>
      <w:r>
        <w:rPr>
          <w:rFonts w:ascii="SimSun" w:eastAsia="SimSun" w:hAnsi="SimSun" w:cs="SimSun"/>
          <w:sz w:val="21"/>
          <w:szCs w:val="21"/>
        </w:rPr>
        <w:t>只和温度有关，</w:t>
      </w:r>
      <w:r>
        <w:rPr>
          <w:sz w:val="21"/>
          <w:szCs w:val="21"/>
        </w:rPr>
        <w:t>b</w:t>
      </w:r>
      <w:r>
        <w:rPr>
          <w:rFonts w:ascii="SimSun" w:eastAsia="SimSun" w:hAnsi="SimSun" w:cs="SimSun"/>
          <w:sz w:val="21"/>
          <w:szCs w:val="21"/>
        </w:rPr>
        <w:t>、</w:t>
      </w:r>
      <w:r>
        <w:rPr>
          <w:sz w:val="21"/>
          <w:szCs w:val="21"/>
        </w:rPr>
        <w:t>d</w:t>
      </w:r>
      <w:r>
        <w:rPr>
          <w:rFonts w:ascii="SimSun" w:eastAsia="SimSun" w:hAnsi="SimSun" w:cs="SimSun"/>
          <w:sz w:val="21"/>
          <w:szCs w:val="21"/>
        </w:rPr>
        <w:t>两点温度相同，所以</w:t>
      </w:r>
      <w:r>
        <w:rPr>
          <w:sz w:val="21"/>
          <w:szCs w:val="21"/>
        </w:rPr>
        <w:t>K</w:t>
      </w:r>
      <w:r>
        <w:rPr>
          <w:rFonts w:ascii="SimSun" w:eastAsia="SimSun" w:hAnsi="SimSun" w:cs="SimSun"/>
          <w:sz w:val="21"/>
          <w:szCs w:val="21"/>
        </w:rPr>
        <w:t>从大到小为：</w:t>
      </w:r>
      <w:r>
        <w:rPr>
          <w:strike w:val="0"/>
          <w:sz w:val="21"/>
          <w:szCs w:val="21"/>
          <w:u w:val="none"/>
        </w:rPr>
        <w:drawing>
          <wp:inline>
            <wp:extent cx="752475" cy="238125"/>
            <wp:docPr id="10096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5" name=""/>
                    <pic:cNvPicPr>
                      <a:picLocks noChangeAspect="1"/>
                    </pic:cNvPicPr>
                  </pic:nvPicPr>
                  <pic:blipFill>
                    <a:blip xmlns:r="http://schemas.openxmlformats.org/officeDocument/2006/relationships" r:embed="rId270"/>
                    <a:stretch>
                      <a:fillRect/>
                    </a:stretch>
                  </pic:blipFill>
                  <pic:spPr>
                    <a:xfrm>
                      <a:off x="0" y="0"/>
                      <a:ext cx="752475" cy="238125"/>
                    </a:xfrm>
                    <a:prstGeom prst="rect">
                      <a:avLst/>
                    </a:prstGeom>
                  </pic:spPr>
                </pic:pic>
              </a:graphicData>
            </a:graphic>
          </wp:inline>
        </w:drawing>
      </w:r>
      <w:r>
        <w:rPr>
          <w:rFonts w:ascii="SimSun" w:eastAsia="SimSun" w:hAnsi="SimSun" w:cs="SimSun"/>
          <w:sz w:val="21"/>
          <w:szCs w:val="21"/>
        </w:rPr>
        <w:t>，故答案为：</w:t>
      </w:r>
      <w:r>
        <w:rPr>
          <w:strike w:val="0"/>
          <w:sz w:val="21"/>
          <w:szCs w:val="21"/>
          <w:u w:val="none"/>
        </w:rPr>
        <w:drawing>
          <wp:inline>
            <wp:extent cx="752475" cy="238125"/>
            <wp:docPr id="10096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7" name=""/>
                    <pic:cNvPicPr>
                      <a:picLocks noChangeAspect="1"/>
                    </pic:cNvPicPr>
                  </pic:nvPicPr>
                  <pic:blipFill>
                    <a:blip xmlns:r="http://schemas.openxmlformats.org/officeDocument/2006/relationships" r:embed="rId270"/>
                    <a:stretch>
                      <a:fillRect/>
                    </a:stretch>
                  </pic:blipFill>
                  <pic:spPr>
                    <a:xfrm>
                      <a:off x="0" y="0"/>
                      <a:ext cx="752475" cy="238125"/>
                    </a:xfrm>
                    <a:prstGeom prst="rect">
                      <a:avLst/>
                    </a:prstGeom>
                  </pic:spPr>
                </pic:pic>
              </a:graphicData>
            </a:graphic>
          </wp:inline>
        </w:drawing>
      </w:r>
      <w:r>
        <w:rPr>
          <w:rFonts w:ascii="SimSun" w:eastAsia="SimSun" w:hAnsi="SimSun" w:cs="SimSun"/>
          <w:sz w:val="21"/>
          <w:szCs w:val="21"/>
        </w:rPr>
        <w:t>；</w:t>
      </w:r>
    </w:p>
    <w:p>
      <w:pPr>
        <w:widowControl w:val="0"/>
        <w:spacing w:before="0" w:after="0" w:line="360" w:lineRule="auto"/>
        <w:rPr>
          <w:sz w:val="21"/>
          <w:szCs w:val="21"/>
        </w:rPr>
      </w:pPr>
      <w:r>
        <w:rPr>
          <w:rFonts w:ascii="Cambria Math" w:eastAsia="Cambria Math" w:hAnsi="Cambria Math" w:cs="Cambria Math"/>
          <w:sz w:val="21"/>
          <w:szCs w:val="21"/>
        </w:rPr>
        <w:t>③</w:t>
      </w:r>
      <w:r>
        <w:rPr>
          <w:rFonts w:ascii="SimSun" w:eastAsia="SimSun" w:hAnsi="SimSun" w:cs="SimSun"/>
          <w:sz w:val="21"/>
          <w:szCs w:val="21"/>
        </w:rPr>
        <w:t>由于反应容器密闭，则物质总质量不变，同时</w:t>
      </w:r>
      <w:r>
        <w:rPr>
          <w:sz w:val="21"/>
          <w:szCs w:val="21"/>
        </w:rPr>
        <w:t>d</w:t>
      </w:r>
      <w:r>
        <w:rPr>
          <w:rFonts w:ascii="SimSun" w:eastAsia="SimSun" w:hAnsi="SimSun" w:cs="SimSun"/>
          <w:sz w:val="21"/>
          <w:szCs w:val="21"/>
        </w:rPr>
        <w:t>点的物质转化率大于</w:t>
      </w:r>
      <w:r>
        <w:rPr>
          <w:sz w:val="21"/>
          <w:szCs w:val="21"/>
        </w:rPr>
        <w:t>b</w:t>
      </w:r>
      <w:r>
        <w:rPr>
          <w:rFonts w:ascii="SimSun" w:eastAsia="SimSun" w:hAnsi="SimSun" w:cs="SimSun"/>
          <w:sz w:val="21"/>
          <w:szCs w:val="21"/>
        </w:rPr>
        <w:t>点，即物质的量：</w:t>
      </w:r>
      <w:r>
        <w:rPr>
          <w:sz w:val="21"/>
          <w:szCs w:val="21"/>
        </w:rPr>
        <w:t>b</w:t>
      </w:r>
      <w:r>
        <w:rPr>
          <w:rFonts w:ascii="SimSun" w:eastAsia="SimSun" w:hAnsi="SimSun" w:cs="SimSun"/>
          <w:sz w:val="21"/>
          <w:szCs w:val="21"/>
        </w:rPr>
        <w:t>点大于</w:t>
      </w:r>
      <w:r>
        <w:rPr>
          <w:sz w:val="21"/>
          <w:szCs w:val="21"/>
        </w:rPr>
        <w:t>d</w:t>
      </w:r>
      <w:r>
        <w:rPr>
          <w:rFonts w:ascii="SimSun" w:eastAsia="SimSun" w:hAnsi="SimSun" w:cs="SimSun"/>
          <w:sz w:val="21"/>
          <w:szCs w:val="21"/>
        </w:rPr>
        <w:t>点，根据</w:t>
      </w:r>
      <w:r>
        <w:rPr>
          <w:strike w:val="0"/>
          <w:sz w:val="21"/>
          <w:szCs w:val="21"/>
          <w:u w:val="none"/>
        </w:rPr>
        <w:drawing>
          <wp:inline>
            <wp:extent cx="295275" cy="381000"/>
            <wp:docPr id="100969"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9" name=""/>
                    <pic:cNvPicPr>
                      <a:picLocks noChangeAspect="1"/>
                    </pic:cNvPicPr>
                  </pic:nvPicPr>
                  <pic:blipFill>
                    <a:blip xmlns:r="http://schemas.openxmlformats.org/officeDocument/2006/relationships" r:embed="rId274"/>
                    <a:stretch>
                      <a:fillRect/>
                    </a:stretch>
                  </pic:blipFill>
                  <pic:spPr>
                    <a:xfrm>
                      <a:off x="0" y="0"/>
                      <a:ext cx="295275" cy="381000"/>
                    </a:xfrm>
                    <a:prstGeom prst="rect">
                      <a:avLst/>
                    </a:prstGeom>
                  </pic:spPr>
                </pic:pic>
              </a:graphicData>
            </a:graphic>
          </wp:inline>
        </w:drawing>
      </w:r>
      <w:r>
        <w:rPr>
          <w:rFonts w:ascii="SimSun" w:eastAsia="SimSun" w:hAnsi="SimSun" w:cs="SimSun"/>
          <w:sz w:val="21"/>
          <w:szCs w:val="21"/>
        </w:rPr>
        <w:t>，可知</w:t>
      </w:r>
      <w:r>
        <w:rPr>
          <w:sz w:val="21"/>
          <w:szCs w:val="21"/>
        </w:rPr>
        <w:t>M(b) &lt;M(d)</w:t>
      </w:r>
      <w:r>
        <w:rPr>
          <w:rFonts w:ascii="SimSun" w:eastAsia="SimSun" w:hAnsi="SimSun" w:cs="SimSun"/>
          <w:sz w:val="21"/>
          <w:szCs w:val="21"/>
        </w:rPr>
        <w:t>，故答案为：</w:t>
      </w:r>
      <w:r>
        <w:rPr>
          <w:sz w:val="21"/>
          <w:szCs w:val="21"/>
        </w:rPr>
        <w:t>&lt;</w:t>
      </w:r>
      <w:r>
        <w:rPr>
          <w:rFonts w:ascii="SimSun" w:eastAsia="SimSun" w:hAnsi="SimSun" w:cs="SimSun"/>
          <w:sz w:val="21"/>
          <w:szCs w:val="21"/>
        </w:rPr>
        <w:t>；</w:t>
      </w:r>
    </w:p>
    <w:p>
      <w:pPr>
        <w:widowControl w:val="0"/>
        <w:spacing w:before="0" w:after="0" w:line="360" w:lineRule="auto"/>
        <w:rPr>
          <w:sz w:val="21"/>
          <w:szCs w:val="21"/>
        </w:rPr>
      </w:pPr>
      <w:r>
        <w:rPr>
          <w:rFonts w:ascii="Cambria Math" w:eastAsia="Cambria Math" w:hAnsi="Cambria Math" w:cs="Cambria Math"/>
          <w:sz w:val="21"/>
          <w:szCs w:val="21"/>
        </w:rPr>
        <w:t>④</w:t>
      </w:r>
      <w:r>
        <w:rPr>
          <w:sz w:val="21"/>
          <w:szCs w:val="21"/>
        </w:rPr>
        <w:t>A</w:t>
      </w:r>
      <w:r>
        <w:rPr>
          <w:rFonts w:ascii="SimSun" w:eastAsia="SimSun" w:hAnsi="SimSun" w:cs="SimSun"/>
          <w:sz w:val="21"/>
          <w:szCs w:val="21"/>
        </w:rPr>
        <w:t>．使用高效催化剂，能增大正反应速率，但不能改变</w:t>
      </w:r>
      <w:r>
        <w:rPr>
          <w:sz w:val="21"/>
          <w:szCs w:val="21"/>
        </w:rPr>
        <w:t>CO</w:t>
      </w:r>
      <w:r>
        <w:rPr>
          <w:rFonts w:ascii="SimSun" w:eastAsia="SimSun" w:hAnsi="SimSun" w:cs="SimSun"/>
          <w:sz w:val="21"/>
          <w:szCs w:val="21"/>
        </w:rPr>
        <w:t>转化率，故</w:t>
      </w:r>
      <w:r>
        <w:rPr>
          <w:sz w:val="21"/>
          <w:szCs w:val="21"/>
        </w:rPr>
        <w:t>A</w:t>
      </w:r>
      <w:r>
        <w:rPr>
          <w:rFonts w:ascii="SimSun" w:eastAsia="SimSun" w:hAnsi="SimSun" w:cs="SimSun"/>
          <w:sz w:val="21"/>
          <w:szCs w:val="21"/>
        </w:rPr>
        <w:t>错误；</w:t>
      </w:r>
      <w:r>
        <w:rPr>
          <w:sz w:val="21"/>
          <w:szCs w:val="21"/>
        </w:rPr>
        <w:t xml:space="preserve"> </w:t>
      </w:r>
    </w:p>
    <w:p>
      <w:pPr>
        <w:widowControl w:val="0"/>
        <w:spacing w:before="0" w:after="0" w:line="360" w:lineRule="auto"/>
        <w:rPr>
          <w:sz w:val="21"/>
          <w:szCs w:val="21"/>
        </w:rPr>
      </w:pPr>
      <w:r>
        <w:rPr>
          <w:sz w:val="21"/>
          <w:szCs w:val="21"/>
        </w:rPr>
        <w:t>B</w:t>
      </w:r>
      <w:r>
        <w:rPr>
          <w:rFonts w:ascii="SimSun" w:eastAsia="SimSun" w:hAnsi="SimSun" w:cs="SimSun"/>
          <w:sz w:val="21"/>
          <w:szCs w:val="21"/>
        </w:rPr>
        <w:t>．降低反应温度，会降低正逆反应速率，故</w:t>
      </w:r>
      <w:r>
        <w:rPr>
          <w:sz w:val="21"/>
          <w:szCs w:val="21"/>
        </w:rPr>
        <w:t>B</w:t>
      </w:r>
      <w:r>
        <w:rPr>
          <w:rFonts w:ascii="SimSun" w:eastAsia="SimSun" w:hAnsi="SimSun" w:cs="SimSun"/>
          <w:sz w:val="21"/>
          <w:szCs w:val="21"/>
        </w:rPr>
        <w:t>错误；</w:t>
      </w:r>
    </w:p>
    <w:p>
      <w:pPr>
        <w:widowControl w:val="0"/>
        <w:spacing w:before="0" w:after="0" w:line="360" w:lineRule="auto"/>
        <w:rPr>
          <w:sz w:val="21"/>
          <w:szCs w:val="21"/>
        </w:rPr>
      </w:pPr>
      <w:r>
        <w:rPr>
          <w:sz w:val="21"/>
          <w:szCs w:val="21"/>
        </w:rPr>
        <w:t>C</w:t>
      </w:r>
      <w:r>
        <w:rPr>
          <w:rFonts w:ascii="SimSun" w:eastAsia="SimSun" w:hAnsi="SimSun" w:cs="SimSun"/>
          <w:sz w:val="21"/>
          <w:szCs w:val="21"/>
        </w:rPr>
        <w:t>．再充入</w:t>
      </w:r>
      <w:r>
        <w:rPr>
          <w:sz w:val="21"/>
          <w:szCs w:val="21"/>
        </w:rPr>
        <w:t>2molCO</w:t>
      </w:r>
      <w:r>
        <w:rPr>
          <w:rFonts w:ascii="SimSun" w:eastAsia="SimSun" w:hAnsi="SimSun" w:cs="SimSun"/>
          <w:sz w:val="21"/>
          <w:szCs w:val="21"/>
        </w:rPr>
        <w:t>与</w:t>
      </w:r>
      <w:r>
        <w:rPr>
          <w:sz w:val="21"/>
          <w:szCs w:val="21"/>
        </w:rPr>
        <w:t>4molH</w:t>
      </w:r>
      <w:r>
        <w:rPr>
          <w:sz w:val="14"/>
          <w:szCs w:val="14"/>
        </w:rPr>
        <w:t>2</w:t>
      </w:r>
      <w:r>
        <w:rPr>
          <w:rFonts w:ascii="SimSun" w:eastAsia="SimSun" w:hAnsi="SimSun" w:cs="SimSun"/>
          <w:sz w:val="21"/>
          <w:szCs w:val="21"/>
        </w:rPr>
        <w:t>，相当于加压，增大正反应速率和提高</w:t>
      </w:r>
      <w:r>
        <w:rPr>
          <w:sz w:val="21"/>
          <w:szCs w:val="21"/>
        </w:rPr>
        <w:t>CO</w:t>
      </w:r>
      <w:r>
        <w:rPr>
          <w:rFonts w:ascii="SimSun" w:eastAsia="SimSun" w:hAnsi="SimSun" w:cs="SimSun"/>
          <w:sz w:val="21"/>
          <w:szCs w:val="21"/>
        </w:rPr>
        <w:t>转化率，故</w:t>
      </w:r>
      <w:r>
        <w:rPr>
          <w:sz w:val="21"/>
          <w:szCs w:val="21"/>
        </w:rPr>
        <w:t>C</w:t>
      </w:r>
      <w:r>
        <w:rPr>
          <w:rFonts w:ascii="SimSun" w:eastAsia="SimSun" w:hAnsi="SimSun" w:cs="SimSun"/>
          <w:sz w:val="21"/>
          <w:szCs w:val="21"/>
        </w:rPr>
        <w:t>正确；</w:t>
      </w:r>
    </w:p>
    <w:p>
      <w:pPr>
        <w:widowControl w:val="0"/>
        <w:spacing w:before="0" w:after="0" w:line="360" w:lineRule="auto"/>
        <w:rPr>
          <w:sz w:val="21"/>
          <w:szCs w:val="21"/>
        </w:rPr>
      </w:pPr>
      <w:r>
        <w:rPr>
          <w:sz w:val="21"/>
          <w:szCs w:val="21"/>
        </w:rPr>
        <w:t>D</w:t>
      </w:r>
      <w:r>
        <w:rPr>
          <w:rFonts w:ascii="SimSun" w:eastAsia="SimSun" w:hAnsi="SimSun" w:cs="SimSun"/>
          <w:sz w:val="21"/>
          <w:szCs w:val="21"/>
        </w:rPr>
        <w:t>．不断将甲醇从体系混合物中分离出来，降低了甲醇的浓度，会使正逆反应速率都减小，故</w:t>
      </w:r>
      <w:r>
        <w:rPr>
          <w:sz w:val="21"/>
          <w:szCs w:val="21"/>
        </w:rPr>
        <w:t>D</w:t>
      </w:r>
      <w:r>
        <w:rPr>
          <w:rFonts w:ascii="SimSun" w:eastAsia="SimSun" w:hAnsi="SimSun" w:cs="SimSun"/>
          <w:sz w:val="21"/>
          <w:szCs w:val="21"/>
        </w:rPr>
        <w:t>错误；</w:t>
      </w:r>
    </w:p>
    <w:p>
      <w:pPr>
        <w:widowControl w:val="0"/>
        <w:spacing w:before="0" w:after="0" w:line="360" w:lineRule="auto"/>
        <w:rPr>
          <w:sz w:val="21"/>
          <w:szCs w:val="21"/>
        </w:rPr>
      </w:pPr>
      <w:r>
        <w:rPr>
          <w:rFonts w:ascii="SimSun" w:eastAsia="SimSun" w:hAnsi="SimSun" w:cs="SimSun"/>
          <w:sz w:val="21"/>
          <w:szCs w:val="21"/>
        </w:rPr>
        <w:t>故选</w:t>
      </w:r>
      <w:r>
        <w:rPr>
          <w:sz w:val="21"/>
          <w:szCs w:val="21"/>
        </w:rPr>
        <w:t>C</w:t>
      </w:r>
      <w:r>
        <w:rPr>
          <w:rFonts w:ascii="SimSun" w:eastAsia="SimSun" w:hAnsi="SimSun" w:cs="SimSun"/>
          <w:sz w:val="21"/>
          <w:szCs w:val="21"/>
        </w:rPr>
        <w:t>。</w:t>
      </w:r>
      <w:r>
        <w:rPr>
          <w:strike w:val="0"/>
          <w:sz w:val="21"/>
          <w:szCs w:val="21"/>
          <w:u w:val="none"/>
        </w:rPr>
        <w:drawing>
          <wp:inline>
            <wp:extent cx="28575" cy="28575"/>
            <wp:docPr id="100971" name="" descr="page number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1" name=""/>
                    <pic:cNvPicPr>
                      <a:picLocks noChangeAspect="1"/>
                    </pic:cNvPicPr>
                  </pic:nvPicPr>
                  <pic:blipFill>
                    <a:blip xmlns:r="http://schemas.openxmlformats.org/officeDocument/2006/relationships" r:embed="rId20"/>
                    <a:stretch>
                      <a:fillRect/>
                    </a:stretch>
                  </pic:blipFill>
                  <pic:spPr>
                    <a:xfrm>
                      <a:off x="0" y="0"/>
                      <a:ext cx="28575" cy="28575"/>
                    </a:xfrm>
                    <a:prstGeom prst="rect">
                      <a:avLst/>
                    </a:prstGeom>
                  </pic:spPr>
                </pic:pic>
              </a:graphicData>
            </a:graphic>
          </wp:inline>
        </w:drawing>
      </w:r>
    </w:p>
    <w:p w:rsidR="00A77B3E"/>
    <w:sectPr>
      <w:type w:val="continuous"/>
      <w:pgSz w:w="11927" w:h="16875"/>
      <w:pgMar w:top="1000" w:right="1120" w:bottom="66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7.png"/><Relationship Id="rId100" Type="http://schemas.openxmlformats.org/officeDocument/2006/relationships/image" Target="media/image96.png"/><Relationship Id="rId101" Type="http://schemas.openxmlformats.org/officeDocument/2006/relationships/image" Target="media/image97.png"/><Relationship Id="rId102" Type="http://schemas.openxmlformats.org/officeDocument/2006/relationships/image" Target="media/image98.png"/><Relationship Id="rId103" Type="http://schemas.openxmlformats.org/officeDocument/2006/relationships/image" Target="media/image99.png"/><Relationship Id="rId104" Type="http://schemas.openxmlformats.org/officeDocument/2006/relationships/image" Target="media/image100.png"/><Relationship Id="rId105" Type="http://schemas.openxmlformats.org/officeDocument/2006/relationships/image" Target="media/image101.png"/><Relationship Id="rId106" Type="http://schemas.openxmlformats.org/officeDocument/2006/relationships/image" Target="media/image102.png"/><Relationship Id="rId107" Type="http://schemas.openxmlformats.org/officeDocument/2006/relationships/image" Target="media/image103.png"/><Relationship Id="rId108" Type="http://schemas.openxmlformats.org/officeDocument/2006/relationships/image" Target="media/image104.png"/><Relationship Id="rId109" Type="http://schemas.openxmlformats.org/officeDocument/2006/relationships/image" Target="media/image105.png"/><Relationship Id="rId11" Type="http://schemas.openxmlformats.org/officeDocument/2006/relationships/image" Target="media/image8.png"/><Relationship Id="rId110" Type="http://schemas.openxmlformats.org/officeDocument/2006/relationships/image" Target="media/image106.png"/><Relationship Id="rId111" Type="http://schemas.openxmlformats.org/officeDocument/2006/relationships/image" Target="media/image107.png"/><Relationship Id="rId112" Type="http://schemas.openxmlformats.org/officeDocument/2006/relationships/image" Target="media/image108.png"/><Relationship Id="rId113" Type="http://schemas.openxmlformats.org/officeDocument/2006/relationships/image" Target="media/image109.png"/><Relationship Id="rId114" Type="http://schemas.openxmlformats.org/officeDocument/2006/relationships/image" Target="media/image110.png"/><Relationship Id="rId115" Type="http://schemas.openxmlformats.org/officeDocument/2006/relationships/image" Target="media/image111.png"/><Relationship Id="rId116" Type="http://schemas.openxmlformats.org/officeDocument/2006/relationships/image" Target="media/image112.png"/><Relationship Id="rId117" Type="http://schemas.openxmlformats.org/officeDocument/2006/relationships/image" Target="media/image113.png"/><Relationship Id="rId118" Type="http://schemas.openxmlformats.org/officeDocument/2006/relationships/image" Target="media/image114.png"/><Relationship Id="rId119" Type="http://schemas.openxmlformats.org/officeDocument/2006/relationships/image" Target="media/image115.png"/><Relationship Id="rId12" Type="http://schemas.openxmlformats.org/officeDocument/2006/relationships/image" Target="media/image9.png"/><Relationship Id="rId120" Type="http://schemas.openxmlformats.org/officeDocument/2006/relationships/image" Target="media/image116.png"/><Relationship Id="rId121" Type="http://schemas.openxmlformats.org/officeDocument/2006/relationships/image" Target="media/image117.png"/><Relationship Id="rId123" Type="http://schemas.openxmlformats.org/officeDocument/2006/relationships/image" Target="media/image118.png"/><Relationship Id="rId124" Type="http://schemas.openxmlformats.org/officeDocument/2006/relationships/image" Target="media/image119.png"/><Relationship Id="rId125" Type="http://schemas.openxmlformats.org/officeDocument/2006/relationships/image" Target="media/image120.png"/><Relationship Id="rId126" Type="http://schemas.openxmlformats.org/officeDocument/2006/relationships/image" Target="media/image121.png"/><Relationship Id="rId127" Type="http://schemas.openxmlformats.org/officeDocument/2006/relationships/image" Target="media/image122.png"/><Relationship Id="rId128" Type="http://schemas.openxmlformats.org/officeDocument/2006/relationships/image" Target="media/image123.png"/><Relationship Id="rId129" Type="http://schemas.openxmlformats.org/officeDocument/2006/relationships/image" Target="media/image124.png"/><Relationship Id="rId13" Type="http://schemas.openxmlformats.org/officeDocument/2006/relationships/image" Target="media/image10.png"/><Relationship Id="rId130" Type="http://schemas.openxmlformats.org/officeDocument/2006/relationships/image" Target="media/image125.png"/><Relationship Id="rId131"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 Type="http://schemas.openxmlformats.org/officeDocument/2006/relationships/image" Target="media/image11.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6" Type="http://schemas.openxmlformats.org/officeDocument/2006/relationships/image" Target="media/image139.png"/><Relationship Id="rId147" Type="http://schemas.openxmlformats.org/officeDocument/2006/relationships/image" Target="media/image140.png"/><Relationship Id="rId148" Type="http://schemas.openxmlformats.org/officeDocument/2006/relationships/image" Target="media/image141.png"/><Relationship Id="rId149" Type="http://schemas.openxmlformats.org/officeDocument/2006/relationships/image" Target="media/image142.png"/><Relationship Id="rId15" Type="http://schemas.openxmlformats.org/officeDocument/2006/relationships/image" Target="media/image12.png"/><Relationship Id="rId150" Type="http://schemas.openxmlformats.org/officeDocument/2006/relationships/image" Target="media/image143.png"/><Relationship Id="rId151" Type="http://schemas.openxmlformats.org/officeDocument/2006/relationships/image" Target="media/image144.png"/><Relationship Id="rId152" Type="http://schemas.openxmlformats.org/officeDocument/2006/relationships/image" Target="media/image145.png"/><Relationship Id="rId154" Type="http://schemas.openxmlformats.org/officeDocument/2006/relationships/image" Target="media/image146.png"/><Relationship Id="rId155" Type="http://schemas.openxmlformats.org/officeDocument/2006/relationships/image" Target="media/image147.png"/><Relationship Id="rId156" Type="http://schemas.openxmlformats.org/officeDocument/2006/relationships/image" Target="media/image148.png"/><Relationship Id="rId157" Type="http://schemas.openxmlformats.org/officeDocument/2006/relationships/image" Target="media/image149.png"/><Relationship Id="rId158" Type="http://schemas.openxmlformats.org/officeDocument/2006/relationships/image" Target="media/image150.png"/><Relationship Id="rId159" Type="http://schemas.openxmlformats.org/officeDocument/2006/relationships/image" Target="media/image151.png"/><Relationship Id="rId16" Type="http://schemas.openxmlformats.org/officeDocument/2006/relationships/image" Target="media/image13.png"/><Relationship Id="rId160" Type="http://schemas.openxmlformats.org/officeDocument/2006/relationships/image" Target="media/image152.png"/><Relationship Id="rId161" Type="http://schemas.openxmlformats.org/officeDocument/2006/relationships/image" Target="media/image153.png"/><Relationship Id="rId162" Type="http://schemas.openxmlformats.org/officeDocument/2006/relationships/image" Target="media/image154.png"/><Relationship Id="rId163" Type="http://schemas.openxmlformats.org/officeDocument/2006/relationships/image" Target="media/image155.png"/><Relationship Id="rId164" Type="http://schemas.openxmlformats.org/officeDocument/2006/relationships/image" Target="media/image156.png"/><Relationship Id="rId165" Type="http://schemas.openxmlformats.org/officeDocument/2006/relationships/image" Target="media/image157.png"/><Relationship Id="rId167" Type="http://schemas.openxmlformats.org/officeDocument/2006/relationships/image" Target="media/image158.png"/><Relationship Id="rId168" Type="http://schemas.openxmlformats.org/officeDocument/2006/relationships/image" Target="media/image159.png"/><Relationship Id="rId169" Type="http://schemas.openxmlformats.org/officeDocument/2006/relationships/image" Target="media/image160.png"/><Relationship Id="rId17" Type="http://schemas.openxmlformats.org/officeDocument/2006/relationships/image" Target="media/image14.png"/><Relationship Id="rId170" Type="http://schemas.openxmlformats.org/officeDocument/2006/relationships/image" Target="media/image161.png"/><Relationship Id="rId171" Type="http://schemas.openxmlformats.org/officeDocument/2006/relationships/image" Target="media/image162.png"/><Relationship Id="rId172" Type="http://schemas.openxmlformats.org/officeDocument/2006/relationships/image" Target="media/image163.png"/><Relationship Id="rId173" Type="http://schemas.openxmlformats.org/officeDocument/2006/relationships/image" Target="media/image164.png"/><Relationship Id="rId174" Type="http://schemas.openxmlformats.org/officeDocument/2006/relationships/image" Target="media/image165.png"/><Relationship Id="rId175" Type="http://schemas.openxmlformats.org/officeDocument/2006/relationships/image" Target="media/image166.png"/><Relationship Id="rId176" Type="http://schemas.openxmlformats.org/officeDocument/2006/relationships/image" Target="media/image167.png"/><Relationship Id="rId177" Type="http://schemas.openxmlformats.org/officeDocument/2006/relationships/image" Target="media/image168.png"/><Relationship Id="rId178" Type="http://schemas.openxmlformats.org/officeDocument/2006/relationships/image" Target="media/image169.png"/><Relationship Id="rId179" Type="http://schemas.openxmlformats.org/officeDocument/2006/relationships/image" Target="media/image170.png"/><Relationship Id="rId18" Type="http://schemas.openxmlformats.org/officeDocument/2006/relationships/image" Target="media/image15.png"/><Relationship Id="rId180" Type="http://schemas.openxmlformats.org/officeDocument/2006/relationships/image" Target="media/image171.png"/><Relationship Id="rId181" Type="http://schemas.openxmlformats.org/officeDocument/2006/relationships/image" Target="media/image172.png"/><Relationship Id="rId182" Type="http://schemas.openxmlformats.org/officeDocument/2006/relationships/image" Target="media/image173.png"/><Relationship Id="rId183" Type="http://schemas.openxmlformats.org/officeDocument/2006/relationships/image" Target="media/image174.png"/><Relationship Id="rId184" Type="http://schemas.openxmlformats.org/officeDocument/2006/relationships/image" Target="media/image175.png"/><Relationship Id="rId185" Type="http://schemas.openxmlformats.org/officeDocument/2006/relationships/image" Target="media/image176.png"/><Relationship Id="rId186" Type="http://schemas.openxmlformats.org/officeDocument/2006/relationships/image" Target="media/image177.png"/><Relationship Id="rId187" Type="http://schemas.openxmlformats.org/officeDocument/2006/relationships/image" Target="media/image178.png"/><Relationship Id="rId188" Type="http://schemas.openxmlformats.org/officeDocument/2006/relationships/image" Target="media/image179.png"/><Relationship Id="rId189" Type="http://schemas.openxmlformats.org/officeDocument/2006/relationships/image" Target="media/image180.png"/><Relationship Id="rId19" Type="http://schemas.openxmlformats.org/officeDocument/2006/relationships/image" Target="media/image16.png"/><Relationship Id="rId190" Type="http://schemas.openxmlformats.org/officeDocument/2006/relationships/image" Target="media/image181.png"/><Relationship Id="rId192" Type="http://schemas.openxmlformats.org/officeDocument/2006/relationships/image" Target="media/image182.png"/><Relationship Id="rId193" Type="http://schemas.openxmlformats.org/officeDocument/2006/relationships/image" Target="media/image183.png"/><Relationship Id="rId194" Type="http://schemas.openxmlformats.org/officeDocument/2006/relationships/image" Target="media/image184.png"/><Relationship Id="rId195" Type="http://schemas.openxmlformats.org/officeDocument/2006/relationships/image" Target="media/image185.png"/><Relationship Id="rId196" Type="http://schemas.openxmlformats.org/officeDocument/2006/relationships/image" Target="media/image186.png"/><Relationship Id="rId197" Type="http://schemas.openxmlformats.org/officeDocument/2006/relationships/image" Target="media/image187.png"/><Relationship Id="rId198" Type="http://schemas.openxmlformats.org/officeDocument/2006/relationships/image" Target="media/image188.png"/><Relationship Id="rId199" Type="http://schemas.openxmlformats.org/officeDocument/2006/relationships/image" Target="media/image189.png"/><Relationship Id="rId2" Type="http://schemas.openxmlformats.org/officeDocument/2006/relationships/webSettings" Target="webSettings.xml"/><Relationship Id="rId20" Type="http://schemas.openxmlformats.org/officeDocument/2006/relationships/image" Target="media/image17.png"/><Relationship Id="rId200" Type="http://schemas.openxmlformats.org/officeDocument/2006/relationships/image" Target="media/image190.png"/><Relationship Id="rId201" Type="http://schemas.openxmlformats.org/officeDocument/2006/relationships/image" Target="media/image191.png"/><Relationship Id="rId202" Type="http://schemas.openxmlformats.org/officeDocument/2006/relationships/image" Target="media/image192.png"/><Relationship Id="rId203" Type="http://schemas.openxmlformats.org/officeDocument/2006/relationships/image" Target="media/image193.png"/><Relationship Id="rId204" Type="http://schemas.openxmlformats.org/officeDocument/2006/relationships/image" Target="media/image194.png"/><Relationship Id="rId205" Type="http://schemas.openxmlformats.org/officeDocument/2006/relationships/image" Target="media/image195.png"/><Relationship Id="rId207" Type="http://schemas.openxmlformats.org/officeDocument/2006/relationships/image" Target="media/image196.png"/><Relationship Id="rId208" Type="http://schemas.openxmlformats.org/officeDocument/2006/relationships/image" Target="media/image197.png"/><Relationship Id="rId209" Type="http://schemas.openxmlformats.org/officeDocument/2006/relationships/image" Target="media/image198.png"/><Relationship Id="rId210" Type="http://schemas.openxmlformats.org/officeDocument/2006/relationships/image" Target="media/image199.png"/><Relationship Id="rId211" Type="http://schemas.openxmlformats.org/officeDocument/2006/relationships/image" Target="media/image200.png"/><Relationship Id="rId213" Type="http://schemas.openxmlformats.org/officeDocument/2006/relationships/image" Target="media/image201.png"/><Relationship Id="rId214" Type="http://schemas.openxmlformats.org/officeDocument/2006/relationships/image" Target="media/image202.png"/><Relationship Id="rId215" Type="http://schemas.openxmlformats.org/officeDocument/2006/relationships/image" Target="media/image203.png"/><Relationship Id="rId216" Type="http://schemas.openxmlformats.org/officeDocument/2006/relationships/image" Target="media/image204.png"/><Relationship Id="rId218" Type="http://schemas.openxmlformats.org/officeDocument/2006/relationships/image" Target="media/image205.png"/><Relationship Id="rId219" Type="http://schemas.openxmlformats.org/officeDocument/2006/relationships/image" Target="media/image206.png"/><Relationship Id="rId22" Type="http://schemas.openxmlformats.org/officeDocument/2006/relationships/image" Target="media/image22.png"/><Relationship Id="rId220" Type="http://schemas.openxmlformats.org/officeDocument/2006/relationships/image" Target="media/image207.png"/><Relationship Id="rId222" Type="http://schemas.openxmlformats.org/officeDocument/2006/relationships/image" Target="media/image208.png"/><Relationship Id="rId223" Type="http://schemas.openxmlformats.org/officeDocument/2006/relationships/image" Target="media/image209.png"/><Relationship Id="rId224" Type="http://schemas.openxmlformats.org/officeDocument/2006/relationships/image" Target="media/image210.png"/><Relationship Id="rId226" Type="http://schemas.openxmlformats.org/officeDocument/2006/relationships/image" Target="media/image211.png"/><Relationship Id="rId227" Type="http://schemas.openxmlformats.org/officeDocument/2006/relationships/image" Target="media/image212.png"/><Relationship Id="rId228" Type="http://schemas.openxmlformats.org/officeDocument/2006/relationships/image" Target="media/image213.png"/><Relationship Id="rId229" Type="http://schemas.openxmlformats.org/officeDocument/2006/relationships/image" Target="media/image214.png"/><Relationship Id="rId23" Type="http://schemas.openxmlformats.org/officeDocument/2006/relationships/image" Target="media/image23.png"/><Relationship Id="rId230" Type="http://schemas.openxmlformats.org/officeDocument/2006/relationships/image" Target="media/image215.png"/><Relationship Id="rId231" Type="http://schemas.openxmlformats.org/officeDocument/2006/relationships/image" Target="media/image216.png"/><Relationship Id="rId232" Type="http://schemas.openxmlformats.org/officeDocument/2006/relationships/image" Target="media/image217.png"/><Relationship Id="rId233" Type="http://schemas.openxmlformats.org/officeDocument/2006/relationships/image" Target="media/image218.png"/><Relationship Id="rId234" Type="http://schemas.openxmlformats.org/officeDocument/2006/relationships/image" Target="media/image219.png"/><Relationship Id="rId235" Type="http://schemas.openxmlformats.org/officeDocument/2006/relationships/image" Target="media/image220.png"/><Relationship Id="rId236" Type="http://schemas.openxmlformats.org/officeDocument/2006/relationships/image" Target="media/image221.png"/><Relationship Id="rId237" Type="http://schemas.openxmlformats.org/officeDocument/2006/relationships/image" Target="media/image222.png"/><Relationship Id="rId238" Type="http://schemas.openxmlformats.org/officeDocument/2006/relationships/image" Target="media/image223.png"/><Relationship Id="rId24" Type="http://schemas.openxmlformats.org/officeDocument/2006/relationships/image" Target="media/image24.png"/><Relationship Id="rId240" Type="http://schemas.openxmlformats.org/officeDocument/2006/relationships/image" Target="media/image224.png"/><Relationship Id="rId241" Type="http://schemas.openxmlformats.org/officeDocument/2006/relationships/image" Target="media/image225.png"/><Relationship Id="rId243" Type="http://schemas.openxmlformats.org/officeDocument/2006/relationships/image" Target="media/image226.png"/><Relationship Id="rId244" Type="http://schemas.openxmlformats.org/officeDocument/2006/relationships/image" Target="media/image227.png"/><Relationship Id="rId245" Type="http://schemas.openxmlformats.org/officeDocument/2006/relationships/image" Target="media/image228.png"/><Relationship Id="rId246" Type="http://schemas.openxmlformats.org/officeDocument/2006/relationships/image" Target="media/image229.png"/><Relationship Id="rId247" Type="http://schemas.openxmlformats.org/officeDocument/2006/relationships/image" Target="media/image230.png"/><Relationship Id="rId248" Type="http://schemas.openxmlformats.org/officeDocument/2006/relationships/image" Target="media/image231.png"/><Relationship Id="rId249" Type="http://schemas.openxmlformats.org/officeDocument/2006/relationships/image" Target="media/image232.png"/><Relationship Id="rId25" Type="http://schemas.openxmlformats.org/officeDocument/2006/relationships/image" Target="media/image25.png"/><Relationship Id="rId250" Type="http://schemas.openxmlformats.org/officeDocument/2006/relationships/image" Target="media/image233.png"/><Relationship Id="rId251" Type="http://schemas.openxmlformats.org/officeDocument/2006/relationships/image" Target="media/image234.png"/><Relationship Id="rId252" Type="http://schemas.openxmlformats.org/officeDocument/2006/relationships/image" Target="media/image235.png"/><Relationship Id="rId253" Type="http://schemas.openxmlformats.org/officeDocument/2006/relationships/image" Target="media/image236.png"/><Relationship Id="rId254" Type="http://schemas.openxmlformats.org/officeDocument/2006/relationships/image" Target="media/image237.png"/><Relationship Id="rId255" Type="http://schemas.openxmlformats.org/officeDocument/2006/relationships/image" Target="media/image238.png"/><Relationship Id="rId256" Type="http://schemas.openxmlformats.org/officeDocument/2006/relationships/image" Target="media/image239.png"/><Relationship Id="rId257" Type="http://schemas.openxmlformats.org/officeDocument/2006/relationships/image" Target="media/image240.png"/><Relationship Id="rId259" Type="http://schemas.openxmlformats.org/officeDocument/2006/relationships/image" Target="media/image241.png"/><Relationship Id="rId26" Type="http://schemas.openxmlformats.org/officeDocument/2006/relationships/image" Target="media/image26.png"/><Relationship Id="rId260" Type="http://schemas.openxmlformats.org/officeDocument/2006/relationships/image" Target="media/image242.png"/><Relationship Id="rId261" Type="http://schemas.openxmlformats.org/officeDocument/2006/relationships/image" Target="media/image243.png"/><Relationship Id="rId262" Type="http://schemas.openxmlformats.org/officeDocument/2006/relationships/image" Target="media/image244.png"/><Relationship Id="rId263" Type="http://schemas.openxmlformats.org/officeDocument/2006/relationships/image" Target="media/image245.png"/><Relationship Id="rId264" Type="http://schemas.openxmlformats.org/officeDocument/2006/relationships/image" Target="media/image246.png"/><Relationship Id="rId265" Type="http://schemas.openxmlformats.org/officeDocument/2006/relationships/image" Target="media/image247.png"/><Relationship Id="rId266" Type="http://schemas.openxmlformats.org/officeDocument/2006/relationships/image" Target="media/image248.png"/><Relationship Id="rId267" Type="http://schemas.openxmlformats.org/officeDocument/2006/relationships/image" Target="media/image249.png"/><Relationship Id="rId268" Type="http://schemas.openxmlformats.org/officeDocument/2006/relationships/image" Target="media/image250.png"/><Relationship Id="rId269" Type="http://schemas.openxmlformats.org/officeDocument/2006/relationships/image" Target="media/image251.png"/><Relationship Id="rId27" Type="http://schemas.openxmlformats.org/officeDocument/2006/relationships/image" Target="media/image27.png"/><Relationship Id="rId270" Type="http://schemas.openxmlformats.org/officeDocument/2006/relationships/image" Target="media/image252.png"/><Relationship Id="rId271" Type="http://schemas.openxmlformats.org/officeDocument/2006/relationships/image" Target="media/image253.png"/><Relationship Id="rId272" Type="http://schemas.openxmlformats.org/officeDocument/2006/relationships/image" Target="media/image254.png"/><Relationship Id="rId274" Type="http://schemas.openxmlformats.org/officeDocument/2006/relationships/image" Target="media/image255.png"/><Relationship Id="rId276" Type="http://schemas.openxmlformats.org/officeDocument/2006/relationships/theme" Target="theme/theme1.xml"/><Relationship Id="rId277" Type="http://schemas.openxmlformats.org/officeDocument/2006/relationships/styles" Target="styles.xml"/><Relationship Id="rId28" Type="http://schemas.openxmlformats.org/officeDocument/2006/relationships/image" Target="media/image28.png"/><Relationship Id="rId29" Type="http://schemas.openxmlformats.org/officeDocument/2006/relationships/image" Target="media/image29.png"/><Relationship Id="rId3" Type="http://schemas.openxmlformats.org/officeDocument/2006/relationships/fontTable" Target="fontTable.xml"/><Relationship Id="rId30" Type="http://schemas.openxmlformats.org/officeDocument/2006/relationships/image" Target="media/image30.png"/><Relationship Id="rId31" Type="http://schemas.openxmlformats.org/officeDocument/2006/relationships/image" Target="media/image31.png"/><Relationship Id="rId32" Type="http://schemas.openxmlformats.org/officeDocument/2006/relationships/image" Target="media/image32.png"/><Relationship Id="rId33" Type="http://schemas.openxmlformats.org/officeDocument/2006/relationships/image" Target="media/image33.png"/><Relationship Id="rId34"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image" Target="media/image38.png"/><Relationship Id="rId4" Type="http://schemas.openxmlformats.org/officeDocument/2006/relationships/image" Target="media/image1.png"/><Relationship Id="rId40" Type="http://schemas.openxmlformats.org/officeDocument/2006/relationships/image" Target="media/image39.png"/><Relationship Id="rId41" Type="http://schemas.openxmlformats.org/officeDocument/2006/relationships/image" Target="media/image40.png"/><Relationship Id="rId42" Type="http://schemas.openxmlformats.org/officeDocument/2006/relationships/image" Target="media/image41.png"/><Relationship Id="rId43" Type="http://schemas.openxmlformats.org/officeDocument/2006/relationships/image" Target="media/image42.png"/><Relationship Id="rId44" Type="http://schemas.openxmlformats.org/officeDocument/2006/relationships/image" Target="media/image43.png"/><Relationship Id="rId45" Type="http://schemas.openxmlformats.org/officeDocument/2006/relationships/image" Target="media/image44.png"/><Relationship Id="rId46" Type="http://schemas.openxmlformats.org/officeDocument/2006/relationships/image" Target="media/image45.png"/><Relationship Id="rId47" Type="http://schemas.openxmlformats.org/officeDocument/2006/relationships/image" Target="media/image46.png"/><Relationship Id="rId48" Type="http://schemas.openxmlformats.org/officeDocument/2006/relationships/image" Target="media/image47.png"/><Relationship Id="rId49" Type="http://schemas.openxmlformats.org/officeDocument/2006/relationships/image" Target="media/image48.png"/><Relationship Id="rId5" Type="http://schemas.openxmlformats.org/officeDocument/2006/relationships/image" Target="media/image2.png"/><Relationship Id="rId50" Type="http://schemas.openxmlformats.org/officeDocument/2006/relationships/image" Target="media/image49.png"/><Relationship Id="rId51" Type="http://schemas.openxmlformats.org/officeDocument/2006/relationships/image" Target="media/image50.png"/><Relationship Id="rId52" Type="http://schemas.openxmlformats.org/officeDocument/2006/relationships/image" Target="media/image51.png"/><Relationship Id="rId53" Type="http://schemas.openxmlformats.org/officeDocument/2006/relationships/image" Target="media/image52.png"/><Relationship Id="rId54" Type="http://schemas.openxmlformats.org/officeDocument/2006/relationships/image" Target="media/image53.png"/><Relationship Id="rId56" Type="http://schemas.openxmlformats.org/officeDocument/2006/relationships/image" Target="media/image54.png"/><Relationship Id="rId57" Type="http://schemas.openxmlformats.org/officeDocument/2006/relationships/image" Target="media/image55.png"/><Relationship Id="rId58" Type="http://schemas.openxmlformats.org/officeDocument/2006/relationships/image" Target="media/image56.png"/><Relationship Id="rId59" Type="http://schemas.openxmlformats.org/officeDocument/2006/relationships/image" Target="media/image57.png"/><Relationship Id="rId6" Type="http://schemas.openxmlformats.org/officeDocument/2006/relationships/image" Target="media/image3.png"/><Relationship Id="rId60" Type="http://schemas.openxmlformats.org/officeDocument/2006/relationships/image" Target="media/image58.png"/><Relationship Id="rId61" Type="http://schemas.openxmlformats.org/officeDocument/2006/relationships/image" Target="media/image59.png"/><Relationship Id="rId62" Type="http://schemas.openxmlformats.org/officeDocument/2006/relationships/image" Target="media/image60.png"/><Relationship Id="rId63" Type="http://schemas.openxmlformats.org/officeDocument/2006/relationships/image" Target="media/image61.png"/><Relationship Id="rId64" Type="http://schemas.openxmlformats.org/officeDocument/2006/relationships/image" Target="media/image62.png"/><Relationship Id="rId65" Type="http://schemas.openxmlformats.org/officeDocument/2006/relationships/image" Target="media/image63.png"/><Relationship Id="rId66" Type="http://schemas.openxmlformats.org/officeDocument/2006/relationships/image" Target="media/image64.png"/><Relationship Id="rId67" Type="http://schemas.openxmlformats.org/officeDocument/2006/relationships/image" Target="media/image65.png"/><Relationship Id="rId68" Type="http://schemas.openxmlformats.org/officeDocument/2006/relationships/image" Target="media/image66.png"/><Relationship Id="rId69" Type="http://schemas.openxmlformats.org/officeDocument/2006/relationships/image" Target="media/image67.png"/><Relationship Id="rId7" Type="http://schemas.openxmlformats.org/officeDocument/2006/relationships/image" Target="media/image4.png"/><Relationship Id="rId70" Type="http://schemas.openxmlformats.org/officeDocument/2006/relationships/image" Target="media/image68.png"/><Relationship Id="rId71" Type="http://schemas.openxmlformats.org/officeDocument/2006/relationships/image" Target="media/image69.png"/><Relationship Id="rId72" Type="http://schemas.openxmlformats.org/officeDocument/2006/relationships/image" Target="media/image70.png"/><Relationship Id="rId73" Type="http://schemas.openxmlformats.org/officeDocument/2006/relationships/image" Target="media/image71.png"/><Relationship Id="rId74" Type="http://schemas.openxmlformats.org/officeDocument/2006/relationships/image" Target="media/image72.png"/><Relationship Id="rId75" Type="http://schemas.openxmlformats.org/officeDocument/2006/relationships/image" Target="media/image73.png"/><Relationship Id="rId76" Type="http://schemas.openxmlformats.org/officeDocument/2006/relationships/image" Target="media/image74.png"/><Relationship Id="rId78" Type="http://schemas.openxmlformats.org/officeDocument/2006/relationships/image" Target="media/image75.png"/><Relationship Id="rId79" Type="http://schemas.openxmlformats.org/officeDocument/2006/relationships/image" Target="media/image76.png"/><Relationship Id="rId8" Type="http://schemas.openxmlformats.org/officeDocument/2006/relationships/image" Target="media/image5.png"/><Relationship Id="rId80" Type="http://schemas.openxmlformats.org/officeDocument/2006/relationships/image" Target="media/image77.png"/><Relationship Id="rId81" Type="http://schemas.openxmlformats.org/officeDocument/2006/relationships/image" Target="media/image78.png"/><Relationship Id="rId82" Type="http://schemas.openxmlformats.org/officeDocument/2006/relationships/image" Target="media/image79.png"/><Relationship Id="rId83" Type="http://schemas.openxmlformats.org/officeDocument/2006/relationships/image" Target="media/image80.png"/><Relationship Id="rId84" Type="http://schemas.openxmlformats.org/officeDocument/2006/relationships/image" Target="media/image81.png"/><Relationship Id="rId85" Type="http://schemas.openxmlformats.org/officeDocument/2006/relationships/image" Target="media/image82.png"/><Relationship Id="rId86" Type="http://schemas.openxmlformats.org/officeDocument/2006/relationships/image" Target="media/image83.png"/><Relationship Id="rId87" Type="http://schemas.openxmlformats.org/officeDocument/2006/relationships/image" Target="media/image84.png"/><Relationship Id="rId88" Type="http://schemas.openxmlformats.org/officeDocument/2006/relationships/image" Target="media/image85.png"/><Relationship Id="rId89" Type="http://schemas.openxmlformats.org/officeDocument/2006/relationships/image" Target="media/image86.png"/><Relationship Id="rId9" Type="http://schemas.openxmlformats.org/officeDocument/2006/relationships/image" Target="media/image6.png"/><Relationship Id="rId90" Type="http://schemas.openxmlformats.org/officeDocument/2006/relationships/image" Target="media/image87.png"/><Relationship Id="rId91" Type="http://schemas.openxmlformats.org/officeDocument/2006/relationships/image" Target="media/image88.png"/><Relationship Id="rId93" Type="http://schemas.openxmlformats.org/officeDocument/2006/relationships/image" Target="media/image89.png"/><Relationship Id="rId94" Type="http://schemas.openxmlformats.org/officeDocument/2006/relationships/image" Target="media/image90.png"/><Relationship Id="rId95" Type="http://schemas.openxmlformats.org/officeDocument/2006/relationships/image" Target="media/image91.png"/><Relationship Id="rId96" Type="http://schemas.openxmlformats.org/officeDocument/2006/relationships/image" Target="media/image92.png"/><Relationship Id="rId97" Type="http://schemas.openxmlformats.org/officeDocument/2006/relationships/image" Target="media/image93.png"/><Relationship Id="rId98" Type="http://schemas.openxmlformats.org/officeDocument/2006/relationships/image" Target="media/image94.png"/><Relationship Id="rId99" Type="http://schemas.openxmlformats.org/officeDocument/2006/relationships/image" Target="media/image9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