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1.0 -->
  <w:body>
    <w:p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strike w:val="0"/>
          <w:sz w:val="32"/>
          <w:szCs w:val="32"/>
          <w:u w:val="none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12192000</wp:posOffset>
            </wp:positionV>
            <wp:extent cx="342900" cy="43815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b/>
          <w:bCs/>
          <w:sz w:val="32"/>
          <w:szCs w:val="32"/>
        </w:rPr>
        <w:t>吉林省八校联考</w:t>
      </w:r>
      <w:r>
        <w:rPr>
          <w:b/>
          <w:bCs/>
          <w:sz w:val="32"/>
          <w:szCs w:val="32"/>
        </w:rPr>
        <w:t>2024-2025</w:t>
      </w:r>
      <w:r>
        <w:rPr>
          <w:rFonts w:ascii="SimSun" w:eastAsia="SimSun" w:hAnsi="SimSun" w:cs="SimSun"/>
          <w:b/>
          <w:bCs/>
          <w:sz w:val="32"/>
          <w:szCs w:val="32"/>
        </w:rPr>
        <w:t>学年高二上学期</w:t>
      </w:r>
      <w:r>
        <w:rPr>
          <w:b/>
          <w:bCs/>
          <w:sz w:val="32"/>
          <w:szCs w:val="32"/>
        </w:rPr>
        <w:t>1</w:t>
      </w:r>
      <w:r>
        <w:rPr>
          <w:rFonts w:ascii="SimSun" w:eastAsia="SimSun" w:hAnsi="SimSun" w:cs="SimSun"/>
          <w:b/>
          <w:bCs/>
          <w:sz w:val="32"/>
          <w:szCs w:val="32"/>
        </w:rPr>
        <w:t>月期末考试数学试题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考生注意：</w:t>
      </w:r>
    </w:p>
    <w:p>
      <w:pPr>
        <w:widowControl w:val="0"/>
        <w:spacing w:before="0" w:after="0" w:line="360" w:lineRule="auto"/>
      </w:pPr>
      <w:r>
        <w:rPr>
          <w:b/>
          <w:bCs/>
        </w:rPr>
        <w:t>1.</w:t>
      </w:r>
      <w:r>
        <w:rPr>
          <w:rFonts w:ascii="SimSun" w:eastAsia="SimSun" w:hAnsi="SimSun" w:cs="SimSun"/>
          <w:b/>
          <w:bCs/>
        </w:rPr>
        <w:t>本试卷满分</w:t>
      </w:r>
      <w:r>
        <w:rPr>
          <w:b/>
          <w:bCs/>
        </w:rPr>
        <w:t>150</w:t>
      </w:r>
      <w:r>
        <w:rPr>
          <w:rFonts w:ascii="SimSun" w:eastAsia="SimSun" w:hAnsi="SimSun" w:cs="SimSun"/>
          <w:b/>
          <w:bCs/>
        </w:rPr>
        <w:t>分，考试时间</w:t>
      </w:r>
      <w:r>
        <w:rPr>
          <w:b/>
          <w:bCs/>
        </w:rPr>
        <w:t>120</w:t>
      </w:r>
      <w:r>
        <w:rPr>
          <w:rFonts w:ascii="SimSun" w:eastAsia="SimSun" w:hAnsi="SimSun" w:cs="SimSun"/>
          <w:b/>
          <w:bCs/>
        </w:rPr>
        <w:t>分钟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b/>
          <w:bCs/>
        </w:rPr>
        <w:t>2.</w:t>
      </w:r>
      <w:r>
        <w:rPr>
          <w:rFonts w:ascii="SimSun" w:eastAsia="SimSun" w:hAnsi="SimSun" w:cs="SimSun"/>
          <w:b/>
          <w:bCs/>
        </w:rPr>
        <w:t>答卷前考生务必将自己的姓名，准考证号填写在答题卡上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b/>
          <w:bCs/>
        </w:rPr>
        <w:t>3.</w:t>
      </w:r>
      <w:r>
        <w:rPr>
          <w:rFonts w:ascii="SimSun" w:eastAsia="SimSun" w:hAnsi="SimSun" w:cs="SimSun"/>
          <w:b/>
          <w:bCs/>
        </w:rPr>
        <w:t>答选择题时，选出每小题答案后，用铅笔把答题卡对应题目的答案标号涂黑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如需改动，用橡皮擦干净后再选涂其他答案标号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答非选择题时，将答案写在答题卡上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写在本试卷上无效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一、选择题：本题共</w:t>
      </w:r>
      <w:r>
        <w:rPr>
          <w:b/>
          <w:bCs/>
        </w:rPr>
        <w:t>8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40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在每小题给出的四个选项中，只有一项是符合题目要求的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SimSun" w:eastAsia="SimSun" w:hAnsi="SimSun" w:cs="SimSun"/>
          <w:sz w:val="21"/>
          <w:szCs w:val="21"/>
        </w:rPr>
        <w:t>直线</w:t>
      </w:r>
      <w:r>
        <w:rPr>
          <w:strike w:val="0"/>
          <w:sz w:val="21"/>
          <w:szCs w:val="21"/>
          <w:u w:val="none"/>
        </w:rPr>
        <w:drawing>
          <wp:inline>
            <wp:extent cx="762000" cy="20955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的倾斜角是（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228600" cy="390525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228600" cy="390525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【分析】根据直线斜率的定义直接得出结果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【详解】由</w:t>
      </w:r>
      <w:r>
        <w:rPr>
          <w:strike w:val="0"/>
          <w:sz w:val="21"/>
          <w:szCs w:val="21"/>
          <w:u w:val="none"/>
        </w:rPr>
        <w:drawing>
          <wp:inline>
            <wp:extent cx="762000" cy="209550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638175" cy="209550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故倾斜角满足为</w:t>
      </w:r>
      <w:r>
        <w:rPr>
          <w:strike w:val="0"/>
          <w:sz w:val="21"/>
          <w:szCs w:val="21"/>
          <w:u w:val="none"/>
        </w:rPr>
        <w:drawing>
          <wp:inline>
            <wp:extent cx="1276350" cy="209550"/>
            <wp:docPr id="100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</w:t>
      </w:r>
      <w:r>
        <w:rPr>
          <w:strike w:val="0"/>
          <w:sz w:val="21"/>
          <w:szCs w:val="21"/>
          <w:u w:val="none"/>
        </w:rPr>
        <w:drawing>
          <wp:inline>
            <wp:extent cx="504825" cy="390525"/>
            <wp:docPr id="100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D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SimSun" w:eastAsia="SimSun" w:hAnsi="SimSun" w:cs="SimSun"/>
          <w:sz w:val="21"/>
          <w:szCs w:val="21"/>
        </w:rPr>
        <w:t>如图所示，在平行六面体</w:t>
      </w:r>
      <w:r>
        <w:rPr>
          <w:strike w:val="0"/>
          <w:sz w:val="21"/>
          <w:szCs w:val="21"/>
          <w:u w:val="none"/>
        </w:rPr>
        <w:drawing>
          <wp:inline>
            <wp:extent cx="1133475" cy="228600"/>
            <wp:docPr id="100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0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trike w:val="0"/>
          <w:sz w:val="21"/>
          <w:szCs w:val="21"/>
          <w:u w:val="none"/>
        </w:rPr>
        <w:drawing>
          <wp:inline>
            <wp:extent cx="304800" cy="228600"/>
            <wp:docPr id="100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47650" cy="180975"/>
            <wp:docPr id="1000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的交点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1304925" cy="228600"/>
            <wp:docPr id="1000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，则下列向量中与</w:t>
      </w:r>
      <w:r>
        <w:rPr>
          <w:strike w:val="0"/>
          <w:sz w:val="21"/>
          <w:szCs w:val="21"/>
          <w:u w:val="none"/>
        </w:rPr>
        <w:drawing>
          <wp:inline>
            <wp:extent cx="257175" cy="171450"/>
            <wp:docPr id="1000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相等的向量是（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81150" cy="1181100"/>
            <wp:docPr id="1000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781050" cy="342900"/>
            <wp:docPr id="1000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790575" cy="400050"/>
            <wp:docPr id="1000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781050" cy="342900"/>
            <wp:docPr id="1000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685800" cy="342900"/>
            <wp:docPr id="1000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051" name="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【分析】利用向量运算的三角形法则、平行四边形法则表示出</w:t>
      </w:r>
      <w:r>
        <w:rPr>
          <w:strike w:val="0"/>
          <w:sz w:val="21"/>
          <w:szCs w:val="21"/>
          <w:u w:val="none"/>
        </w:rPr>
        <w:drawing>
          <wp:inline>
            <wp:extent cx="257175" cy="171450"/>
            <wp:docPr id="1000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即可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【详解】由题意可得：</w:t>
      </w:r>
      <w:r>
        <w:rPr>
          <w:strike w:val="0"/>
          <w:sz w:val="21"/>
          <w:szCs w:val="21"/>
          <w:u w:val="none"/>
        </w:rPr>
        <w:drawing>
          <wp:inline>
            <wp:extent cx="981075" cy="228600"/>
            <wp:docPr id="1000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714375" cy="390525"/>
            <wp:docPr id="1000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152525" cy="390525"/>
            <wp:docPr id="1000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33350" cy="114300"/>
            <wp:docPr id="1000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885825" cy="390525"/>
            <wp:docPr id="1000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=</w:t>
      </w:r>
      <w:r>
        <w:rPr>
          <w:strike w:val="0"/>
          <w:sz w:val="21"/>
          <w:szCs w:val="21"/>
          <w:u w:val="none"/>
        </w:rPr>
        <w:drawing>
          <wp:inline>
            <wp:extent cx="781050" cy="342900"/>
            <wp:docPr id="1000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A.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SimSun" w:eastAsia="SimSun" w:hAnsi="SimSun" w:cs="SimSun"/>
          <w:sz w:val="21"/>
          <w:szCs w:val="21"/>
        </w:rPr>
        <w:t>如图，在正方体</w:t>
      </w:r>
      <w:r>
        <w:rPr>
          <w:strike w:val="0"/>
          <w:sz w:val="21"/>
          <w:szCs w:val="21"/>
          <w:u w:val="none"/>
        </w:rPr>
        <w:drawing>
          <wp:inline>
            <wp:extent cx="1133475" cy="228600"/>
            <wp:docPr id="1000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i/>
          <w:iCs/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分别为</w:t>
      </w:r>
      <w:r>
        <w:rPr>
          <w:strike w:val="0"/>
          <w:sz w:val="21"/>
          <w:szCs w:val="21"/>
          <w:u w:val="none"/>
        </w:rPr>
        <w:drawing>
          <wp:inline>
            <wp:extent cx="552450" cy="238125"/>
            <wp:docPr id="1000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的中点，异面直线</w:t>
      </w:r>
      <w:r>
        <w:rPr>
          <w:i/>
          <w:iCs/>
          <w:sz w:val="21"/>
          <w:szCs w:val="21"/>
        </w:rPr>
        <w:t>MN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0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所成角为（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628775" cy="1495425"/>
            <wp:docPr id="1000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161925" cy="400050"/>
            <wp:docPr id="1000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0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00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228600" cy="390525"/>
            <wp:docPr id="1000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【分析】连结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0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80975" cy="171450"/>
            <wp:docPr id="10009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，根据题中条件，得到异面直线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0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1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所成角即为直线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1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1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所成角，进而可求出结果.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trike w:val="0"/>
          <w:sz w:val="21"/>
          <w:szCs w:val="21"/>
          <w:u w:val="none"/>
        </w:rPr>
        <w:drawing>
          <wp:inline>
            <wp:extent cx="1638300" cy="1504950"/>
            <wp:docPr id="1001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连结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1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80975" cy="171450"/>
            <wp:docPr id="1001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，因为在正方体</w:t>
      </w:r>
      <w:r>
        <w:rPr>
          <w:strike w:val="0"/>
          <w:sz w:val="21"/>
          <w:szCs w:val="21"/>
          <w:u w:val="none"/>
        </w:rPr>
        <w:drawing>
          <wp:inline>
            <wp:extent cx="1133475" cy="228600"/>
            <wp:docPr id="1001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i/>
          <w:iCs/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分别为</w:t>
      </w:r>
      <w:r>
        <w:rPr>
          <w:strike w:val="0"/>
          <w:sz w:val="21"/>
          <w:szCs w:val="21"/>
          <w:u w:val="none"/>
        </w:rPr>
        <w:drawing>
          <wp:inline>
            <wp:extent cx="552450" cy="238125"/>
            <wp:docPr id="1001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的中点，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657225" cy="228600"/>
            <wp:docPr id="1001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因此，异面直线</w:t>
      </w:r>
      <w:r>
        <w:rPr>
          <w:strike w:val="0"/>
          <w:sz w:val="21"/>
          <w:szCs w:val="21"/>
          <w:u w:val="none"/>
        </w:rPr>
        <w:drawing>
          <wp:inline>
            <wp:extent cx="295275" cy="180975"/>
            <wp:docPr id="1001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1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所成角即为直线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1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1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所成角，即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1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，显然为</w:t>
      </w:r>
      <w:r>
        <w:rPr>
          <w:strike w:val="0"/>
          <w:sz w:val="21"/>
          <w:szCs w:val="21"/>
          <w:u w:val="none"/>
        </w:rPr>
        <w:drawing>
          <wp:inline>
            <wp:extent cx="247650" cy="209550"/>
            <wp:docPr id="1001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B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SimSun" w:eastAsia="SimSun" w:hAnsi="SimSun" w:cs="SimSun"/>
          <w:sz w:val="21"/>
          <w:szCs w:val="21"/>
        </w:rPr>
        <w:t>九连环是我国从古至今广泛流传的一种益智游戏，它用九个圆环相连成串，以解开为胜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据明代杨慎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131" name="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《丹铅总录》记载：</w:t>
      </w:r>
      <w:r>
        <w:rPr>
          <w:sz w:val="21"/>
          <w:szCs w:val="21"/>
        </w:rPr>
        <w:t>“</w:t>
      </w:r>
      <w:r>
        <w:rPr>
          <w:rFonts w:ascii="SimSun" w:eastAsia="SimSun" w:hAnsi="SimSun" w:cs="SimSun"/>
          <w:sz w:val="21"/>
          <w:szCs w:val="21"/>
        </w:rPr>
        <w:t>两环互相贯为一，得其关捩，解之为二，又合而为一</w:t>
      </w:r>
      <w:r>
        <w:rPr>
          <w:sz w:val="21"/>
          <w:szCs w:val="21"/>
        </w:rPr>
        <w:t>“.</w:t>
      </w:r>
      <w:r>
        <w:rPr>
          <w:rFonts w:ascii="SimSun" w:eastAsia="SimSun" w:hAnsi="SimSun" w:cs="SimSun"/>
          <w:sz w:val="21"/>
          <w:szCs w:val="21"/>
        </w:rPr>
        <w:t>在某种玩法中，用</w:t>
      </w:r>
      <w:r>
        <w:rPr>
          <w:strike w:val="0"/>
          <w:sz w:val="21"/>
          <w:szCs w:val="21"/>
          <w:u w:val="none"/>
        </w:rPr>
        <w:drawing>
          <wp:inline>
            <wp:extent cx="180975" cy="228600"/>
            <wp:docPr id="1001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表示解下</w:t>
      </w:r>
      <w:r>
        <w:rPr>
          <w:strike w:val="0"/>
          <w:sz w:val="21"/>
          <w:szCs w:val="21"/>
          <w:u w:val="none"/>
        </w:rPr>
        <w:drawing>
          <wp:inline>
            <wp:extent cx="1019175" cy="276225"/>
            <wp:docPr id="1001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个圆环所需的移动最少次数，若</w:t>
      </w:r>
      <w:r>
        <w:rPr>
          <w:strike w:val="0"/>
          <w:sz w:val="21"/>
          <w:szCs w:val="21"/>
          <w:u w:val="none"/>
        </w:rPr>
        <w:drawing>
          <wp:inline>
            <wp:extent cx="361950" cy="228600"/>
            <wp:docPr id="1001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且</w:t>
      </w:r>
      <w:r>
        <w:rPr>
          <w:strike w:val="0"/>
          <w:sz w:val="21"/>
          <w:szCs w:val="21"/>
          <w:u w:val="none"/>
        </w:rPr>
        <w:drawing>
          <wp:inline>
            <wp:extent cx="1514475" cy="485775"/>
            <wp:docPr id="1001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，则解下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个环所需的最少移动次数为（</w:t>
      </w:r>
      <w:r>
        <w:rPr>
          <w:rFonts w:ascii="SimSun" w:eastAsia="SimSun" w:hAnsi="SimSun" w:cs="SimSun"/>
          <w:sz w:val="21"/>
          <w:szCs w:val="21"/>
        </w:rPr>
        <w:t xml:space="preserve"> 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885950" cy="1009650"/>
            <wp:docPr id="1001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>A. 13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B. 16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C. 31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sz w:val="21"/>
          <w:szCs w:val="21"/>
        </w:rPr>
        <w:t>D. 64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根据已知的递推关系求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1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，从而得到正确答案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</w:t>
      </w:r>
      <w:r>
        <w:rPr>
          <w:strike w:val="0"/>
          <w:sz w:val="21"/>
          <w:szCs w:val="21"/>
          <w:u w:val="none"/>
        </w:rPr>
        <w:drawing>
          <wp:inline>
            <wp:extent cx="495300" cy="228600"/>
            <wp:docPr id="1001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514475" cy="485775"/>
            <wp:docPr id="1001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42875" cy="133350"/>
            <wp:docPr id="1001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914400" cy="228600"/>
            <wp:docPr id="1001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990600" cy="228600"/>
            <wp:docPr id="1001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952500" cy="228600"/>
            <wp:docPr id="1001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057275" cy="228600"/>
            <wp:docPr id="1001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019175" cy="228600"/>
            <wp:docPr id="1001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所以解下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个环所需的最少移动次数为</w:t>
      </w:r>
      <w:r>
        <w:rPr>
          <w:strike w:val="0"/>
          <w:sz w:val="21"/>
          <w:szCs w:val="21"/>
          <w:u w:val="none"/>
        </w:rPr>
        <w:drawing>
          <wp:inline>
            <wp:extent cx="161925" cy="161925"/>
            <wp:docPr id="1001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C.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SimSun" w:eastAsia="SimSun" w:hAnsi="SimSun" w:cs="SimSun"/>
          <w:sz w:val="21"/>
          <w:szCs w:val="21"/>
        </w:rPr>
        <w:t>已知双曲线</w:t>
      </w:r>
      <w:r>
        <w:rPr>
          <w:strike w:val="0"/>
          <w:sz w:val="21"/>
          <w:szCs w:val="21"/>
          <w:u w:val="none"/>
        </w:rPr>
        <w:drawing>
          <wp:inline>
            <wp:extent cx="1362075" cy="419100"/>
            <wp:docPr id="1001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与椭圆</w:t>
      </w:r>
      <w:r>
        <w:rPr>
          <w:strike w:val="0"/>
          <w:sz w:val="21"/>
          <w:szCs w:val="21"/>
          <w:u w:val="none"/>
        </w:rPr>
        <w:drawing>
          <wp:inline>
            <wp:extent cx="933450" cy="419100"/>
            <wp:docPr id="1001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的焦点重合，则以椭圆</w:t>
      </w:r>
      <w:r>
        <w:rPr>
          <w:strike w:val="0"/>
          <w:sz w:val="21"/>
          <w:szCs w:val="21"/>
          <w:u w:val="none"/>
        </w:rPr>
        <w:drawing>
          <wp:inline>
            <wp:extent cx="152400" cy="171450"/>
            <wp:docPr id="1001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的短轴端点为顶点，且与双曲线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1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具有相同渐近线的双曲线方程为（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781050" cy="228600"/>
            <wp:docPr id="1001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790575" cy="238125"/>
            <wp:docPr id="1001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752475" cy="228600"/>
            <wp:docPr id="1001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762000" cy="238125"/>
            <wp:docPr id="1001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【分析】求出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01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的值，可得出双曲线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1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的方程，根据题意，设所求双曲线的方程为</w:t>
      </w:r>
      <w:r>
        <w:rPr>
          <w:strike w:val="0"/>
          <w:sz w:val="21"/>
          <w:szCs w:val="21"/>
          <w:u w:val="none"/>
        </w:rPr>
        <w:drawing>
          <wp:inline>
            <wp:extent cx="742950" cy="419100"/>
            <wp:docPr id="1001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，根据所求双曲线与双曲线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1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有相同的渐近线可得出</w:t>
      </w:r>
      <w:r>
        <w:rPr>
          <w:strike w:val="0"/>
          <w:sz w:val="21"/>
          <w:szCs w:val="21"/>
          <w:u w:val="none"/>
        </w:rPr>
        <w:drawing>
          <wp:inline>
            <wp:extent cx="180975" cy="200025"/>
            <wp:docPr id="1001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的值，即可得出所求双曲线的方程</w:t>
      </w:r>
      <w:r>
        <w:rPr>
          <w:sz w:val="21"/>
          <w:szCs w:val="21"/>
        </w:rPr>
        <w:t>.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201" name="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【详解】由题意</w:t>
      </w:r>
      <w:r>
        <w:rPr>
          <w:strike w:val="0"/>
          <w:sz w:val="21"/>
          <w:szCs w:val="21"/>
          <w:u w:val="none"/>
        </w:rPr>
        <w:drawing>
          <wp:inline>
            <wp:extent cx="847725" cy="209550"/>
            <wp:docPr id="1002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且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02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333375" cy="171450"/>
            <wp:docPr id="1002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，则双曲线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</w:t>
      </w:r>
      <w:r>
        <w:rPr>
          <w:strike w:val="0"/>
          <w:sz w:val="21"/>
          <w:szCs w:val="21"/>
          <w:u w:val="none"/>
        </w:rPr>
        <w:drawing>
          <wp:inline>
            <wp:extent cx="704850" cy="419100"/>
            <wp:docPr id="1002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以椭圆</w:t>
      </w:r>
      <w:r>
        <w:rPr>
          <w:strike w:val="0"/>
          <w:sz w:val="21"/>
          <w:szCs w:val="21"/>
          <w:u w:val="none"/>
        </w:rPr>
        <w:drawing>
          <wp:inline>
            <wp:extent cx="152400" cy="171450"/>
            <wp:docPr id="1002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的短轴端点为顶点的双曲线可设为</w:t>
      </w:r>
      <w:r>
        <w:rPr>
          <w:strike w:val="0"/>
          <w:sz w:val="21"/>
          <w:szCs w:val="21"/>
          <w:u w:val="none"/>
        </w:rPr>
        <w:drawing>
          <wp:inline>
            <wp:extent cx="742950" cy="419100"/>
            <wp:docPr id="1002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若与双曲线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2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具有相同渐近线，则</w:t>
      </w:r>
      <w:r>
        <w:rPr>
          <w:strike w:val="0"/>
          <w:sz w:val="21"/>
          <w:szCs w:val="21"/>
          <w:u w:val="none"/>
        </w:rPr>
        <w:drawing>
          <wp:inline>
            <wp:extent cx="485775" cy="400050"/>
            <wp:docPr id="1002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447675" cy="400050"/>
            <wp:docPr id="1002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故所求双曲线的方程为</w:t>
      </w:r>
      <w:r>
        <w:rPr>
          <w:strike w:val="0"/>
          <w:sz w:val="21"/>
          <w:szCs w:val="21"/>
          <w:u w:val="none"/>
        </w:rPr>
        <w:drawing>
          <wp:inline>
            <wp:extent cx="723900" cy="609600"/>
            <wp:docPr id="1002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790575" cy="238125"/>
            <wp:docPr id="1002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B.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SimSun" w:eastAsia="SimSun" w:hAnsi="SimSun" w:cs="SimSun"/>
          <w:sz w:val="21"/>
          <w:szCs w:val="21"/>
        </w:rPr>
        <w:t>平行直线</w:t>
      </w:r>
      <w:r>
        <w:rPr>
          <w:strike w:val="0"/>
          <w:sz w:val="21"/>
          <w:szCs w:val="21"/>
          <w:u w:val="none"/>
        </w:rPr>
        <w:drawing>
          <wp:inline>
            <wp:extent cx="1152525" cy="238125"/>
            <wp:docPr id="1002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181100" cy="238125"/>
            <wp:docPr id="1002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之间的距离为</w:t>
      </w:r>
      <w:r>
        <w:rPr>
          <w:strike w:val="0"/>
          <w:sz w:val="21"/>
          <w:szCs w:val="21"/>
          <w:u w:val="none"/>
        </w:rPr>
        <w:drawing>
          <wp:inline>
            <wp:extent cx="200025" cy="400050"/>
            <wp:docPr id="1002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42875" cy="123825"/>
            <wp:docPr id="1002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02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的可能值为（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714375" cy="200025"/>
            <wp:docPr id="1002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733425" cy="200025"/>
            <wp:docPr id="1002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752475" cy="209550"/>
            <wp:docPr id="1002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828675" cy="200025"/>
            <wp:docPr id="1002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【分析】将直线</w:t>
      </w:r>
      <w:r>
        <w:rPr>
          <w:strike w:val="0"/>
          <w:sz w:val="21"/>
          <w:szCs w:val="21"/>
          <w:u w:val="none"/>
        </w:rPr>
        <w:drawing>
          <wp:inline>
            <wp:extent cx="114300" cy="228600"/>
            <wp:docPr id="1002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化为</w:t>
      </w:r>
      <w:r>
        <w:rPr>
          <w:strike w:val="0"/>
          <w:sz w:val="21"/>
          <w:szCs w:val="21"/>
          <w:u w:val="none"/>
        </w:rPr>
        <w:drawing>
          <wp:inline>
            <wp:extent cx="1038225" cy="209550"/>
            <wp:docPr id="1002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，再由距离公式得到方程，从而得到</w:t>
      </w:r>
      <w:r>
        <w:rPr>
          <w:strike w:val="0"/>
          <w:sz w:val="21"/>
          <w:szCs w:val="21"/>
          <w:u w:val="none"/>
        </w:rPr>
        <w:drawing>
          <wp:inline>
            <wp:extent cx="752475" cy="209550"/>
            <wp:docPr id="1002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，结合选项判断即可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【详解】将直线</w:t>
      </w:r>
      <w:r>
        <w:rPr>
          <w:strike w:val="0"/>
          <w:sz w:val="21"/>
          <w:szCs w:val="21"/>
          <w:u w:val="none"/>
        </w:rPr>
        <w:drawing>
          <wp:inline>
            <wp:extent cx="1152525" cy="238125"/>
            <wp:docPr id="1002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化为</w:t>
      </w:r>
      <w:r>
        <w:rPr>
          <w:strike w:val="0"/>
          <w:sz w:val="21"/>
          <w:szCs w:val="21"/>
          <w:u w:val="none"/>
        </w:rPr>
        <w:drawing>
          <wp:inline>
            <wp:extent cx="1038225" cy="209550"/>
            <wp:docPr id="1002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，显然</w:t>
      </w:r>
      <w:r>
        <w:rPr>
          <w:strike w:val="0"/>
          <w:sz w:val="21"/>
          <w:szCs w:val="21"/>
          <w:u w:val="none"/>
        </w:rPr>
        <w:drawing>
          <wp:inline>
            <wp:extent cx="476250" cy="180975"/>
            <wp:docPr id="1002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依题意可得</w:t>
      </w:r>
      <w:r>
        <w:rPr>
          <w:strike w:val="0"/>
          <w:sz w:val="21"/>
          <w:szCs w:val="21"/>
          <w:u w:val="none"/>
        </w:rPr>
        <w:drawing>
          <wp:inline>
            <wp:extent cx="1609725" cy="438150"/>
            <wp:docPr id="1002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752475" cy="209550"/>
            <wp:docPr id="1002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，只有</w:t>
      </w:r>
      <w:r>
        <w:rPr>
          <w:strike w:val="0"/>
          <w:sz w:val="21"/>
          <w:szCs w:val="21"/>
          <w:u w:val="none"/>
        </w:rPr>
        <w:drawing>
          <wp:inline>
            <wp:extent cx="714375" cy="200025"/>
            <wp:docPr id="1002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满足题意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A.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SimSun" w:eastAsia="SimSun" w:hAnsi="SimSun" w:cs="SimSun"/>
          <w:sz w:val="21"/>
          <w:szCs w:val="21"/>
        </w:rPr>
        <w:t>如图，在直三棱柱</w:t>
      </w:r>
      <w:r>
        <w:rPr>
          <w:strike w:val="0"/>
          <w:sz w:val="21"/>
          <w:szCs w:val="21"/>
          <w:u w:val="none"/>
        </w:rPr>
        <w:drawing>
          <wp:inline>
            <wp:extent cx="876300" cy="238125"/>
            <wp:docPr id="1002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02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为腰长为</w:t>
      </w:r>
      <w:r>
        <w:rPr>
          <w:strike w:val="0"/>
          <w:sz w:val="21"/>
          <w:szCs w:val="21"/>
          <w:u w:val="none"/>
        </w:rPr>
        <w:drawing>
          <wp:inline>
            <wp:extent cx="85725" cy="161925"/>
            <wp:docPr id="1002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的等腰直角三角形，且</w:t>
      </w:r>
      <w:r>
        <w:rPr>
          <w:strike w:val="0"/>
          <w:sz w:val="21"/>
          <w:szCs w:val="21"/>
          <w:u w:val="none"/>
        </w:rPr>
        <w:drawing>
          <wp:inline>
            <wp:extent cx="628650" cy="180975"/>
            <wp:docPr id="1002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，侧面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2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为正方形，</w:t>
      </w:r>
      <w:r>
        <w:rPr>
          <w:strike w:val="0"/>
          <w:sz w:val="21"/>
          <w:szCs w:val="21"/>
          <w:u w:val="none"/>
        </w:rPr>
        <w:drawing>
          <wp:inline>
            <wp:extent cx="857250" cy="228600"/>
            <wp:docPr id="1002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为平面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2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内一动点，则</w:t>
      </w:r>
      <w:r>
        <w:rPr>
          <w:strike w:val="0"/>
          <w:sz w:val="21"/>
          <w:szCs w:val="21"/>
          <w:u w:val="none"/>
        </w:rPr>
        <w:drawing>
          <wp:inline>
            <wp:extent cx="581025" cy="161925"/>
            <wp:docPr id="1002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的最小值是（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24000" cy="1428750"/>
            <wp:docPr id="1002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293" name="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266700" cy="438150"/>
            <wp:docPr id="1003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257175" cy="428625"/>
            <wp:docPr id="1003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219075" cy="200025"/>
            <wp:docPr id="1003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342900" cy="428625"/>
            <wp:docPr id="1003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【分析】建立空间直角坐标系，设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03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关于平面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3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的对称点为</w:t>
      </w:r>
      <w:r>
        <w:rPr>
          <w:strike w:val="0"/>
          <w:sz w:val="21"/>
          <w:szCs w:val="21"/>
          <w:u w:val="none"/>
        </w:rPr>
        <w:drawing>
          <wp:inline>
            <wp:extent cx="171450" cy="152400"/>
            <wp:docPr id="1003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，利用对称点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03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71450" cy="152400"/>
            <wp:docPr id="1003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到平面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3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距离相等，得出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03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关于平面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3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的对称点为</w:t>
      </w:r>
      <w:r>
        <w:rPr>
          <w:strike w:val="0"/>
          <w:sz w:val="21"/>
          <w:szCs w:val="21"/>
          <w:u w:val="none"/>
        </w:rPr>
        <w:drawing>
          <wp:inline>
            <wp:extent cx="171450" cy="152400"/>
            <wp:docPr id="1003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，利用对称点求出最短路径即可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【详解】由题意，以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3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为坐标原点，</w:t>
      </w:r>
      <w:r>
        <w:rPr>
          <w:strike w:val="0"/>
          <w:sz w:val="21"/>
          <w:szCs w:val="21"/>
          <w:u w:val="none"/>
        </w:rPr>
        <w:drawing>
          <wp:inline>
            <wp:extent cx="781050" cy="238125"/>
            <wp:docPr id="1003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所在的直线分别为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03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轴，建立如图所示的空间直角坐标系</w:t>
      </w:r>
      <w:r>
        <w:rPr>
          <w:strike w:val="0"/>
          <w:sz w:val="21"/>
          <w:szCs w:val="21"/>
          <w:u w:val="none"/>
        </w:rPr>
        <w:drawing>
          <wp:inline>
            <wp:extent cx="495300" cy="209550"/>
            <wp:docPr id="1003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3238500" cy="428625"/>
            <wp:docPr id="1003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2524125" cy="266700"/>
            <wp:docPr id="1003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03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关于平面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3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的对称点为</w:t>
      </w:r>
      <w:r>
        <w:rPr>
          <w:strike w:val="0"/>
          <w:sz w:val="21"/>
          <w:szCs w:val="21"/>
          <w:u w:val="none"/>
        </w:rPr>
        <w:drawing>
          <wp:inline>
            <wp:extent cx="1038225" cy="257175"/>
            <wp:docPr id="1003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2476500" cy="266700"/>
            <wp:docPr id="1003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设平面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3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的法向量</w:t>
      </w:r>
      <w:r>
        <w:rPr>
          <w:strike w:val="0"/>
          <w:sz w:val="21"/>
          <w:szCs w:val="21"/>
          <w:u w:val="none"/>
        </w:rPr>
        <w:drawing>
          <wp:inline>
            <wp:extent cx="866775" cy="257175"/>
            <wp:docPr id="1003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771525" cy="533400"/>
            <wp:docPr id="1003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即</w:t>
      </w:r>
      <w:r>
        <w:rPr>
          <w:strike w:val="0"/>
          <w:sz w:val="21"/>
          <w:szCs w:val="21"/>
          <w:u w:val="none"/>
        </w:rPr>
        <w:drawing>
          <wp:inline>
            <wp:extent cx="762000" cy="485775"/>
            <wp:docPr id="1003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令</w:t>
      </w:r>
      <w:r>
        <w:rPr>
          <w:strike w:val="0"/>
          <w:sz w:val="21"/>
          <w:szCs w:val="21"/>
          <w:u w:val="none"/>
        </w:rPr>
        <w:drawing>
          <wp:inline>
            <wp:extent cx="371475" cy="238125"/>
            <wp:docPr id="1003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876300" cy="228600"/>
            <wp:docPr id="1003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771525" cy="257175"/>
            <wp:docPr id="1003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为平面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3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的一个法向量，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03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171450" cy="152400"/>
            <wp:docPr id="1003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到平面</w:t>
      </w:r>
      <w:r>
        <w:rPr>
          <w:strike w:val="0"/>
          <w:sz w:val="21"/>
          <w:szCs w:val="21"/>
          <w:u w:val="none"/>
        </w:rPr>
        <w:drawing>
          <wp:inline>
            <wp:extent cx="381000" cy="238125"/>
            <wp:docPr id="1003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的距离</w:t>
      </w:r>
      <w:r>
        <w:rPr>
          <w:strike w:val="0"/>
          <w:sz w:val="21"/>
          <w:szCs w:val="21"/>
          <w:u w:val="none"/>
        </w:rPr>
        <w:drawing>
          <wp:inline>
            <wp:extent cx="2371725" cy="533400"/>
            <wp:docPr id="1003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即</w:t>
      </w:r>
      <w:r>
        <w:rPr>
          <w:strike w:val="0"/>
          <w:sz w:val="21"/>
          <w:szCs w:val="21"/>
          <w:u w:val="none"/>
        </w:rPr>
        <w:drawing>
          <wp:inline>
            <wp:extent cx="676275" cy="257175"/>
            <wp:docPr id="1003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①，又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03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733425" cy="457200"/>
            <wp:docPr id="1003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②，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所以由①②得</w:t>
      </w:r>
      <w:r>
        <w:rPr>
          <w:strike w:val="0"/>
          <w:sz w:val="21"/>
          <w:szCs w:val="21"/>
          <w:u w:val="none"/>
        </w:rPr>
        <w:drawing>
          <wp:inline>
            <wp:extent cx="638175" cy="257175"/>
            <wp:docPr id="1003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，又由</w:t>
      </w:r>
      <w:r>
        <w:rPr>
          <w:strike w:val="0"/>
          <w:sz w:val="21"/>
          <w:szCs w:val="21"/>
          <w:u w:val="none"/>
        </w:rPr>
        <w:drawing>
          <wp:inline>
            <wp:extent cx="428625" cy="161925"/>
            <wp:docPr id="1003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可得</w:t>
      </w:r>
      <w:r>
        <w:rPr>
          <w:strike w:val="0"/>
          <w:sz w:val="21"/>
          <w:szCs w:val="21"/>
          <w:u w:val="none"/>
        </w:rPr>
        <w:drawing>
          <wp:inline>
            <wp:extent cx="1066800" cy="219075"/>
            <wp:docPr id="1003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619125" cy="257175"/>
            <wp:docPr id="1003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4838700" cy="504825"/>
            <wp:docPr id="1003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393" name="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当且仅当</w:t>
      </w:r>
      <w:r>
        <w:rPr>
          <w:strike w:val="0"/>
          <w:sz w:val="21"/>
          <w:szCs w:val="21"/>
          <w:u w:val="none"/>
        </w:rPr>
        <w:drawing>
          <wp:inline>
            <wp:extent cx="504825" cy="209550"/>
            <wp:docPr id="1004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三点共线时取等号，所以</w:t>
      </w:r>
      <w:r>
        <w:rPr>
          <w:strike w:val="0"/>
          <w:sz w:val="21"/>
          <w:szCs w:val="21"/>
          <w:u w:val="none"/>
        </w:rPr>
        <w:drawing>
          <wp:inline>
            <wp:extent cx="581025" cy="161925"/>
            <wp:docPr id="1004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的最小值为</w:t>
      </w:r>
      <w:r>
        <w:rPr>
          <w:strike w:val="0"/>
          <w:sz w:val="21"/>
          <w:szCs w:val="21"/>
          <w:u w:val="none"/>
        </w:rPr>
        <w:drawing>
          <wp:inline>
            <wp:extent cx="266700" cy="438150"/>
            <wp:docPr id="1004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704975" cy="1657350"/>
            <wp:docPr id="1004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SimSun" w:eastAsia="SimSun" w:hAnsi="SimSun" w:cs="SimSun"/>
          <w:sz w:val="21"/>
          <w:szCs w:val="21"/>
        </w:rPr>
        <w:t>已知点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04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在以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04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为左、右焦点的椭圆</w:t>
      </w:r>
      <w:r>
        <w:rPr>
          <w:strike w:val="0"/>
          <w:sz w:val="21"/>
          <w:szCs w:val="21"/>
          <w:u w:val="none"/>
        </w:rPr>
        <w:drawing>
          <wp:inline>
            <wp:extent cx="1581150" cy="419100"/>
            <wp:docPr id="1004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内，延长</w:t>
      </w:r>
      <w:r>
        <w:rPr>
          <w:strike w:val="0"/>
          <w:sz w:val="21"/>
          <w:szCs w:val="21"/>
          <w:u w:val="none"/>
        </w:rPr>
        <w:drawing>
          <wp:inline>
            <wp:extent cx="276225" cy="228600"/>
            <wp:docPr id="1004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与椭圆交于点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4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，满足</w:t>
      </w:r>
      <w:r>
        <w:rPr>
          <w:strike w:val="0"/>
          <w:sz w:val="21"/>
          <w:szCs w:val="21"/>
          <w:u w:val="none"/>
        </w:rPr>
        <w:drawing>
          <wp:inline>
            <wp:extent cx="771525" cy="257175"/>
            <wp:docPr id="1004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，若</w:t>
      </w:r>
      <w:r>
        <w:rPr>
          <w:strike w:val="0"/>
          <w:sz w:val="21"/>
          <w:szCs w:val="21"/>
          <w:u w:val="none"/>
        </w:rPr>
        <w:drawing>
          <wp:inline>
            <wp:extent cx="1000125" cy="390525"/>
            <wp:docPr id="1004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，则该椭圆离心率取值范围是（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638175" cy="504825"/>
            <wp:docPr id="1004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581025" cy="504825"/>
            <wp:docPr id="1004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>
            <wp:extent cx="590550" cy="514350"/>
            <wp:docPr id="1004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771525" cy="504825"/>
            <wp:docPr id="1004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【分析】由题意设</w:t>
      </w:r>
      <w:r>
        <w:rPr>
          <w:strike w:val="0"/>
          <w:sz w:val="21"/>
          <w:szCs w:val="21"/>
          <w:u w:val="none"/>
        </w:rPr>
        <w:drawing>
          <wp:inline>
            <wp:extent cx="657225" cy="257175"/>
            <wp:docPr id="1004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247775" cy="257175"/>
            <wp:docPr id="1004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，由椭圆的定义和勾股定理计算可得</w:t>
      </w:r>
      <w:r>
        <w:rPr>
          <w:strike w:val="0"/>
          <w:sz w:val="21"/>
          <w:szCs w:val="21"/>
          <w:u w:val="none"/>
        </w:rPr>
        <w:drawing>
          <wp:inline>
            <wp:extent cx="1314450" cy="209550"/>
            <wp:docPr id="1004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，结合二次函数的图象与性质确定</w:t>
      </w:r>
      <w:r>
        <w:rPr>
          <w:strike w:val="0"/>
          <w:sz w:val="21"/>
          <w:szCs w:val="21"/>
          <w:u w:val="none"/>
        </w:rPr>
        <w:drawing>
          <wp:inline>
            <wp:extent cx="1590675" cy="238125"/>
            <wp:docPr id="1004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的单调性，进而</w:t>
      </w:r>
      <w:r>
        <w:rPr>
          <w:strike w:val="0"/>
          <w:sz w:val="21"/>
          <w:szCs w:val="21"/>
          <w:u w:val="none"/>
        </w:rPr>
        <w:drawing>
          <wp:inline>
            <wp:extent cx="857250" cy="419100"/>
            <wp:docPr id="1004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，结合离心率的定义计算即可求解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【详解】如下图所示：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609725" cy="1552575"/>
            <wp:docPr id="1004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由题意可知，</w:t>
      </w:r>
      <w:r>
        <w:rPr>
          <w:strike w:val="0"/>
          <w:sz w:val="21"/>
          <w:szCs w:val="21"/>
          <w:u w:val="none"/>
        </w:rPr>
        <w:drawing>
          <wp:inline>
            <wp:extent cx="647700" cy="228600"/>
            <wp:docPr id="1004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，设</w:t>
      </w:r>
      <w:r>
        <w:rPr>
          <w:strike w:val="0"/>
          <w:sz w:val="21"/>
          <w:szCs w:val="21"/>
          <w:u w:val="none"/>
        </w:rPr>
        <w:drawing>
          <wp:inline>
            <wp:extent cx="657225" cy="257175"/>
            <wp:docPr id="1004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247775" cy="257175"/>
            <wp:docPr id="1004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由椭圆定义可得</w:t>
      </w:r>
      <w:r>
        <w:rPr>
          <w:strike w:val="0"/>
          <w:sz w:val="21"/>
          <w:szCs w:val="21"/>
          <w:u w:val="none"/>
        </w:rPr>
        <w:drawing>
          <wp:inline>
            <wp:extent cx="3438525" cy="257175"/>
            <wp:docPr id="1004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457" name="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在</w:t>
      </w:r>
      <w:r>
        <w:rPr>
          <w:i/>
          <w:iCs/>
          <w:sz w:val="21"/>
          <w:szCs w:val="21"/>
        </w:rPr>
        <w:t>Rt</w:t>
      </w:r>
      <w:r>
        <w:rPr>
          <w:strike w:val="0"/>
          <w:sz w:val="21"/>
          <w:szCs w:val="21"/>
          <w:u w:val="none"/>
        </w:rPr>
        <w:drawing>
          <wp:inline>
            <wp:extent cx="495300" cy="228600"/>
            <wp:docPr id="1004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中，由勾股定理可得</w:t>
      </w:r>
      <w:r>
        <w:rPr>
          <w:strike w:val="0"/>
          <w:sz w:val="21"/>
          <w:szCs w:val="21"/>
          <w:u w:val="none"/>
        </w:rPr>
        <w:drawing>
          <wp:inline>
            <wp:extent cx="1409700" cy="276225"/>
            <wp:docPr id="1004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即</w:t>
      </w:r>
      <w:r>
        <w:rPr>
          <w:strike w:val="0"/>
          <w:sz w:val="21"/>
          <w:szCs w:val="21"/>
          <w:u w:val="none"/>
        </w:rPr>
        <w:drawing>
          <wp:inline>
            <wp:extent cx="1495425" cy="238125"/>
            <wp:docPr id="1004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1314450" cy="209550"/>
            <wp:docPr id="1004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因为点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04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4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内，则</w:t>
      </w:r>
      <w:r>
        <w:rPr>
          <w:strike w:val="0"/>
          <w:sz w:val="21"/>
          <w:szCs w:val="21"/>
          <w:u w:val="none"/>
        </w:rPr>
        <w:drawing>
          <wp:inline>
            <wp:extent cx="1714500" cy="257175"/>
            <wp:docPr id="1004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又因为</w:t>
      </w:r>
      <w:r>
        <w:rPr>
          <w:strike w:val="0"/>
          <w:sz w:val="21"/>
          <w:szCs w:val="21"/>
          <w:u w:val="none"/>
        </w:rPr>
        <w:drawing>
          <wp:inline>
            <wp:extent cx="838200" cy="457200"/>
            <wp:docPr id="1004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714375" cy="400050"/>
            <wp:docPr id="1004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令</w:t>
      </w:r>
      <w:r>
        <w:rPr>
          <w:strike w:val="0"/>
          <w:sz w:val="21"/>
          <w:szCs w:val="21"/>
          <w:u w:val="none"/>
        </w:rPr>
        <w:drawing>
          <wp:inline>
            <wp:extent cx="1590675" cy="238125"/>
            <wp:docPr id="1004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，是一条开口向上的抛物线，对称轴为</w:t>
      </w:r>
      <w:r>
        <w:rPr>
          <w:strike w:val="0"/>
          <w:sz w:val="21"/>
          <w:szCs w:val="21"/>
          <w:u w:val="none"/>
        </w:rPr>
        <w:drawing>
          <wp:inline>
            <wp:extent cx="390525" cy="333375"/>
            <wp:docPr id="1004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352425" cy="200025"/>
            <wp:docPr id="1004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581025" cy="428625"/>
            <wp:docPr id="1004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上单调递增，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若方程</w:t>
      </w:r>
      <w:r>
        <w:rPr>
          <w:strike w:val="0"/>
          <w:sz w:val="21"/>
          <w:szCs w:val="21"/>
          <w:u w:val="none"/>
        </w:rPr>
        <w:drawing>
          <wp:inline>
            <wp:extent cx="571500" cy="200025"/>
            <wp:docPr id="1004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581025" cy="428625"/>
            <wp:docPr id="1004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内有实根，则</w:t>
      </w:r>
      <w:r>
        <w:rPr>
          <w:strike w:val="0"/>
          <w:sz w:val="21"/>
          <w:szCs w:val="21"/>
          <w:u w:val="none"/>
        </w:rPr>
        <w:drawing>
          <wp:inline>
            <wp:extent cx="1552575" cy="914400"/>
            <wp:docPr id="1005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857250" cy="419100"/>
            <wp:docPr id="1005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2886075" cy="504825"/>
            <wp:docPr id="1005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</w:t>
      </w:r>
      <w:r>
        <w:rPr>
          <w:strike w:val="0"/>
          <w:sz w:val="21"/>
          <w:szCs w:val="21"/>
          <w:u w:val="none"/>
        </w:rPr>
        <w:drawing>
          <wp:inline>
            <wp:extent cx="161925" cy="190500"/>
            <wp:docPr id="1005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点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05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在椭圆内，且</w:t>
      </w:r>
      <w:r>
        <w:rPr>
          <w:strike w:val="0"/>
          <w:sz w:val="21"/>
          <w:szCs w:val="21"/>
          <w:u w:val="none"/>
        </w:rPr>
        <w:drawing>
          <wp:inline>
            <wp:extent cx="685800" cy="228600"/>
            <wp:docPr id="1005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771525" cy="209550"/>
            <wp:docPr id="1005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1019175" cy="200025"/>
            <wp:docPr id="1005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1419225" cy="438150"/>
            <wp:docPr id="1005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，因此</w:t>
      </w:r>
      <w:r>
        <w:rPr>
          <w:strike w:val="0"/>
          <w:sz w:val="21"/>
          <w:szCs w:val="21"/>
          <w:u w:val="none"/>
        </w:rPr>
        <w:drawing>
          <wp:inline>
            <wp:extent cx="742950" cy="438150"/>
            <wp:docPr id="1005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C.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【点睛】关键点点睛：解决本题的关键是根据椭圆的定义和勾股定理推出</w:t>
      </w:r>
      <w:r>
        <w:rPr>
          <w:strike w:val="0"/>
          <w:sz w:val="21"/>
          <w:szCs w:val="21"/>
          <w:u w:val="none"/>
        </w:rPr>
        <w:drawing>
          <wp:inline>
            <wp:extent cx="1314450" cy="209550"/>
            <wp:docPr id="1005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trike w:val="0"/>
          <w:sz w:val="21"/>
          <w:szCs w:val="21"/>
          <w:u w:val="none"/>
        </w:rPr>
        <w:drawing>
          <wp:inline>
            <wp:extent cx="714375" cy="400050"/>
            <wp:docPr id="1005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），利用二次函数的图象与性质求得</w:t>
      </w:r>
      <w:r>
        <w:rPr>
          <w:strike w:val="0"/>
          <w:sz w:val="21"/>
          <w:szCs w:val="21"/>
          <w:u w:val="none"/>
        </w:rPr>
        <w:drawing>
          <wp:inline>
            <wp:extent cx="857250" cy="419100"/>
            <wp:docPr id="1005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，结合离心率的定义求解即可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二、选择题：本题共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6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18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在每小题给出的选项中，有多项符合题目要求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全部选对的得</w:t>
      </w:r>
      <w:r>
        <w:rPr>
          <w:b/>
          <w:bCs/>
        </w:rPr>
        <w:t>6</w:t>
      </w:r>
      <w:r>
        <w:rPr>
          <w:rFonts w:ascii="SimSun" w:eastAsia="SimSun" w:hAnsi="SimSun" w:cs="SimSun"/>
          <w:b/>
          <w:bCs/>
        </w:rPr>
        <w:t>分，部分选对的得部分分，有选错的得</w:t>
      </w:r>
      <w:r>
        <w:rPr>
          <w:b/>
          <w:bCs/>
        </w:rPr>
        <w:t>0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SimSun" w:eastAsia="SimSun" w:hAnsi="SimSun" w:cs="SimSun"/>
          <w:sz w:val="21"/>
          <w:szCs w:val="21"/>
        </w:rPr>
        <w:t>已知椭圆</w:t>
      </w:r>
      <w:r>
        <w:rPr>
          <w:strike w:val="0"/>
          <w:sz w:val="21"/>
          <w:szCs w:val="21"/>
          <w:u w:val="none"/>
        </w:rPr>
        <w:drawing>
          <wp:inline>
            <wp:extent cx="952500" cy="419100"/>
            <wp:docPr id="1005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上一点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5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5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05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分别为左、右焦点，</w:t>
      </w:r>
      <w:r>
        <w:rPr>
          <w:strike w:val="0"/>
          <w:sz w:val="21"/>
          <w:szCs w:val="21"/>
          <w:u w:val="none"/>
        </w:rPr>
        <w:drawing>
          <wp:inline>
            <wp:extent cx="771525" cy="228600"/>
            <wp:docPr id="1005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66725" cy="238125"/>
            <wp:docPr id="1005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的面积为</w:t>
      </w:r>
      <w:r>
        <w:rPr>
          <w:strike w:val="0"/>
          <w:sz w:val="21"/>
          <w:szCs w:val="21"/>
          <w:u w:val="none"/>
        </w:rPr>
        <w:drawing>
          <wp:inline>
            <wp:extent cx="114300" cy="161925"/>
            <wp:docPr id="1005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，则下列选项正确的是（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542925" cy="228600"/>
            <wp:docPr id="1005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390525" cy="390525"/>
            <wp:docPr id="1005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428625" cy="180975"/>
            <wp:docPr id="1005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，则满足题意的点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5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有四个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549" name="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5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内接矩形周长的最大值为</w:t>
      </w:r>
      <w:r>
        <w:rPr>
          <w:strike w:val="0"/>
          <w:sz w:val="21"/>
          <w:szCs w:val="21"/>
          <w:u w:val="none"/>
        </w:rPr>
        <w:drawing>
          <wp:inline>
            <wp:extent cx="390525" cy="228600"/>
            <wp:docPr id="1005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466725" cy="238125"/>
            <wp:docPr id="1005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为钝角三角形，则</w:t>
      </w:r>
      <w:r>
        <w:rPr>
          <w:strike w:val="0"/>
          <w:sz w:val="21"/>
          <w:szCs w:val="21"/>
          <w:u w:val="none"/>
        </w:rPr>
        <w:drawing>
          <wp:inline>
            <wp:extent cx="666750" cy="257175"/>
            <wp:docPr id="1005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AC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【分析】利用余弦定理、椭圆定义结合三角形面积公式推导出</w:t>
      </w:r>
      <w:r>
        <w:rPr>
          <w:strike w:val="0"/>
          <w:sz w:val="21"/>
          <w:szCs w:val="21"/>
          <w:u w:val="none"/>
        </w:rPr>
        <w:drawing>
          <wp:inline>
            <wp:extent cx="771525" cy="390525"/>
            <wp:docPr id="1005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，可判断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选项；设</w:t>
      </w:r>
      <w:r>
        <w:rPr>
          <w:strike w:val="0"/>
          <w:sz w:val="21"/>
          <w:szCs w:val="21"/>
          <w:u w:val="none"/>
        </w:rPr>
        <w:drawing>
          <wp:inline>
            <wp:extent cx="485775" cy="171450"/>
            <wp:docPr id="10057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，可得出</w:t>
      </w:r>
      <w:r>
        <w:rPr>
          <w:strike w:val="0"/>
          <w:sz w:val="21"/>
          <w:szCs w:val="21"/>
          <w:u w:val="none"/>
        </w:rPr>
        <w:drawing>
          <wp:inline>
            <wp:extent cx="561975" cy="257175"/>
            <wp:docPr id="1005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，结合</w:t>
      </w:r>
      <w:r>
        <w:rPr>
          <w:strike w:val="0"/>
          <w:sz w:val="21"/>
          <w:szCs w:val="21"/>
          <w:u w:val="none"/>
        </w:rPr>
        <w:drawing>
          <wp:inline>
            <wp:extent cx="428625" cy="180975"/>
            <wp:docPr id="1005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，求出</w:t>
      </w:r>
      <w:r>
        <w:rPr>
          <w:strike w:val="0"/>
          <w:sz w:val="21"/>
          <w:szCs w:val="21"/>
          <w:u w:val="none"/>
        </w:rPr>
        <w:drawing>
          <wp:inline>
            <wp:extent cx="228600" cy="257175"/>
            <wp:docPr id="1005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的值，判断点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5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的位置，可判断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选项；利用椭圆的参数方程结合辅助角公式可判断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选项；对</w:t>
      </w:r>
      <w:r>
        <w:rPr>
          <w:strike w:val="0"/>
          <w:sz w:val="21"/>
          <w:szCs w:val="21"/>
          <w:u w:val="none"/>
        </w:rPr>
        <w:drawing>
          <wp:inline>
            <wp:extent cx="466725" cy="238125"/>
            <wp:docPr id="1005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各内角为钝角进行分类讨论，求出</w:t>
      </w:r>
      <w:r>
        <w:rPr>
          <w:strike w:val="0"/>
          <w:sz w:val="21"/>
          <w:szCs w:val="21"/>
          <w:u w:val="none"/>
        </w:rPr>
        <w:drawing>
          <wp:inline>
            <wp:extent cx="228600" cy="257175"/>
            <wp:docPr id="1005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的范围，可求得</w:t>
      </w:r>
      <w:r>
        <w:rPr>
          <w:strike w:val="0"/>
          <w:sz w:val="21"/>
          <w:szCs w:val="21"/>
          <w:u w:val="none"/>
        </w:rPr>
        <w:drawing>
          <wp:inline>
            <wp:extent cx="114300" cy="161925"/>
            <wp:docPr id="1005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的范围，可判断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选项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【详解】对于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选项，在椭圆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5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05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05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704975" cy="257175"/>
            <wp:docPr id="1005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由椭圆的定义可得</w:t>
      </w:r>
      <w:r>
        <w:rPr>
          <w:strike w:val="0"/>
          <w:sz w:val="21"/>
          <w:szCs w:val="21"/>
          <w:u w:val="none"/>
        </w:rPr>
        <w:drawing>
          <wp:inline>
            <wp:extent cx="1343025" cy="257175"/>
            <wp:docPr id="1005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885825" cy="257175"/>
            <wp:docPr id="1005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600075" cy="257175"/>
            <wp:docPr id="1006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533400" cy="257175"/>
            <wp:docPr id="1006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</w:t>
      </w:r>
      <w:r>
        <w:rPr>
          <w:strike w:val="0"/>
          <w:sz w:val="21"/>
          <w:szCs w:val="21"/>
          <w:u w:val="none"/>
        </w:rPr>
        <w:drawing>
          <wp:inline>
            <wp:extent cx="590550" cy="257175"/>
            <wp:docPr id="1006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571500" cy="266700"/>
            <wp:docPr id="1006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685800" cy="180975"/>
            <wp:docPr id="1006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228725" cy="257175"/>
            <wp:docPr id="1006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476250" cy="228600"/>
            <wp:docPr id="1006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中，由余弦定理可得</w:t>
      </w:r>
      <w:r>
        <w:rPr>
          <w:strike w:val="0"/>
          <w:sz w:val="21"/>
          <w:szCs w:val="21"/>
          <w:u w:val="none"/>
        </w:rPr>
        <w:drawing>
          <wp:inline>
            <wp:extent cx="4686300" cy="276225"/>
            <wp:docPr id="1006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所以，</w:t>
      </w:r>
      <w:r>
        <w:rPr>
          <w:strike w:val="0"/>
          <w:sz w:val="21"/>
          <w:szCs w:val="21"/>
          <w:u w:val="none"/>
        </w:rPr>
        <w:drawing>
          <wp:inline>
            <wp:extent cx="1657350" cy="428625"/>
            <wp:docPr id="1006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所以，</w:t>
      </w:r>
      <w:r>
        <w:rPr>
          <w:strike w:val="0"/>
          <w:sz w:val="21"/>
          <w:szCs w:val="21"/>
          <w:u w:val="none"/>
        </w:rPr>
        <w:drawing>
          <wp:inline>
            <wp:extent cx="4248150" cy="762000"/>
            <wp:docPr id="1006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所以，</w:t>
      </w:r>
      <w:r>
        <w:rPr>
          <w:strike w:val="0"/>
          <w:sz w:val="21"/>
          <w:szCs w:val="21"/>
          <w:u w:val="none"/>
        </w:rPr>
        <w:drawing>
          <wp:inline>
            <wp:extent cx="866775" cy="447675"/>
            <wp:docPr id="1006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</w:t>
      </w:r>
      <w:r>
        <w:rPr>
          <w:strike w:val="0"/>
          <w:sz w:val="21"/>
          <w:szCs w:val="21"/>
          <w:u w:val="none"/>
        </w:rPr>
        <w:drawing>
          <wp:inline>
            <wp:extent cx="581025" cy="180975"/>
            <wp:docPr id="1006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38175" cy="400050"/>
            <wp:docPr id="1006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，所以，</w:t>
      </w:r>
      <w:r>
        <w:rPr>
          <w:strike w:val="0"/>
          <w:sz w:val="21"/>
          <w:szCs w:val="21"/>
          <w:u w:val="none"/>
        </w:rPr>
        <w:drawing>
          <wp:inline>
            <wp:extent cx="419100" cy="390525"/>
            <wp:docPr id="1006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390525" cy="390525"/>
            <wp:docPr id="1006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对；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选项，设</w:t>
      </w:r>
      <w:r>
        <w:rPr>
          <w:strike w:val="0"/>
          <w:sz w:val="21"/>
          <w:szCs w:val="21"/>
          <w:u w:val="none"/>
        </w:rPr>
        <w:drawing>
          <wp:inline>
            <wp:extent cx="485775" cy="171450"/>
            <wp:docPr id="1006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752600" cy="390525"/>
            <wp:docPr id="1006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657225" cy="257175"/>
            <wp:docPr id="1006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485775" cy="228600"/>
            <wp:docPr id="1006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此时点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6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为椭圆短轴的顶点，故满足条件的点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06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只有两个，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错；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选项，设椭圆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6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内接矩形的一个顶点为</w:t>
      </w:r>
      <w:r>
        <w:rPr>
          <w:strike w:val="0"/>
          <w:sz w:val="21"/>
          <w:szCs w:val="21"/>
          <w:u w:val="none"/>
        </w:rPr>
        <w:drawing>
          <wp:inline>
            <wp:extent cx="1762125" cy="428625"/>
            <wp:docPr id="1006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6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内接矩形周长为</w:t>
      </w:r>
      <w:r>
        <w:rPr>
          <w:strike w:val="0"/>
          <w:sz w:val="21"/>
          <w:szCs w:val="21"/>
          <w:u w:val="none"/>
        </w:rPr>
        <w:drawing>
          <wp:inline>
            <wp:extent cx="2352675" cy="266700"/>
            <wp:docPr id="1006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651" name="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其中</w:t>
      </w:r>
      <w:r>
        <w:rPr>
          <w:strike w:val="0"/>
          <w:sz w:val="21"/>
          <w:szCs w:val="21"/>
          <w:u w:val="none"/>
        </w:rPr>
        <w:drawing>
          <wp:inline>
            <wp:extent cx="142875" cy="171450"/>
            <wp:docPr id="1006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为锐角，且</w:t>
      </w:r>
      <w:r>
        <w:rPr>
          <w:strike w:val="0"/>
          <w:sz w:val="21"/>
          <w:szCs w:val="21"/>
          <w:u w:val="none"/>
        </w:rPr>
        <w:drawing>
          <wp:inline>
            <wp:extent cx="600075" cy="400050"/>
            <wp:docPr id="1006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638175" cy="390525"/>
            <wp:docPr id="1006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1152525" cy="428625"/>
            <wp:docPr id="1006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>
            <wp:extent cx="638175" cy="400050"/>
            <wp:docPr id="1006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885825" cy="257175"/>
            <wp:docPr id="1006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，此时椭圆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06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的内接矩形周长取最大值为</w:t>
      </w:r>
      <w:r>
        <w:rPr>
          <w:strike w:val="0"/>
          <w:sz w:val="21"/>
          <w:szCs w:val="21"/>
          <w:u w:val="none"/>
        </w:rPr>
        <w:drawing>
          <wp:inline>
            <wp:extent cx="390525" cy="228600"/>
            <wp:docPr id="1006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选项，若</w:t>
      </w:r>
      <w:r>
        <w:rPr>
          <w:strike w:val="0"/>
          <w:sz w:val="21"/>
          <w:szCs w:val="21"/>
          <w:u w:val="none"/>
        </w:rPr>
        <w:drawing>
          <wp:inline>
            <wp:extent cx="447675" cy="209550"/>
            <wp:docPr id="1006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为钝角，</w:t>
      </w:r>
      <w:r>
        <w:rPr>
          <w:strike w:val="0"/>
          <w:sz w:val="21"/>
          <w:szCs w:val="21"/>
          <w:u w:val="none"/>
        </w:rPr>
        <w:drawing>
          <wp:inline>
            <wp:extent cx="1219200" cy="266700"/>
            <wp:docPr id="1006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152525" cy="266700"/>
            <wp:docPr id="1006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4533900" cy="419100"/>
            <wp:docPr id="1006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914400" cy="428625"/>
            <wp:docPr id="1006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447675" cy="257175"/>
            <wp:docPr id="10069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，所以，</w:t>
      </w:r>
      <w:r>
        <w:rPr>
          <w:strike w:val="0"/>
          <w:sz w:val="21"/>
          <w:szCs w:val="21"/>
          <w:u w:val="none"/>
        </w:rPr>
        <w:drawing>
          <wp:inline>
            <wp:extent cx="695325" cy="390525"/>
            <wp:docPr id="1006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此时，</w:t>
      </w:r>
      <w:r>
        <w:rPr>
          <w:strike w:val="0"/>
          <w:sz w:val="21"/>
          <w:szCs w:val="21"/>
          <w:u w:val="none"/>
        </w:rPr>
        <w:drawing>
          <wp:inline>
            <wp:extent cx="1971675" cy="390525"/>
            <wp:docPr id="1006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若</w:t>
      </w:r>
      <w:r>
        <w:rPr>
          <w:strike w:val="0"/>
          <w:sz w:val="21"/>
          <w:szCs w:val="21"/>
          <w:u w:val="none"/>
        </w:rPr>
        <w:drawing>
          <wp:inline>
            <wp:extent cx="514350" cy="228600"/>
            <wp:docPr id="1006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为钝角，且</w:t>
      </w:r>
      <w:r>
        <w:rPr>
          <w:strike w:val="0"/>
          <w:sz w:val="21"/>
          <w:szCs w:val="21"/>
          <w:u w:val="none"/>
        </w:rPr>
        <w:drawing>
          <wp:inline>
            <wp:extent cx="771525" cy="266700"/>
            <wp:docPr id="1006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057275" cy="266700"/>
            <wp:docPr id="1007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1524000" cy="266700"/>
            <wp:docPr id="1007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，可得</w:t>
      </w:r>
      <w:r>
        <w:rPr>
          <w:strike w:val="0"/>
          <w:sz w:val="21"/>
          <w:szCs w:val="21"/>
          <w:u w:val="none"/>
        </w:rPr>
        <w:drawing>
          <wp:inline>
            <wp:extent cx="466725" cy="228600"/>
            <wp:docPr id="1007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又因为</w:t>
      </w:r>
      <w:r>
        <w:rPr>
          <w:strike w:val="0"/>
          <w:sz w:val="21"/>
          <w:szCs w:val="21"/>
          <w:u w:val="none"/>
        </w:rPr>
        <w:drawing>
          <wp:inline>
            <wp:extent cx="685800" cy="228600"/>
            <wp:docPr id="1007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，所以，</w:t>
      </w:r>
      <w:r>
        <w:rPr>
          <w:strike w:val="0"/>
          <w:sz w:val="21"/>
          <w:szCs w:val="21"/>
          <w:u w:val="none"/>
        </w:rPr>
        <w:drawing>
          <wp:inline>
            <wp:extent cx="790575" cy="228600"/>
            <wp:docPr id="1007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1400175" cy="447675"/>
            <wp:docPr id="1007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，可得</w:t>
      </w:r>
      <w:r>
        <w:rPr>
          <w:strike w:val="0"/>
          <w:sz w:val="21"/>
          <w:szCs w:val="21"/>
          <w:u w:val="none"/>
        </w:rPr>
        <w:drawing>
          <wp:inline>
            <wp:extent cx="695325" cy="390525"/>
            <wp:docPr id="1007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此时，</w:t>
      </w:r>
      <w:r>
        <w:rPr>
          <w:strike w:val="0"/>
          <w:sz w:val="21"/>
          <w:szCs w:val="21"/>
          <w:u w:val="none"/>
        </w:rPr>
        <w:drawing>
          <wp:inline>
            <wp:extent cx="1152525" cy="428625"/>
            <wp:docPr id="1007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07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为钝角时，同理可知</w:t>
      </w:r>
      <w:r>
        <w:rPr>
          <w:strike w:val="0"/>
          <w:sz w:val="21"/>
          <w:szCs w:val="21"/>
          <w:u w:val="none"/>
        </w:rPr>
        <w:drawing>
          <wp:inline>
            <wp:extent cx="1152525" cy="428625"/>
            <wp:docPr id="1007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因此，</w:t>
      </w:r>
      <w:r>
        <w:rPr>
          <w:strike w:val="0"/>
          <w:sz w:val="21"/>
          <w:szCs w:val="21"/>
          <w:u w:val="none"/>
        </w:rPr>
        <w:drawing>
          <wp:inline>
            <wp:extent cx="114300" cy="161925"/>
            <wp:docPr id="1007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的取值范围是</w:t>
      </w:r>
      <w:r>
        <w:rPr>
          <w:strike w:val="0"/>
          <w:sz w:val="21"/>
          <w:szCs w:val="21"/>
          <w:u w:val="none"/>
        </w:rPr>
        <w:drawing>
          <wp:inline>
            <wp:extent cx="1028700" cy="428625"/>
            <wp:docPr id="1007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错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486025" cy="1685925"/>
            <wp:docPr id="1007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AC.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727" name="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SimSun" w:eastAsia="SimSun" w:hAnsi="SimSun" w:cs="SimSun"/>
          <w:sz w:val="21"/>
          <w:szCs w:val="21"/>
        </w:rPr>
        <w:t>如图，一个结晶体的形状为平行六面体</w:t>
      </w:r>
      <w:r>
        <w:rPr>
          <w:strike w:val="0"/>
          <w:sz w:val="21"/>
          <w:szCs w:val="21"/>
          <w:u w:val="none"/>
        </w:rPr>
        <w:drawing>
          <wp:inline>
            <wp:extent cx="1133475" cy="228600"/>
            <wp:docPr id="1007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，其中，以顶点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07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为端点的三条棱长均为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，且它们彼此的夹角都是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07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，则下列说法中正确的是（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43050" cy="1457325"/>
            <wp:docPr id="1007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>
            <wp:extent cx="723900" cy="257175"/>
            <wp:docPr id="1007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685800" cy="228600"/>
            <wp:docPr id="1007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873"/>
        </w:tabs>
        <w:spacing w:before="0" w:after="0" w:line="36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向量</w:t>
      </w:r>
      <w:r>
        <w:rPr>
          <w:strike w:val="0"/>
          <w:sz w:val="21"/>
          <w:szCs w:val="21"/>
          <w:u w:val="none"/>
        </w:rPr>
        <w:drawing>
          <wp:inline>
            <wp:extent cx="247650" cy="228600"/>
            <wp:docPr id="1007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85750" cy="257175"/>
            <wp:docPr id="1007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的夹角是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07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>
            <wp:extent cx="285750" cy="228600"/>
            <wp:docPr id="1007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i/>
          <w:iCs/>
          <w:sz w:val="21"/>
          <w:szCs w:val="21"/>
        </w:rPr>
        <w:t>AC</w:t>
      </w:r>
      <w:r>
        <w:rPr>
          <w:rFonts w:ascii="SimSun" w:eastAsia="SimSun" w:hAnsi="SimSun" w:cs="SimSun"/>
          <w:sz w:val="21"/>
          <w:szCs w:val="21"/>
        </w:rPr>
        <w:t>所成角的余弦值为</w:t>
      </w:r>
      <w:r>
        <w:rPr>
          <w:strike w:val="0"/>
          <w:sz w:val="21"/>
          <w:szCs w:val="21"/>
          <w:u w:val="none"/>
        </w:rPr>
        <w:drawing>
          <wp:inline>
            <wp:extent cx="266700" cy="438150"/>
            <wp:docPr id="1007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AB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选项，利用向量法求解判断；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选项，由</w:t>
      </w:r>
      <w:r>
        <w:rPr>
          <w:strike w:val="0"/>
          <w:sz w:val="21"/>
          <w:szCs w:val="21"/>
          <w:u w:val="none"/>
        </w:rPr>
        <w:drawing>
          <wp:inline>
            <wp:extent cx="819150" cy="257175"/>
            <wp:docPr id="1007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判断；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选项，利用向量夹角公式判断；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选项，利用向量夹角公式判断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【详解】因为以顶点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07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为端点的三条棱长均为</w:t>
      </w:r>
      <w:r>
        <w:rPr>
          <w:sz w:val="21"/>
          <w:szCs w:val="21"/>
        </w:rPr>
        <w:t>6</w:t>
      </w:r>
      <w:r>
        <w:rPr>
          <w:rFonts w:ascii="SimSun" w:eastAsia="SimSun" w:hAnsi="SimSun" w:cs="SimSun"/>
          <w:sz w:val="21"/>
          <w:szCs w:val="21"/>
        </w:rPr>
        <w:t>，且它们彼此的夹角都是</w:t>
      </w:r>
      <w:r>
        <w:rPr>
          <w:strike w:val="0"/>
          <w:sz w:val="21"/>
          <w:szCs w:val="21"/>
          <w:u w:val="none"/>
        </w:rPr>
        <w:drawing>
          <wp:inline>
            <wp:extent cx="257175" cy="180975"/>
            <wp:docPr id="1007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2066925" cy="219075"/>
            <wp:docPr id="1007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152525" cy="180975"/>
            <wp:docPr id="1007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304925" cy="333375"/>
            <wp:docPr id="1007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3352800" cy="285750"/>
            <wp:docPr id="1007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962150" cy="180975"/>
            <wp:docPr id="1007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342900" cy="304800"/>
            <wp:docPr id="1007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581150" cy="314325"/>
            <wp:docPr id="1007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723900" cy="219075"/>
            <wp:docPr id="1007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828800" cy="304800"/>
            <wp:docPr id="1007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657600" cy="295275"/>
            <wp:docPr id="1007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704850" cy="219075"/>
            <wp:docPr id="1007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</w:t>
      </w:r>
      <w:r>
        <w:rPr>
          <w:strike w:val="0"/>
          <w:sz w:val="21"/>
          <w:szCs w:val="21"/>
          <w:u w:val="none"/>
        </w:rPr>
        <w:drawing>
          <wp:inline>
            <wp:extent cx="685800" cy="228600"/>
            <wp:docPr id="1007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显然</w:t>
      </w:r>
      <w:r>
        <w:rPr>
          <w:strike w:val="0"/>
          <w:sz w:val="21"/>
          <w:szCs w:val="21"/>
          <w:u w:val="none"/>
        </w:rPr>
        <w:drawing>
          <wp:inline>
            <wp:extent cx="523875" cy="228600"/>
            <wp:docPr id="1007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为等边三角形，则</w:t>
      </w:r>
      <w:r>
        <w:rPr>
          <w:strike w:val="0"/>
          <w:sz w:val="21"/>
          <w:szCs w:val="21"/>
          <w:u w:val="none"/>
        </w:rPr>
        <w:drawing>
          <wp:inline>
            <wp:extent cx="857250" cy="228600"/>
            <wp:docPr id="1007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</w:t>
      </w:r>
      <w:r>
        <w:rPr>
          <w:strike w:val="0"/>
          <w:sz w:val="21"/>
          <w:szCs w:val="21"/>
          <w:u w:val="none"/>
        </w:rPr>
        <w:drawing>
          <wp:inline>
            <wp:extent cx="600075" cy="228600"/>
            <wp:docPr id="1007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，且向量</w:t>
      </w:r>
      <w:r>
        <w:rPr>
          <w:strike w:val="0"/>
          <w:sz w:val="21"/>
          <w:szCs w:val="21"/>
          <w:u w:val="none"/>
        </w:rPr>
        <w:drawing>
          <wp:inline>
            <wp:extent cx="257175" cy="228600"/>
            <wp:docPr id="1007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85750" cy="257175"/>
            <wp:docPr id="1008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的夹角是</w:t>
      </w:r>
      <w:r>
        <w:rPr>
          <w:strike w:val="0"/>
          <w:sz w:val="21"/>
          <w:szCs w:val="21"/>
          <w:u w:val="none"/>
        </w:rPr>
        <w:drawing>
          <wp:inline>
            <wp:extent cx="314325" cy="180975"/>
            <wp:docPr id="1008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247650" cy="228600"/>
            <wp:docPr id="1008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>
            <wp:extent cx="285750" cy="257175"/>
            <wp:docPr id="1008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的夹角也是</w:t>
      </w:r>
      <w:r>
        <w:rPr>
          <w:strike w:val="0"/>
          <w:sz w:val="21"/>
          <w:szCs w:val="21"/>
          <w:u w:val="none"/>
        </w:rPr>
        <w:drawing>
          <wp:inline>
            <wp:extent cx="314325" cy="180975"/>
            <wp:docPr id="1008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不正确；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</w:t>
      </w:r>
      <w:r>
        <w:rPr>
          <w:strike w:val="0"/>
          <w:sz w:val="21"/>
          <w:szCs w:val="21"/>
          <w:u w:val="none"/>
        </w:rPr>
        <w:drawing>
          <wp:inline>
            <wp:extent cx="2400300" cy="228600"/>
            <wp:docPr id="1008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813" name="" descr="page numbe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2219325" cy="390525"/>
            <wp:docPr id="1008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781175" cy="295275"/>
            <wp:docPr id="1008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828925" cy="304800"/>
            <wp:docPr id="1008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2924175" cy="533400"/>
            <wp:docPr id="1008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不正确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AB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SimSun" w:eastAsia="SimSun" w:hAnsi="SimSun" w:cs="SimSun"/>
          <w:sz w:val="21"/>
          <w:szCs w:val="21"/>
        </w:rPr>
        <w:t>在数列</w:t>
      </w:r>
      <w:r>
        <w:rPr>
          <w:strike w:val="0"/>
          <w:sz w:val="21"/>
          <w:szCs w:val="21"/>
          <w:u w:val="none"/>
        </w:rPr>
        <w:drawing>
          <wp:inline>
            <wp:extent cx="295275" cy="228600"/>
            <wp:docPr id="1008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2962275" cy="247650"/>
            <wp:docPr id="1008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，则以下结论正确的为（</w:t>
      </w:r>
      <w:r>
        <w:rPr>
          <w:sz w:val="21"/>
          <w:szCs w:val="21"/>
        </w:rPr>
        <w:t xml:space="preserve">   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SimSun" w:eastAsia="SimSun" w:hAnsi="SimSun" w:cs="SimSun"/>
          <w:sz w:val="21"/>
          <w:szCs w:val="21"/>
        </w:rPr>
        <w:t>数列</w:t>
      </w:r>
      <w:r>
        <w:rPr>
          <w:strike w:val="0"/>
          <w:sz w:val="21"/>
          <w:szCs w:val="21"/>
          <w:u w:val="none"/>
        </w:rPr>
        <w:drawing>
          <wp:inline>
            <wp:extent cx="304800" cy="266700"/>
            <wp:docPr id="1008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为等差数列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>
            <wp:extent cx="485775" cy="238125"/>
            <wp:docPr id="1008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SimSun" w:eastAsia="SimSun" w:hAnsi="SimSun" w:cs="SimSun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>
            <wp:extent cx="180975" cy="228600"/>
            <wp:docPr id="1008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取最大值时，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08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的值为</w:t>
      </w:r>
      <w:r>
        <w:rPr>
          <w:sz w:val="21"/>
          <w:szCs w:val="21"/>
        </w:rPr>
        <w:t>51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SimSun" w:eastAsia="SimSun" w:hAnsi="SimSun" w:cs="SimSun"/>
          <w:sz w:val="21"/>
          <w:szCs w:val="21"/>
        </w:rPr>
        <w:t>当数列</w:t>
      </w:r>
      <w:r>
        <w:rPr>
          <w:strike w:val="0"/>
          <w:sz w:val="21"/>
          <w:szCs w:val="21"/>
          <w:u w:val="none"/>
        </w:rPr>
        <w:drawing>
          <wp:inline>
            <wp:extent cx="1247775" cy="247650"/>
            <wp:docPr id="1008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的前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08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项和取得最大值时，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08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的值为</w:t>
      </w:r>
      <w:r>
        <w:rPr>
          <w:sz w:val="21"/>
          <w:szCs w:val="21"/>
        </w:rPr>
        <w:t>49</w:t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z w:val="21"/>
          <w:szCs w:val="21"/>
        </w:rPr>
        <w:t>51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ACD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【分析】根据给定条件，利用等差中项判断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；计算判断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；确定数列单调性推理判断</w:t>
      </w:r>
      <w:r>
        <w:rPr>
          <w:sz w:val="21"/>
          <w:szCs w:val="21"/>
        </w:rPr>
        <w:t>CD.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【详解】对于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，由</w:t>
      </w:r>
      <w:r>
        <w:rPr>
          <w:strike w:val="0"/>
          <w:sz w:val="21"/>
          <w:szCs w:val="21"/>
          <w:u w:val="none"/>
        </w:rPr>
        <w:drawing>
          <wp:inline>
            <wp:extent cx="1352550" cy="228600"/>
            <wp:docPr id="1008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1447800" cy="228600"/>
            <wp:docPr id="1008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两式联立得</w:t>
      </w:r>
      <w:r>
        <w:rPr>
          <w:strike w:val="0"/>
          <w:sz w:val="21"/>
          <w:szCs w:val="21"/>
          <w:u w:val="none"/>
        </w:rPr>
        <w:drawing>
          <wp:inline>
            <wp:extent cx="1238250" cy="228600"/>
            <wp:docPr id="1008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1000125" cy="228600"/>
            <wp:docPr id="1008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，数列</w:t>
      </w:r>
      <w:r>
        <w:rPr>
          <w:strike w:val="0"/>
          <w:sz w:val="21"/>
          <w:szCs w:val="21"/>
          <w:u w:val="none"/>
        </w:rPr>
        <w:drawing>
          <wp:inline>
            <wp:extent cx="304800" cy="266700"/>
            <wp:docPr id="1008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为等差数列，</w:t>
      </w:r>
      <w:r>
        <w:rPr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，令</w:t>
      </w:r>
      <w:r>
        <w:rPr>
          <w:strike w:val="0"/>
          <w:sz w:val="21"/>
          <w:szCs w:val="21"/>
          <w:u w:val="none"/>
        </w:rPr>
        <w:drawing>
          <wp:inline>
            <wp:extent cx="333375" cy="180975"/>
            <wp:docPr id="1008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8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错误；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，由等差数列的性质知</w:t>
      </w:r>
      <w:r>
        <w:rPr>
          <w:strike w:val="0"/>
          <w:sz w:val="21"/>
          <w:szCs w:val="21"/>
          <w:u w:val="none"/>
        </w:rPr>
        <w:drawing>
          <wp:inline>
            <wp:extent cx="1466850" cy="228600"/>
            <wp:docPr id="1008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485775" cy="228600"/>
            <wp:docPr id="1008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，又</w:t>
      </w:r>
      <w:r>
        <w:rPr>
          <w:strike w:val="0"/>
          <w:sz w:val="21"/>
          <w:szCs w:val="21"/>
          <w:u w:val="none"/>
        </w:rPr>
        <w:drawing>
          <wp:inline>
            <wp:extent cx="533400" cy="228600"/>
            <wp:docPr id="1008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公差</w:t>
      </w:r>
      <w:r>
        <w:rPr>
          <w:strike w:val="0"/>
          <w:sz w:val="21"/>
          <w:szCs w:val="21"/>
          <w:u w:val="none"/>
        </w:rPr>
        <w:drawing>
          <wp:inline>
            <wp:extent cx="1019175" cy="400050"/>
            <wp:docPr id="1008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847725" cy="228600"/>
            <wp:docPr id="1008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，数列</w:t>
      </w:r>
      <w:r>
        <w:rPr>
          <w:strike w:val="0"/>
          <w:sz w:val="21"/>
          <w:szCs w:val="21"/>
          <w:u w:val="none"/>
        </w:rPr>
        <w:drawing>
          <wp:inline>
            <wp:extent cx="304800" cy="266700"/>
            <wp:docPr id="1008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的前</w:t>
      </w:r>
      <w:r>
        <w:rPr>
          <w:sz w:val="21"/>
          <w:szCs w:val="21"/>
        </w:rPr>
        <w:t>51</w:t>
      </w:r>
      <w:r>
        <w:rPr>
          <w:rFonts w:ascii="SimSun" w:eastAsia="SimSun" w:hAnsi="SimSun" w:cs="SimSun"/>
          <w:sz w:val="21"/>
          <w:szCs w:val="21"/>
        </w:rPr>
        <w:t>项为正，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从第</w:t>
      </w:r>
      <w:r>
        <w:rPr>
          <w:sz w:val="21"/>
          <w:szCs w:val="21"/>
        </w:rPr>
        <w:t>52</w:t>
      </w:r>
      <w:r>
        <w:rPr>
          <w:rFonts w:ascii="SimSun" w:eastAsia="SimSun" w:hAnsi="SimSun" w:cs="SimSun"/>
          <w:sz w:val="21"/>
          <w:szCs w:val="21"/>
        </w:rPr>
        <w:t>项开始为负，当</w:t>
      </w:r>
      <w:r>
        <w:rPr>
          <w:strike w:val="0"/>
          <w:sz w:val="21"/>
          <w:szCs w:val="21"/>
          <w:u w:val="none"/>
        </w:rPr>
        <w:drawing>
          <wp:inline>
            <wp:extent cx="180975" cy="228600"/>
            <wp:docPr id="1008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取最大值时，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的值为</w:t>
      </w:r>
      <w:r>
        <w:rPr>
          <w:sz w:val="21"/>
          <w:szCs w:val="21"/>
        </w:rPr>
        <w:t>51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>C</w:t>
      </w:r>
      <w:r>
        <w:rPr>
          <w:rFonts w:ascii="SimSun" w:eastAsia="SimSun" w:hAnsi="SimSun" w:cs="SimSun"/>
          <w:sz w:val="21"/>
          <w:szCs w:val="21"/>
        </w:rPr>
        <w:t>正确；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对于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，由数列</w:t>
      </w:r>
      <w:r>
        <w:rPr>
          <w:strike w:val="0"/>
          <w:sz w:val="21"/>
          <w:szCs w:val="21"/>
          <w:u w:val="none"/>
        </w:rPr>
        <w:drawing>
          <wp:inline>
            <wp:extent cx="304800" cy="266700"/>
            <wp:docPr id="1008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的前</w:t>
      </w:r>
      <w:r>
        <w:rPr>
          <w:sz w:val="21"/>
          <w:szCs w:val="21"/>
        </w:rPr>
        <w:t>51</w:t>
      </w:r>
      <w:r>
        <w:rPr>
          <w:rFonts w:ascii="SimSun" w:eastAsia="SimSun" w:hAnsi="SimSun" w:cs="SimSun"/>
          <w:sz w:val="21"/>
          <w:szCs w:val="21"/>
        </w:rPr>
        <w:t>项为正，从第</w:t>
      </w:r>
      <w:r>
        <w:rPr>
          <w:sz w:val="21"/>
          <w:szCs w:val="21"/>
        </w:rPr>
        <w:t>52</w:t>
      </w:r>
      <w:r>
        <w:rPr>
          <w:rFonts w:ascii="SimSun" w:eastAsia="SimSun" w:hAnsi="SimSun" w:cs="SimSun"/>
          <w:sz w:val="21"/>
          <w:szCs w:val="21"/>
        </w:rPr>
        <w:t>项开始为负，又</w:t>
      </w:r>
      <w:r>
        <w:rPr>
          <w:strike w:val="0"/>
          <w:sz w:val="21"/>
          <w:szCs w:val="21"/>
          <w:u w:val="none"/>
        </w:rPr>
        <w:drawing>
          <wp:inline>
            <wp:extent cx="904875" cy="228600"/>
            <wp:docPr id="1008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4029075" cy="238125"/>
            <wp:docPr id="1008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则数列</w:t>
      </w:r>
      <w:r>
        <w:rPr>
          <w:strike w:val="0"/>
          <w:sz w:val="21"/>
          <w:szCs w:val="21"/>
          <w:u w:val="none"/>
        </w:rPr>
        <w:drawing>
          <wp:inline>
            <wp:extent cx="295275" cy="257175"/>
            <wp:docPr id="1008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前</w:t>
      </w:r>
      <w:r>
        <w:rPr>
          <w:sz w:val="21"/>
          <w:szCs w:val="21"/>
        </w:rPr>
        <w:t>49</w:t>
      </w:r>
      <w:r>
        <w:rPr>
          <w:rFonts w:ascii="SimSun" w:eastAsia="SimSun" w:hAnsi="SimSun" w:cs="SimSun"/>
          <w:sz w:val="21"/>
          <w:szCs w:val="21"/>
        </w:rPr>
        <w:t>项和最大，又</w:t>
      </w:r>
      <w:r>
        <w:rPr>
          <w:strike w:val="0"/>
          <w:sz w:val="21"/>
          <w:szCs w:val="21"/>
          <w:u w:val="none"/>
        </w:rPr>
        <w:drawing>
          <wp:inline>
            <wp:extent cx="742950" cy="228600"/>
            <wp:docPr id="1008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，即数列</w:t>
      </w:r>
      <w:r>
        <w:rPr>
          <w:strike w:val="0"/>
          <w:sz w:val="21"/>
          <w:szCs w:val="21"/>
          <w:u w:val="none"/>
        </w:rPr>
        <w:drawing>
          <wp:inline>
            <wp:extent cx="295275" cy="257175"/>
            <wp:docPr id="1008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前</w:t>
      </w:r>
      <w:r>
        <w:rPr>
          <w:sz w:val="21"/>
          <w:szCs w:val="21"/>
        </w:rPr>
        <w:t>51</w:t>
      </w:r>
      <w:r>
        <w:rPr>
          <w:rFonts w:ascii="SimSun" w:eastAsia="SimSun" w:hAnsi="SimSun" w:cs="SimSun"/>
          <w:sz w:val="21"/>
          <w:szCs w:val="21"/>
        </w:rPr>
        <w:t>项和最大，当</w:t>
      </w:r>
      <w:r>
        <w:rPr>
          <w:strike w:val="0"/>
          <w:sz w:val="21"/>
          <w:szCs w:val="21"/>
          <w:u w:val="none"/>
        </w:rPr>
        <w:drawing>
          <wp:inline>
            <wp:extent cx="419100" cy="190500"/>
            <wp:docPr id="1008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390525" cy="228600"/>
            <wp:docPr id="1008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因此当</w:t>
      </w:r>
      <w:r>
        <w:rPr>
          <w:strike w:val="0"/>
          <w:sz w:val="21"/>
          <w:szCs w:val="21"/>
          <w:u w:val="none"/>
        </w:rPr>
        <w:drawing>
          <wp:inline>
            <wp:extent cx="428625" cy="180975"/>
            <wp:docPr id="1008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z w:val="21"/>
          <w:szCs w:val="21"/>
        </w:rPr>
        <w:t>51</w:t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1247775" cy="247650"/>
            <wp:docPr id="1008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的前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项和取得最大值，</w:t>
      </w:r>
      <w:r>
        <w:rPr>
          <w:sz w:val="21"/>
          <w:szCs w:val="21"/>
        </w:rPr>
        <w:t>D</w:t>
      </w:r>
      <w:r>
        <w:rPr>
          <w:rFonts w:ascii="SimSun" w:eastAsia="SimSun" w:hAnsi="SimSun" w:cs="SimSun"/>
          <w:sz w:val="21"/>
          <w:szCs w:val="21"/>
        </w:rPr>
        <w:t>正确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故选：</w:t>
      </w:r>
      <w:r>
        <w:rPr>
          <w:sz w:val="21"/>
          <w:szCs w:val="21"/>
        </w:rPr>
        <w:t>ACD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901" name="" descr="page numbe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【点睛】关键点点睛：涉及求数列最大项问题，探讨数列的单调性是解题的关键，可以借助作差或作商的方法判断单调性作答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三、填空题：本题共</w:t>
      </w:r>
      <w:r>
        <w:rPr>
          <w:b/>
          <w:bCs/>
        </w:rPr>
        <w:t>3</w:t>
      </w:r>
      <w:r>
        <w:rPr>
          <w:rFonts w:ascii="SimSun" w:eastAsia="SimSun" w:hAnsi="SimSun" w:cs="SimSun"/>
          <w:b/>
          <w:bCs/>
        </w:rPr>
        <w:t>小题，每小题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分，共</w:t>
      </w:r>
      <w:r>
        <w:rPr>
          <w:b/>
          <w:bCs/>
        </w:rPr>
        <w:t>15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SimSun" w:eastAsia="SimSun" w:hAnsi="SimSun" w:cs="SimSun"/>
          <w:sz w:val="21"/>
          <w:szCs w:val="21"/>
        </w:rPr>
        <w:t>圆</w:t>
      </w:r>
      <w:r>
        <w:rPr>
          <w:strike w:val="0"/>
          <w:sz w:val="21"/>
          <w:szCs w:val="21"/>
          <w:u w:val="none"/>
        </w:rPr>
        <w:drawing>
          <wp:inline>
            <wp:extent cx="1743075" cy="247650"/>
            <wp:docPr id="1009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和圆</w:t>
      </w:r>
      <w:r>
        <w:rPr>
          <w:strike w:val="0"/>
          <w:sz w:val="21"/>
          <w:szCs w:val="21"/>
          <w:u w:val="none"/>
        </w:rPr>
        <w:drawing>
          <wp:inline>
            <wp:extent cx="2095500" cy="238125"/>
            <wp:docPr id="1009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的公切线条数为</w:t>
      </w:r>
      <w:r>
        <w:rPr>
          <w:sz w:val="21"/>
          <w:szCs w:val="21"/>
        </w:rPr>
        <w:t>__________.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4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【分析】根据圆的方程确定出两圆的圆心和半径，然后根据圆心距与半径的关系判断两圆位置关系，由此得到公切线条数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【详解】∵圆</w:t>
      </w:r>
      <w:r>
        <w:rPr>
          <w:strike w:val="0"/>
          <w:sz w:val="21"/>
          <w:szCs w:val="21"/>
          <w:u w:val="none"/>
        </w:rPr>
        <w:drawing>
          <wp:inline>
            <wp:extent cx="1533525" cy="238125"/>
            <wp:docPr id="1009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，圆</w:t>
      </w:r>
      <w:r>
        <w:rPr>
          <w:strike w:val="0"/>
          <w:sz w:val="21"/>
          <w:szCs w:val="21"/>
          <w:u w:val="none"/>
        </w:rPr>
        <w:drawing>
          <wp:inline>
            <wp:extent cx="1657350" cy="400050"/>
            <wp:docPr id="1009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∴</w:t>
      </w:r>
      <w:r>
        <w:rPr>
          <w:strike w:val="0"/>
          <w:sz w:val="21"/>
          <w:szCs w:val="21"/>
          <w:u w:val="none"/>
        </w:rPr>
        <w:drawing>
          <wp:inline>
            <wp:extent cx="1228725" cy="257175"/>
            <wp:docPr id="1009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∴圆心距</w:t>
      </w:r>
      <w:r>
        <w:rPr>
          <w:strike w:val="0"/>
          <w:sz w:val="21"/>
          <w:szCs w:val="21"/>
          <w:u w:val="none"/>
        </w:rPr>
        <w:drawing>
          <wp:inline>
            <wp:extent cx="2409825" cy="295275"/>
            <wp:docPr id="1009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而两圆半径之和</w:t>
      </w:r>
      <w:r>
        <w:rPr>
          <w:strike w:val="0"/>
          <w:sz w:val="21"/>
          <w:szCs w:val="21"/>
          <w:u w:val="none"/>
        </w:rPr>
        <w:drawing>
          <wp:inline>
            <wp:extent cx="1000125" cy="400050"/>
            <wp:docPr id="1009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∴两个圆相离，则这两个圆的公切线有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条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z w:val="21"/>
          <w:szCs w:val="21"/>
        </w:rPr>
        <w:t>4.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SimSun" w:eastAsia="SimSun" w:hAnsi="SimSun" w:cs="SimSun"/>
          <w:sz w:val="21"/>
          <w:szCs w:val="21"/>
        </w:rPr>
        <w:t>已知</w:t>
      </w:r>
      <w:r>
        <w:rPr>
          <w:strike w:val="0"/>
          <w:sz w:val="21"/>
          <w:szCs w:val="21"/>
          <w:u w:val="none"/>
        </w:rPr>
        <w:drawing>
          <wp:inline>
            <wp:extent cx="714375" cy="209550"/>
            <wp:docPr id="1009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，直线</w:t>
      </w:r>
      <w:r>
        <w:rPr>
          <w:strike w:val="0"/>
          <w:sz w:val="21"/>
          <w:szCs w:val="21"/>
          <w:u w:val="none"/>
        </w:rPr>
        <w:drawing>
          <wp:inline>
            <wp:extent cx="2390775" cy="228600"/>
            <wp:docPr id="1009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381000" cy="228600"/>
            <wp:docPr id="1009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381000" cy="390525"/>
            <wp:docPr id="1009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的最小值为</w:t>
      </w:r>
      <w:r>
        <w:rPr>
          <w:sz w:val="21"/>
          <w:szCs w:val="21"/>
        </w:rPr>
        <w:t>__________.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8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【分析】由题意，根据直线垂直，先得到</w:t>
      </w:r>
      <w:r>
        <w:rPr>
          <w:strike w:val="0"/>
          <w:sz w:val="21"/>
          <w:szCs w:val="21"/>
          <w:u w:val="none"/>
        </w:rPr>
        <w:drawing>
          <wp:inline>
            <wp:extent cx="628650" cy="180975"/>
            <wp:docPr id="1009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，再由</w:t>
      </w:r>
      <w:r>
        <w:rPr>
          <w:strike w:val="0"/>
          <w:sz w:val="21"/>
          <w:szCs w:val="21"/>
          <w:u w:val="none"/>
        </w:rPr>
        <w:drawing>
          <wp:inline>
            <wp:extent cx="1533525" cy="428625"/>
            <wp:docPr id="1009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，展开后利用基本不等式求解即可.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【详解】因为</w:t>
      </w:r>
      <w:r>
        <w:rPr>
          <w:strike w:val="0"/>
          <w:sz w:val="21"/>
          <w:szCs w:val="21"/>
          <w:u w:val="none"/>
        </w:rPr>
        <w:drawing>
          <wp:inline>
            <wp:extent cx="381000" cy="228600"/>
            <wp:docPr id="1009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1257300" cy="200025"/>
            <wp:docPr id="1009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628650" cy="180975"/>
            <wp:docPr id="1009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</w:t>
      </w:r>
      <w:r>
        <w:rPr>
          <w:strike w:val="0"/>
          <w:sz w:val="21"/>
          <w:szCs w:val="21"/>
          <w:u w:val="none"/>
        </w:rPr>
        <w:drawing>
          <wp:inline>
            <wp:extent cx="714375" cy="209550"/>
            <wp:docPr id="1009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3657600" cy="457200"/>
            <wp:docPr id="1009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当且仅当</w:t>
      </w:r>
      <w:r>
        <w:rPr>
          <w:strike w:val="0"/>
          <w:sz w:val="21"/>
          <w:szCs w:val="21"/>
          <w:u w:val="none"/>
        </w:rPr>
        <w:drawing>
          <wp:inline>
            <wp:extent cx="485775" cy="390525"/>
            <wp:docPr id="1009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771525" cy="390525"/>
            <wp:docPr id="1009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时等号成立，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381000" cy="390525"/>
            <wp:docPr id="1009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的最小值为</w:t>
      </w:r>
      <w:r>
        <w:rPr>
          <w:sz w:val="21"/>
          <w:szCs w:val="21"/>
        </w:rPr>
        <w:t>8.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z w:val="21"/>
          <w:szCs w:val="21"/>
        </w:rPr>
        <w:t>8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0957" name="" descr="page numbe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SimSun" w:eastAsia="SimSun" w:hAnsi="SimSun" w:cs="SimSun"/>
          <w:sz w:val="21"/>
          <w:szCs w:val="21"/>
        </w:rPr>
        <w:t>如图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所示，古筝有多根弦，每根弦下有一个雁柱，雁柱用于调整音高和音质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图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是根据图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绘制的古筝弦及其雁柱的简易平面图</w:t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在图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中，每根弦都垂直于</w:t>
      </w:r>
      <w:r>
        <w:rPr>
          <w:i/>
          <w:iCs/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轴，相邻两根弦间的距离为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，雁柱所在曲线的方程为</w:t>
      </w:r>
      <w:r>
        <w:rPr>
          <w:strike w:val="0"/>
          <w:sz w:val="21"/>
          <w:szCs w:val="21"/>
          <w:u w:val="none"/>
        </w:rPr>
        <w:drawing>
          <wp:inline>
            <wp:extent cx="495300" cy="228600"/>
            <wp:docPr id="1009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，第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根弦（</w:t>
      </w:r>
      <w:r>
        <w:rPr>
          <w:strike w:val="0"/>
          <w:sz w:val="21"/>
          <w:szCs w:val="21"/>
          <w:u w:val="none"/>
        </w:rPr>
        <w:drawing>
          <wp:inline>
            <wp:extent cx="381000" cy="180975"/>
            <wp:docPr id="1009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，从左数首根弦在</w:t>
      </w:r>
      <w:r>
        <w:rPr>
          <w:i/>
          <w:iCs/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轴上，称为第</w:t>
      </w:r>
      <w:r>
        <w:rPr>
          <w:sz w:val="21"/>
          <w:szCs w:val="21"/>
        </w:rPr>
        <w:t>0</w:t>
      </w:r>
      <w:r>
        <w:rPr>
          <w:rFonts w:ascii="SimSun" w:eastAsia="SimSun" w:hAnsi="SimSun" w:cs="SimSun"/>
          <w:sz w:val="21"/>
          <w:szCs w:val="21"/>
        </w:rPr>
        <w:t>根弦）分别与雁柱曲线和直线</w:t>
      </w:r>
      <w:r>
        <w:rPr>
          <w:i/>
          <w:iCs/>
          <w:sz w:val="21"/>
          <w:szCs w:val="21"/>
        </w:rPr>
        <w:t>l</w:t>
      </w:r>
      <w:r>
        <w:rPr>
          <w:rFonts w:ascii="SimSun" w:eastAsia="SimSun" w:hAnsi="SimSun" w:cs="SimSun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>
            <wp:extent cx="504825" cy="200025"/>
            <wp:docPr id="1009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交于点</w:t>
      </w:r>
      <w:r>
        <w:rPr>
          <w:strike w:val="0"/>
          <w:sz w:val="21"/>
          <w:szCs w:val="21"/>
          <w:u w:val="none"/>
        </w:rPr>
        <w:drawing>
          <wp:inline>
            <wp:extent cx="685800" cy="257175"/>
            <wp:docPr id="1009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>
            <wp:extent cx="733425" cy="361950"/>
            <wp:docPr id="1009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666750" cy="438150"/>
            <wp:docPr id="1009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（参考数据：取</w:t>
      </w:r>
      <w:r>
        <w:rPr>
          <w:strike w:val="0"/>
          <w:sz w:val="21"/>
          <w:szCs w:val="21"/>
          <w:u w:val="none"/>
        </w:rPr>
        <w:drawing>
          <wp:inline>
            <wp:extent cx="742950" cy="209550"/>
            <wp:docPr id="1009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  <w:r>
        <w:rPr>
          <w:rFonts w:ascii="SimSun" w:eastAsia="SimSun" w:hAnsi="SimSun" w:cs="SimSun"/>
          <w:sz w:val="21"/>
          <w:szCs w:val="21"/>
        </w:rPr>
        <w:t>）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181350" cy="1524000"/>
            <wp:docPr id="1009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914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【分析】根据题意可得</w:t>
      </w:r>
      <w:r>
        <w:rPr>
          <w:strike w:val="0"/>
          <w:sz w:val="21"/>
          <w:szCs w:val="21"/>
          <w:u w:val="none"/>
        </w:rPr>
        <w:drawing>
          <wp:inline>
            <wp:extent cx="1209675" cy="285750"/>
            <wp:docPr id="1009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，进而利用错位相减法运算求解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【详解】由题意可知：</w:t>
      </w:r>
      <w:r>
        <w:rPr>
          <w:strike w:val="0"/>
          <w:sz w:val="21"/>
          <w:szCs w:val="21"/>
          <w:u w:val="none"/>
        </w:rPr>
        <w:drawing>
          <wp:inline>
            <wp:extent cx="1209675" cy="285750"/>
            <wp:docPr id="1009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4181475" cy="438150"/>
            <wp:docPr id="1009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可得</w:t>
      </w:r>
      <w:r>
        <w:rPr>
          <w:strike w:val="0"/>
          <w:sz w:val="21"/>
          <w:szCs w:val="21"/>
          <w:u w:val="none"/>
        </w:rPr>
        <w:drawing>
          <wp:inline>
            <wp:extent cx="3495675" cy="438150"/>
            <wp:docPr id="1009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两式相减可得：</w:t>
      </w:r>
      <w:r>
        <w:rPr>
          <w:strike w:val="0"/>
          <w:sz w:val="21"/>
          <w:szCs w:val="21"/>
          <w:u w:val="none"/>
        </w:rPr>
        <w:drawing>
          <wp:inline>
            <wp:extent cx="4248150" cy="447675"/>
            <wp:docPr id="1009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343275" cy="419100"/>
            <wp:docPr id="1009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914400" cy="438150"/>
            <wp:docPr id="1009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故答案为：</w:t>
      </w:r>
      <w:r>
        <w:rPr>
          <w:sz w:val="21"/>
          <w:szCs w:val="21"/>
        </w:rPr>
        <w:t>914.</w:t>
      </w:r>
    </w:p>
    <w:p>
      <w:pPr>
        <w:widowControl w:val="0"/>
        <w:spacing w:before="0" w:after="0" w:line="360" w:lineRule="auto"/>
      </w:pPr>
      <w:r>
        <w:rPr>
          <w:rFonts w:ascii="SimSun" w:eastAsia="SimSun" w:hAnsi="SimSun" w:cs="SimSun"/>
          <w:b/>
          <w:bCs/>
        </w:rPr>
        <w:t>四、解答题：本题共</w:t>
      </w:r>
      <w:r>
        <w:rPr>
          <w:b/>
          <w:bCs/>
        </w:rPr>
        <w:t>5</w:t>
      </w:r>
      <w:r>
        <w:rPr>
          <w:rFonts w:ascii="SimSun" w:eastAsia="SimSun" w:hAnsi="SimSun" w:cs="SimSun"/>
          <w:b/>
          <w:bCs/>
        </w:rPr>
        <w:t>小题，共</w:t>
      </w:r>
      <w:r>
        <w:rPr>
          <w:b/>
          <w:bCs/>
        </w:rPr>
        <w:t>77</w:t>
      </w:r>
      <w:r>
        <w:rPr>
          <w:rFonts w:ascii="SimSun" w:eastAsia="SimSun" w:hAnsi="SimSun" w:cs="SimSun"/>
          <w:b/>
          <w:bCs/>
        </w:rPr>
        <w:t>分</w:t>
      </w:r>
      <w:r>
        <w:rPr>
          <w:b/>
          <w:bCs/>
        </w:rPr>
        <w:t>.</w:t>
      </w:r>
      <w:r>
        <w:rPr>
          <w:rFonts w:ascii="SimSun" w:eastAsia="SimSun" w:hAnsi="SimSun" w:cs="SimSun"/>
          <w:b/>
          <w:bCs/>
        </w:rPr>
        <w:t>解答应写出文字说明，证明过程或演算步骤</w:t>
      </w:r>
      <w:r>
        <w:rPr>
          <w:b/>
          <w:bCs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SimSun" w:eastAsia="SimSun" w:hAnsi="SimSun" w:cs="SimSun"/>
          <w:sz w:val="21"/>
          <w:szCs w:val="21"/>
        </w:rPr>
        <w:t>已知</w:t>
      </w:r>
      <w:r>
        <w:rPr>
          <w:strike w:val="0"/>
          <w:sz w:val="21"/>
          <w:szCs w:val="21"/>
          <w:u w:val="none"/>
        </w:rPr>
        <w:drawing>
          <wp:inline>
            <wp:extent cx="647700" cy="180975"/>
            <wp:docPr id="1010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的直角顶点为</w:t>
      </w:r>
      <w:r>
        <w:rPr>
          <w:i/>
          <w:iCs/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i/>
          <w:iCs/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轴上，直角边</w:t>
      </w:r>
      <w:r>
        <w:rPr>
          <w:i/>
          <w:iCs/>
          <w:sz w:val="21"/>
          <w:szCs w:val="21"/>
        </w:rPr>
        <w:t>AB</w:t>
      </w:r>
      <w:r>
        <w:rPr>
          <w:rFonts w:ascii="SimSun" w:eastAsia="SimSun" w:hAnsi="SimSun" w:cs="SimSun"/>
          <w:sz w:val="21"/>
          <w:szCs w:val="21"/>
        </w:rPr>
        <w:t>所在直线的方程为</w:t>
      </w:r>
      <w:r>
        <w:rPr>
          <w:strike w:val="0"/>
          <w:sz w:val="21"/>
          <w:szCs w:val="21"/>
          <w:u w:val="none"/>
        </w:rPr>
        <w:drawing>
          <wp:inline>
            <wp:extent cx="847725" cy="200025"/>
            <wp:docPr id="101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，点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005" name="" descr="page number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504825" cy="200025"/>
            <wp:docPr id="101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，满足</w:t>
      </w:r>
      <w:r>
        <w:rPr>
          <w:strike w:val="0"/>
          <w:sz w:val="21"/>
          <w:szCs w:val="21"/>
          <w:u w:val="none"/>
        </w:rPr>
        <w:drawing>
          <wp:inline>
            <wp:extent cx="685800" cy="219075"/>
            <wp:docPr id="101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</w:t>
      </w:r>
      <w:r>
        <w:rPr>
          <w:i/>
          <w:iCs/>
          <w:sz w:val="21"/>
          <w:szCs w:val="21"/>
        </w:rPr>
        <w:t>AC</w:t>
      </w:r>
      <w:r>
        <w:rPr>
          <w:rFonts w:ascii="SimSun" w:eastAsia="SimSun" w:hAnsi="SimSun" w:cs="SimSun"/>
          <w:sz w:val="21"/>
          <w:szCs w:val="21"/>
        </w:rPr>
        <w:t>边所在直线的方程；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）求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1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外接圆的方程；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）求</w:t>
      </w:r>
      <w:r>
        <w:rPr>
          <w:i/>
          <w:iCs/>
          <w:sz w:val="21"/>
          <w:szCs w:val="21"/>
        </w:rPr>
        <w:t>BC</w:t>
      </w:r>
      <w:r>
        <w:rPr>
          <w:rFonts w:ascii="SimSun" w:eastAsia="SimSun" w:hAnsi="SimSun" w:cs="SimSun"/>
          <w:sz w:val="21"/>
          <w:szCs w:val="21"/>
        </w:rPr>
        <w:t>边所在直线的方程；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）若动圆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过点</w:t>
      </w:r>
      <w:r>
        <w:rPr>
          <w:strike w:val="0"/>
          <w:sz w:val="21"/>
          <w:szCs w:val="21"/>
          <w:u w:val="none"/>
        </w:rPr>
        <w:drawing>
          <wp:inline>
            <wp:extent cx="609600" cy="219075"/>
            <wp:docPr id="101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，且与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1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的外接圆外切，求动圆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的圆心的轨迹方程．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847725" cy="200025"/>
            <wp:docPr id="1010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1028700" cy="285750"/>
            <wp:docPr id="1010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866775" cy="209550"/>
            <wp:docPr id="1010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1371600" cy="419100"/>
            <wp:docPr id="1010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）由题意得到点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10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坐标，再由两直线垂直得到斜率关系即可；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）由</w:t>
      </w:r>
      <w:r>
        <w:rPr>
          <w:strike w:val="0"/>
          <w:sz w:val="21"/>
          <w:szCs w:val="21"/>
          <w:u w:val="none"/>
        </w:rPr>
        <w:drawing>
          <wp:inline>
            <wp:extent cx="685800" cy="219075"/>
            <wp:docPr id="1010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得到外接圆圆心坐标，再由两点间距离公式求出半径，可得标准方程；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）直曲联立，解出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10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点坐标，求出方程即可；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）由双曲线的定义和性质求出即可；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i/>
          <w:iCs/>
          <w:sz w:val="21"/>
          <w:szCs w:val="21"/>
        </w:rPr>
        <w:t>AB</w:t>
      </w:r>
      <w:r>
        <w:rPr>
          <w:rFonts w:ascii="SimSun" w:eastAsia="SimSun" w:hAnsi="SimSun" w:cs="SimSun"/>
          <w:sz w:val="21"/>
          <w:szCs w:val="21"/>
        </w:rPr>
        <w:t>边所在直线的方程为</w:t>
      </w:r>
      <w:r>
        <w:rPr>
          <w:strike w:val="0"/>
          <w:sz w:val="21"/>
          <w:szCs w:val="21"/>
          <w:u w:val="none"/>
        </w:rPr>
        <w:drawing>
          <wp:inline>
            <wp:extent cx="847725" cy="200025"/>
            <wp:docPr id="1010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且直角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10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的直角顶点为</w:t>
      </w:r>
      <w:r>
        <w:rPr>
          <w:i/>
          <w:iCs/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i/>
          <w:iCs/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轴上，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可得</w:t>
      </w:r>
      <w:r>
        <w:rPr>
          <w:strike w:val="0"/>
          <w:sz w:val="21"/>
          <w:szCs w:val="21"/>
          <w:u w:val="none"/>
        </w:rPr>
        <w:drawing>
          <wp:inline>
            <wp:extent cx="571500" cy="257175"/>
            <wp:docPr id="1010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，直线</w:t>
      </w:r>
      <w:r>
        <w:rPr>
          <w:i/>
          <w:iCs/>
          <w:sz w:val="21"/>
          <w:szCs w:val="21"/>
        </w:rPr>
        <w:t>AC</w:t>
      </w:r>
      <w:r>
        <w:rPr>
          <w:rFonts w:ascii="SimSun" w:eastAsia="SimSun" w:hAnsi="SimSun" w:cs="SimSun"/>
          <w:sz w:val="21"/>
          <w:szCs w:val="21"/>
        </w:rPr>
        <w:t>的斜率为</w:t>
      </w:r>
      <w:r>
        <w:rPr>
          <w:strike w:val="0"/>
          <w:sz w:val="21"/>
          <w:szCs w:val="21"/>
          <w:u w:val="none"/>
        </w:rPr>
        <w:drawing>
          <wp:inline>
            <wp:extent cx="200025" cy="180975"/>
            <wp:docPr id="1010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i/>
          <w:iCs/>
          <w:sz w:val="21"/>
          <w:szCs w:val="21"/>
        </w:rPr>
        <w:t>AC</w:t>
      </w:r>
      <w:r>
        <w:rPr>
          <w:rFonts w:ascii="SimSun" w:eastAsia="SimSun" w:hAnsi="SimSun" w:cs="SimSun"/>
          <w:sz w:val="21"/>
          <w:szCs w:val="21"/>
        </w:rPr>
        <w:t>边所在直线的方程为</w:t>
      </w:r>
      <w:r>
        <w:rPr>
          <w:strike w:val="0"/>
          <w:sz w:val="21"/>
          <w:szCs w:val="21"/>
          <w:u w:val="none"/>
        </w:rPr>
        <w:drawing>
          <wp:inline>
            <wp:extent cx="847725" cy="200025"/>
            <wp:docPr id="1010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点</w:t>
      </w:r>
      <w:r>
        <w:rPr>
          <w:i/>
          <w:iCs/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的坐标为</w:t>
      </w:r>
      <w:r>
        <w:rPr>
          <w:strike w:val="0"/>
          <w:sz w:val="21"/>
          <w:szCs w:val="21"/>
          <w:u w:val="none"/>
        </w:rPr>
        <w:drawing>
          <wp:inline>
            <wp:extent cx="457200" cy="257175"/>
            <wp:docPr id="1010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685800" cy="219075"/>
            <wp:docPr id="1010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504825" cy="200025"/>
            <wp:docPr id="1010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</w:t>
      </w:r>
      <w:r>
        <w:rPr>
          <w:strike w:val="0"/>
          <w:sz w:val="21"/>
          <w:szCs w:val="21"/>
          <w:u w:val="none"/>
        </w:rPr>
        <w:drawing>
          <wp:inline>
            <wp:extent cx="647700" cy="180975"/>
            <wp:docPr id="1010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斜边上的中点，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即为</w:t>
      </w:r>
      <w:r>
        <w:rPr>
          <w:strike w:val="0"/>
          <w:sz w:val="21"/>
          <w:szCs w:val="21"/>
          <w:u w:val="none"/>
        </w:rPr>
        <w:drawing>
          <wp:inline>
            <wp:extent cx="647700" cy="180975"/>
            <wp:docPr id="1010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外接圆的圆心，则</w:t>
      </w:r>
      <w:r>
        <w:rPr>
          <w:strike w:val="0"/>
          <w:sz w:val="21"/>
          <w:szCs w:val="21"/>
          <w:u w:val="none"/>
        </w:rPr>
        <w:drawing>
          <wp:inline>
            <wp:extent cx="2333625" cy="333375"/>
            <wp:docPr id="1010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从而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10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外接圆的方程为</w:t>
      </w:r>
      <w:r>
        <w:rPr>
          <w:strike w:val="0"/>
          <w:sz w:val="21"/>
          <w:szCs w:val="21"/>
          <w:u w:val="none"/>
        </w:rPr>
        <w:drawing>
          <wp:inline>
            <wp:extent cx="1028700" cy="276225"/>
            <wp:docPr id="1010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95250" cy="171450"/>
            <wp:docPr id="1010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小问</w:t>
      </w:r>
      <w:r>
        <w:rPr>
          <w:sz w:val="21"/>
          <w:szCs w:val="21"/>
        </w:rPr>
        <w:t>3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10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外接圆的方程为</w:t>
      </w:r>
      <w:r>
        <w:rPr>
          <w:strike w:val="0"/>
          <w:sz w:val="21"/>
          <w:szCs w:val="21"/>
          <w:u w:val="none"/>
        </w:rPr>
        <w:drawing>
          <wp:inline>
            <wp:extent cx="1028700" cy="276225"/>
            <wp:docPr id="1010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与直角边</w:t>
      </w:r>
      <w:r>
        <w:rPr>
          <w:i/>
          <w:iCs/>
          <w:sz w:val="21"/>
          <w:szCs w:val="21"/>
        </w:rPr>
        <w:t>AB</w:t>
      </w:r>
      <w:r>
        <w:rPr>
          <w:rFonts w:ascii="SimSun" w:eastAsia="SimSun" w:hAnsi="SimSun" w:cs="SimSun"/>
          <w:sz w:val="21"/>
          <w:szCs w:val="21"/>
        </w:rPr>
        <w:t>所在直线</w:t>
      </w:r>
      <w:r>
        <w:rPr>
          <w:strike w:val="0"/>
          <w:sz w:val="21"/>
          <w:szCs w:val="21"/>
          <w:u w:val="none"/>
        </w:rPr>
        <w:drawing>
          <wp:inline>
            <wp:extent cx="847725" cy="200025"/>
            <wp:docPr id="1010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相交，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077" name="" descr="page number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即</w:t>
      </w:r>
      <w:r>
        <w:rPr>
          <w:strike w:val="0"/>
          <w:sz w:val="21"/>
          <w:szCs w:val="21"/>
          <w:u w:val="none"/>
        </w:rPr>
        <w:drawing>
          <wp:inline>
            <wp:extent cx="1104900" cy="533400"/>
            <wp:docPr id="1010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，消去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10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可得</w:t>
      </w:r>
      <w:r>
        <w:rPr>
          <w:strike w:val="0"/>
          <w:sz w:val="21"/>
          <w:szCs w:val="21"/>
          <w:u w:val="none"/>
        </w:rPr>
        <w:drawing>
          <wp:inline>
            <wp:extent cx="1104900" cy="276225"/>
            <wp:docPr id="1010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1038225" cy="228600"/>
            <wp:docPr id="1010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解得</w:t>
      </w:r>
      <w:r>
        <w:rPr>
          <w:strike w:val="0"/>
          <w:sz w:val="21"/>
          <w:szCs w:val="21"/>
          <w:u w:val="none"/>
        </w:rPr>
        <w:drawing>
          <wp:inline>
            <wp:extent cx="495300" cy="390525"/>
            <wp:docPr id="1010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11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将</w:t>
      </w:r>
      <w:r>
        <w:rPr>
          <w:strike w:val="0"/>
          <w:sz w:val="21"/>
          <w:szCs w:val="21"/>
          <w:u w:val="none"/>
        </w:rPr>
        <w:drawing>
          <wp:inline>
            <wp:extent cx="495300" cy="390525"/>
            <wp:docPr id="1011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代入直线方程可得</w:t>
      </w:r>
      <w:r>
        <w:rPr>
          <w:strike w:val="0"/>
          <w:sz w:val="21"/>
          <w:szCs w:val="21"/>
          <w:u w:val="none"/>
        </w:rPr>
        <w:drawing>
          <wp:inline>
            <wp:extent cx="771525" cy="428625"/>
            <wp:docPr id="1011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i/>
          <w:iCs/>
          <w:sz w:val="21"/>
          <w:szCs w:val="21"/>
        </w:rPr>
        <w:t>BC</w:t>
      </w:r>
      <w:r>
        <w:rPr>
          <w:rFonts w:ascii="SimSun" w:eastAsia="SimSun" w:hAnsi="SimSun" w:cs="SimSun"/>
          <w:sz w:val="21"/>
          <w:szCs w:val="21"/>
        </w:rPr>
        <w:t>边所在直线即为</w:t>
      </w:r>
      <w:r>
        <w:rPr>
          <w:i/>
          <w:iCs/>
          <w:sz w:val="21"/>
          <w:szCs w:val="21"/>
        </w:rPr>
        <w:t>BM</w:t>
      </w:r>
      <w:r>
        <w:rPr>
          <w:rFonts w:ascii="SimSun" w:eastAsia="SimSun" w:hAnsi="SimSun" w:cs="SimSun"/>
          <w:sz w:val="21"/>
          <w:szCs w:val="21"/>
        </w:rPr>
        <w:t>，方程为</w:t>
      </w:r>
      <w:r>
        <w:rPr>
          <w:strike w:val="0"/>
          <w:sz w:val="21"/>
          <w:szCs w:val="21"/>
          <w:u w:val="none"/>
        </w:rPr>
        <w:drawing>
          <wp:inline>
            <wp:extent cx="866775" cy="209550"/>
            <wp:docPr id="1011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动圆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过点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314325" cy="257175"/>
            <wp:docPr id="1011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是该圆的半径，又动圆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与圆</w:t>
      </w:r>
      <w:r>
        <w:rPr>
          <w:i/>
          <w:iCs/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外切，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1200150" cy="247650"/>
            <wp:docPr id="1011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1257300" cy="247650"/>
            <wp:docPr id="1011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故点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的轨迹是以</w:t>
      </w:r>
      <w:r>
        <w:rPr>
          <w:i/>
          <w:iCs/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为焦点，实轴长为</w:t>
      </w:r>
      <w:r>
        <w:rPr>
          <w:strike w:val="0"/>
          <w:sz w:val="21"/>
          <w:szCs w:val="21"/>
          <w:u w:val="none"/>
        </w:rPr>
        <w:drawing>
          <wp:inline>
            <wp:extent cx="323850" cy="219075"/>
            <wp:docPr id="1011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的双曲线的左支，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实半轴长</w:t>
      </w:r>
      <w:r>
        <w:rPr>
          <w:strike w:val="0"/>
          <w:sz w:val="21"/>
          <w:szCs w:val="21"/>
          <w:u w:val="none"/>
        </w:rPr>
        <w:drawing>
          <wp:inline>
            <wp:extent cx="476250" cy="228600"/>
            <wp:docPr id="1011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，半焦距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11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，∴虚半轴长</w:t>
      </w:r>
      <w:r>
        <w:rPr>
          <w:strike w:val="0"/>
          <w:sz w:val="21"/>
          <w:szCs w:val="21"/>
          <w:u w:val="none"/>
        </w:rPr>
        <w:drawing>
          <wp:inline>
            <wp:extent cx="1152525" cy="257175"/>
            <wp:docPr id="1011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从而动圆</w:t>
      </w:r>
      <w:r>
        <w:rPr>
          <w:i/>
          <w:iCs/>
          <w:sz w:val="21"/>
          <w:szCs w:val="21"/>
        </w:rPr>
        <w:t>P</w:t>
      </w:r>
      <w:r>
        <w:rPr>
          <w:rFonts w:ascii="SimSun" w:eastAsia="SimSun" w:hAnsi="SimSun" w:cs="SimSun"/>
          <w:sz w:val="21"/>
          <w:szCs w:val="21"/>
        </w:rPr>
        <w:t>的圆心的轨迹方程为</w:t>
      </w:r>
      <w:r>
        <w:rPr>
          <w:strike w:val="0"/>
          <w:sz w:val="21"/>
          <w:szCs w:val="21"/>
          <w:u w:val="none"/>
        </w:rPr>
        <w:drawing>
          <wp:inline>
            <wp:extent cx="1371600" cy="419100"/>
            <wp:docPr id="1011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SimSun" w:eastAsia="SimSun" w:hAnsi="SimSun" w:cs="SimSun"/>
          <w:sz w:val="21"/>
          <w:szCs w:val="21"/>
        </w:rPr>
        <w:t>已知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11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为抛物线</w:t>
      </w:r>
      <w:r>
        <w:rPr>
          <w:strike w:val="0"/>
          <w:sz w:val="21"/>
          <w:szCs w:val="21"/>
          <w:u w:val="none"/>
        </w:rPr>
        <w:drawing>
          <wp:inline>
            <wp:extent cx="1238250" cy="238125"/>
            <wp:docPr id="1011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的焦点，</w:t>
      </w:r>
      <w:r>
        <w:rPr>
          <w:strike w:val="0"/>
          <w:sz w:val="21"/>
          <w:szCs w:val="21"/>
          <w:u w:val="none"/>
        </w:rPr>
        <w:drawing>
          <wp:inline>
            <wp:extent cx="133350" cy="161925"/>
            <wp:docPr id="1011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为坐标原点，过焦点</w:t>
      </w:r>
      <w:r>
        <w:rPr>
          <w:strike w:val="0"/>
          <w:sz w:val="21"/>
          <w:szCs w:val="21"/>
          <w:u w:val="none"/>
        </w:rPr>
        <w:drawing>
          <wp:inline>
            <wp:extent cx="171450" cy="171450"/>
            <wp:docPr id="1011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作一条直线</w:t>
      </w:r>
      <w:r>
        <w:rPr>
          <w:strike w:val="0"/>
          <w:sz w:val="21"/>
          <w:szCs w:val="21"/>
          <w:u w:val="none"/>
        </w:rPr>
        <w:drawing>
          <wp:inline>
            <wp:extent cx="133350" cy="228600"/>
            <wp:docPr id="1011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1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于</w:t>
      </w:r>
      <w:r>
        <w:rPr>
          <w:i/>
          <w:iCs/>
          <w:sz w:val="21"/>
          <w:szCs w:val="21"/>
        </w:rPr>
        <w:t>A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SimSun" w:eastAsia="SimSun" w:hAnsi="SimSun" w:cs="SimSun"/>
          <w:sz w:val="21"/>
          <w:szCs w:val="21"/>
        </w:rPr>
        <w:t>两点，点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11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1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的准线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1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上，且直线</w:t>
      </w:r>
      <w:r>
        <w:rPr>
          <w:i/>
          <w:iCs/>
          <w:sz w:val="21"/>
          <w:szCs w:val="21"/>
        </w:rPr>
        <w:t>MF</w:t>
      </w:r>
      <w:r>
        <w:rPr>
          <w:rFonts w:ascii="SimSun" w:eastAsia="SimSun" w:hAnsi="SimSun" w:cs="SimSun"/>
          <w:sz w:val="21"/>
          <w:szCs w:val="21"/>
        </w:rPr>
        <w:t>的斜率为</w:t>
      </w:r>
      <w:r>
        <w:rPr>
          <w:strike w:val="0"/>
          <w:sz w:val="21"/>
          <w:szCs w:val="21"/>
          <w:u w:val="none"/>
        </w:rPr>
        <w:drawing>
          <wp:inline>
            <wp:extent cx="666750" cy="200025"/>
            <wp:docPr id="1011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的面积为</w:t>
      </w:r>
      <w:r>
        <w:rPr>
          <w:sz w:val="21"/>
          <w:szCs w:val="21"/>
        </w:rPr>
        <w:t>1.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）求抛物线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1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）试问在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1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上是否存在定点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11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，使得直线</w:t>
      </w:r>
      <w:r>
        <w:rPr>
          <w:i/>
          <w:iCs/>
          <w:sz w:val="21"/>
          <w:szCs w:val="21"/>
        </w:rPr>
        <w:t>NA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i/>
          <w:iCs/>
          <w:sz w:val="21"/>
          <w:szCs w:val="21"/>
        </w:rPr>
        <w:t>NB</w:t>
      </w:r>
      <w:r>
        <w:rPr>
          <w:rFonts w:ascii="SimSun" w:eastAsia="SimSun" w:hAnsi="SimSun" w:cs="SimSun"/>
          <w:sz w:val="21"/>
          <w:szCs w:val="21"/>
        </w:rPr>
        <w:t>的斜率之和等于直线</w:t>
      </w:r>
      <w:r>
        <w:rPr>
          <w:i/>
          <w:iCs/>
          <w:sz w:val="21"/>
          <w:szCs w:val="21"/>
        </w:rPr>
        <w:t>NF</w:t>
      </w:r>
      <w:r>
        <w:rPr>
          <w:rFonts w:ascii="SimSun" w:eastAsia="SimSun" w:hAnsi="SimSun" w:cs="SimSun"/>
          <w:sz w:val="21"/>
          <w:szCs w:val="21"/>
        </w:rPr>
        <w:t>斜率的平方？若存在，求出点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11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的坐标；若不存在，请说明理由；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11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）存</w:t>
      </w:r>
      <w:r>
        <w:rPr>
          <w:strike w:val="0"/>
          <w:sz w:val="21"/>
          <w:szCs w:val="21"/>
          <w:u w:val="none"/>
        </w:rPr>
        <w:drawing>
          <wp:inline>
            <wp:extent cx="142875" cy="190500"/>
            <wp:docPr id="1011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定点</w:t>
      </w:r>
      <w:r>
        <w:rPr>
          <w:strike w:val="0"/>
          <w:sz w:val="21"/>
          <w:szCs w:val="21"/>
          <w:u w:val="none"/>
        </w:rPr>
        <w:drawing>
          <wp:inline>
            <wp:extent cx="561975" cy="200025"/>
            <wp:docPr id="1011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647700" cy="200025"/>
            <wp:docPr id="1011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）先由题中条件确定点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11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纵坐标为</w:t>
      </w:r>
      <w:r>
        <w:rPr>
          <w:strike w:val="0"/>
          <w:sz w:val="21"/>
          <w:szCs w:val="21"/>
          <w:u w:val="none"/>
        </w:rPr>
        <w:drawing>
          <wp:inline>
            <wp:extent cx="561975" cy="228600"/>
            <wp:docPr id="1011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，用</w:t>
      </w:r>
      <w:r>
        <w:rPr>
          <w:strike w:val="0"/>
          <w:sz w:val="21"/>
          <w:szCs w:val="21"/>
          <w:u w:val="none"/>
        </w:rPr>
        <w:drawing>
          <wp:inline>
            <wp:extent cx="152400" cy="171450"/>
            <wp:docPr id="1011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表示出</w:t>
      </w:r>
      <w:r>
        <w:rPr>
          <w:strike w:val="0"/>
          <w:sz w:val="21"/>
          <w:szCs w:val="21"/>
          <w:u w:val="none"/>
        </w:rPr>
        <w:drawing>
          <wp:inline>
            <wp:extent cx="485775" cy="180975"/>
            <wp:docPr id="1011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的面积，进而可求出</w:t>
      </w:r>
      <w:r>
        <w:rPr>
          <w:strike w:val="0"/>
          <w:sz w:val="21"/>
          <w:szCs w:val="21"/>
          <w:u w:val="none"/>
        </w:rPr>
        <w:drawing>
          <wp:inline>
            <wp:extent cx="152400" cy="171450"/>
            <wp:docPr id="1011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，得出抛物线方程；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）先设直线</w:t>
      </w:r>
      <w:r>
        <w:rPr>
          <w:strike w:val="0"/>
          <w:sz w:val="21"/>
          <w:szCs w:val="21"/>
          <w:u w:val="none"/>
        </w:rPr>
        <w:drawing>
          <wp:inline>
            <wp:extent cx="133350" cy="228600"/>
            <wp:docPr id="1011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</w:t>
      </w:r>
      <w:r>
        <w:rPr>
          <w:strike w:val="0"/>
          <w:sz w:val="21"/>
          <w:szCs w:val="21"/>
          <w:u w:val="none"/>
        </w:rPr>
        <w:drawing>
          <wp:inline>
            <wp:extent cx="571500" cy="209550"/>
            <wp:docPr id="1011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，点</w:t>
      </w:r>
      <w:r>
        <w:rPr>
          <w:strike w:val="0"/>
          <w:sz w:val="21"/>
          <w:szCs w:val="21"/>
          <w:u w:val="none"/>
        </w:rPr>
        <w:drawing>
          <wp:inline>
            <wp:extent cx="495300" cy="171450"/>
            <wp:docPr id="1011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，点</w:t>
      </w:r>
      <w:r>
        <w:rPr>
          <w:strike w:val="0"/>
          <w:sz w:val="21"/>
          <w:szCs w:val="21"/>
          <w:u w:val="none"/>
        </w:rPr>
        <w:drawing>
          <wp:inline>
            <wp:extent cx="495300" cy="171450"/>
            <wp:docPr id="1011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，点</w:t>
      </w:r>
      <w:r>
        <w:rPr>
          <w:strike w:val="0"/>
          <w:sz w:val="21"/>
          <w:szCs w:val="21"/>
          <w:u w:val="none"/>
        </w:rPr>
        <w:drawing>
          <wp:inline>
            <wp:extent cx="561975" cy="200025"/>
            <wp:docPr id="1011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，根据</w:t>
      </w:r>
      <w:r>
        <w:rPr>
          <w:strike w:val="0"/>
          <w:sz w:val="21"/>
          <w:szCs w:val="21"/>
          <w:u w:val="none"/>
        </w:rPr>
        <w:drawing>
          <wp:inline>
            <wp:extent cx="942975" cy="247650"/>
            <wp:docPr id="1011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，得出</w:t>
      </w:r>
      <w:r>
        <w:rPr>
          <w:strike w:val="0"/>
          <w:sz w:val="21"/>
          <w:szCs w:val="21"/>
          <w:u w:val="none"/>
        </w:rPr>
        <w:drawing>
          <wp:inline>
            <wp:extent cx="2171700" cy="466725"/>
            <wp:docPr id="1011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，联立</w:t>
      </w:r>
      <w:r>
        <w:rPr>
          <w:strike w:val="0"/>
          <w:sz w:val="21"/>
          <w:szCs w:val="21"/>
          <w:u w:val="none"/>
        </w:rPr>
        <w:drawing>
          <wp:inline>
            <wp:extent cx="133350" cy="228600"/>
            <wp:docPr id="1011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于抛物线方程，根据韦达定理，代入前面所得关系式，化简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187" name="" descr="page number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求出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12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即可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【详解】（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）因为点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12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2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的准线</w:t>
      </w:r>
      <w:r>
        <w:rPr>
          <w:strike w:val="0"/>
          <w:sz w:val="21"/>
          <w:szCs w:val="21"/>
          <w:u w:val="none"/>
        </w:rPr>
        <w:drawing>
          <wp:inline>
            <wp:extent cx="95250" cy="180975"/>
            <wp:docPr id="1012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上，且直线</w:t>
      </w:r>
      <w:r>
        <w:rPr>
          <w:i/>
          <w:iCs/>
          <w:sz w:val="21"/>
          <w:szCs w:val="21"/>
        </w:rPr>
        <w:t>MF</w:t>
      </w:r>
      <w:r>
        <w:rPr>
          <w:rFonts w:ascii="SimSun" w:eastAsia="SimSun" w:hAnsi="SimSun" w:cs="SimSun"/>
          <w:sz w:val="21"/>
          <w:szCs w:val="21"/>
        </w:rPr>
        <w:t>的斜率为</w:t>
      </w:r>
      <w:r>
        <w:rPr>
          <w:strike w:val="0"/>
          <w:sz w:val="21"/>
          <w:szCs w:val="21"/>
          <w:u w:val="none"/>
        </w:rPr>
        <w:drawing>
          <wp:inline>
            <wp:extent cx="190500" cy="161925"/>
            <wp:docPr id="1012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，所以易知点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12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纵坐标为</w:t>
      </w:r>
      <w:r>
        <w:rPr>
          <w:strike w:val="0"/>
          <w:sz w:val="21"/>
          <w:szCs w:val="21"/>
          <w:u w:val="none"/>
        </w:rPr>
        <w:drawing>
          <wp:inline>
            <wp:extent cx="561975" cy="228600"/>
            <wp:docPr id="1012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1295400" cy="390525"/>
            <wp:docPr id="1012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447675" cy="228600"/>
            <wp:docPr id="1012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381000" cy="200025"/>
            <wp:docPr id="1012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即抛物线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2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</w:t>
      </w:r>
      <w:r>
        <w:rPr>
          <w:strike w:val="0"/>
          <w:sz w:val="21"/>
          <w:szCs w:val="21"/>
          <w:u w:val="none"/>
        </w:rPr>
        <w:drawing>
          <wp:inline>
            <wp:extent cx="504825" cy="228600"/>
            <wp:docPr id="1012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）假设存在定点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12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，使得直线</w:t>
      </w:r>
      <w:r>
        <w:rPr>
          <w:i/>
          <w:iCs/>
          <w:sz w:val="21"/>
          <w:szCs w:val="21"/>
        </w:rPr>
        <w:t>NA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i/>
          <w:iCs/>
          <w:sz w:val="21"/>
          <w:szCs w:val="21"/>
        </w:rPr>
        <w:t>NB</w:t>
      </w:r>
      <w:r>
        <w:rPr>
          <w:rFonts w:ascii="SimSun" w:eastAsia="SimSun" w:hAnsi="SimSun" w:cs="SimSun"/>
          <w:sz w:val="21"/>
          <w:szCs w:val="21"/>
        </w:rPr>
        <w:t>的斜率之和等于直线</w:t>
      </w:r>
      <w:r>
        <w:rPr>
          <w:i/>
          <w:iCs/>
          <w:sz w:val="21"/>
          <w:szCs w:val="21"/>
        </w:rPr>
        <w:t>NF</w:t>
      </w:r>
      <w:r>
        <w:rPr>
          <w:rFonts w:ascii="SimSun" w:eastAsia="SimSun" w:hAnsi="SimSun" w:cs="SimSun"/>
          <w:sz w:val="21"/>
          <w:szCs w:val="21"/>
        </w:rPr>
        <w:t>斜率的平方；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由题意，设直线</w:t>
      </w:r>
      <w:r>
        <w:rPr>
          <w:strike w:val="0"/>
          <w:sz w:val="21"/>
          <w:szCs w:val="21"/>
          <w:u w:val="none"/>
        </w:rPr>
        <w:drawing>
          <wp:inline>
            <wp:extent cx="133350" cy="228600"/>
            <wp:docPr id="1012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的方程为</w:t>
      </w:r>
      <w:r>
        <w:rPr>
          <w:strike w:val="0"/>
          <w:sz w:val="21"/>
          <w:szCs w:val="21"/>
          <w:u w:val="none"/>
        </w:rPr>
        <w:drawing>
          <wp:inline>
            <wp:extent cx="571500" cy="209550"/>
            <wp:docPr id="1012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，设点</w:t>
      </w:r>
      <w:r>
        <w:rPr>
          <w:strike w:val="0"/>
          <w:sz w:val="21"/>
          <w:szCs w:val="21"/>
          <w:u w:val="none"/>
        </w:rPr>
        <w:drawing>
          <wp:inline>
            <wp:extent cx="495300" cy="171450"/>
            <wp:docPr id="1012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，点</w:t>
      </w:r>
      <w:r>
        <w:rPr>
          <w:strike w:val="0"/>
          <w:sz w:val="21"/>
          <w:szCs w:val="21"/>
          <w:u w:val="none"/>
        </w:rPr>
        <w:drawing>
          <wp:inline>
            <wp:extent cx="495300" cy="171450"/>
            <wp:docPr id="1012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，点</w:t>
      </w:r>
      <w:r>
        <w:rPr>
          <w:strike w:val="0"/>
          <w:sz w:val="21"/>
          <w:szCs w:val="21"/>
          <w:u w:val="none"/>
        </w:rPr>
        <w:drawing>
          <wp:inline>
            <wp:extent cx="561975" cy="200025"/>
            <wp:docPr id="1012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</w:t>
      </w:r>
      <w:r>
        <w:rPr>
          <w:strike w:val="0"/>
          <w:sz w:val="21"/>
          <w:szCs w:val="21"/>
          <w:u w:val="none"/>
        </w:rPr>
        <w:drawing>
          <wp:inline>
            <wp:extent cx="942975" cy="247650"/>
            <wp:docPr id="1012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1638300" cy="485775"/>
            <wp:docPr id="1012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可得</w:t>
      </w:r>
      <w:r>
        <w:rPr>
          <w:strike w:val="0"/>
          <w:sz w:val="21"/>
          <w:szCs w:val="21"/>
          <w:u w:val="none"/>
        </w:rPr>
        <w:drawing>
          <wp:inline>
            <wp:extent cx="1304925" cy="457200"/>
            <wp:docPr id="1012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整理得</w:t>
      </w:r>
      <w:r>
        <w:rPr>
          <w:strike w:val="0"/>
          <w:sz w:val="21"/>
          <w:szCs w:val="21"/>
          <w:u w:val="none"/>
        </w:rPr>
        <w:drawing>
          <wp:inline>
            <wp:extent cx="2171700" cy="466725"/>
            <wp:docPr id="1012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联立直线</w:t>
      </w:r>
      <w:r>
        <w:rPr>
          <w:strike w:val="0"/>
          <w:sz w:val="21"/>
          <w:szCs w:val="21"/>
          <w:u w:val="none"/>
        </w:rPr>
        <w:drawing>
          <wp:inline>
            <wp:extent cx="762000" cy="228600"/>
            <wp:docPr id="1012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与抛物线</w:t>
      </w:r>
      <w:r>
        <w:rPr>
          <w:strike w:val="0"/>
          <w:sz w:val="21"/>
          <w:szCs w:val="21"/>
          <w:u w:val="none"/>
        </w:rPr>
        <w:drawing>
          <wp:inline>
            <wp:extent cx="714375" cy="228600"/>
            <wp:docPr id="1012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，可得</w:t>
      </w:r>
      <w:r>
        <w:rPr>
          <w:strike w:val="0"/>
          <w:sz w:val="21"/>
          <w:szCs w:val="21"/>
          <w:u w:val="none"/>
        </w:rPr>
        <w:drawing>
          <wp:inline>
            <wp:extent cx="962025" cy="228600"/>
            <wp:docPr id="1012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1362075" cy="228600"/>
            <wp:docPr id="1012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代入</w:t>
      </w:r>
      <w:r>
        <w:rPr>
          <w:rFonts w:ascii="Cambria Math" w:eastAsia="Cambria Math" w:hAnsi="Cambria Math" w:cs="Cambria Math"/>
          <w:sz w:val="21"/>
          <w:szCs w:val="21"/>
        </w:rPr>
        <w:t>①</w:t>
      </w:r>
      <w:r>
        <w:rPr>
          <w:rFonts w:ascii="SimSun" w:eastAsia="SimSun" w:hAnsi="SimSun" w:cs="SimSun"/>
          <w:sz w:val="21"/>
          <w:szCs w:val="21"/>
        </w:rPr>
        <w:t>式可得</w:t>
      </w:r>
      <w:r>
        <w:rPr>
          <w:strike w:val="0"/>
          <w:sz w:val="21"/>
          <w:szCs w:val="21"/>
          <w:u w:val="none"/>
        </w:rPr>
        <w:drawing>
          <wp:inline>
            <wp:extent cx="1704975" cy="419100"/>
            <wp:docPr id="1012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1038225" cy="419100"/>
            <wp:docPr id="1012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>
            <wp:extent cx="714375" cy="200025"/>
            <wp:docPr id="1012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解得</w:t>
      </w:r>
      <w:r>
        <w:rPr>
          <w:strike w:val="0"/>
          <w:sz w:val="21"/>
          <w:szCs w:val="21"/>
          <w:u w:val="none"/>
        </w:rPr>
        <w:drawing>
          <wp:inline>
            <wp:extent cx="352425" cy="190500"/>
            <wp:docPr id="1012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447675" cy="161925"/>
            <wp:docPr id="1012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即存在定点</w:t>
      </w:r>
      <w:r>
        <w:rPr>
          <w:strike w:val="0"/>
          <w:sz w:val="21"/>
          <w:szCs w:val="21"/>
          <w:u w:val="none"/>
        </w:rPr>
        <w:drawing>
          <wp:inline>
            <wp:extent cx="561975" cy="200025"/>
            <wp:docPr id="1012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647700" cy="200025"/>
            <wp:docPr id="1012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，使得直线</w:t>
      </w:r>
      <w:r>
        <w:rPr>
          <w:i/>
          <w:iCs/>
          <w:sz w:val="21"/>
          <w:szCs w:val="21"/>
        </w:rPr>
        <w:t>NA</w:t>
      </w:r>
      <w:r>
        <w:rPr>
          <w:rFonts w:ascii="SimSun" w:eastAsia="SimSun" w:hAnsi="SimSun" w:cs="SimSun"/>
          <w:sz w:val="21"/>
          <w:szCs w:val="21"/>
        </w:rPr>
        <w:t>与</w:t>
      </w:r>
      <w:r>
        <w:rPr>
          <w:i/>
          <w:iCs/>
          <w:sz w:val="21"/>
          <w:szCs w:val="21"/>
        </w:rPr>
        <w:t>NB</w:t>
      </w:r>
      <w:r>
        <w:rPr>
          <w:rFonts w:ascii="SimSun" w:eastAsia="SimSun" w:hAnsi="SimSun" w:cs="SimSun"/>
          <w:sz w:val="21"/>
          <w:szCs w:val="21"/>
        </w:rPr>
        <w:t>的斜率之和等于直线</w:t>
      </w:r>
      <w:r>
        <w:rPr>
          <w:i/>
          <w:iCs/>
          <w:sz w:val="21"/>
          <w:szCs w:val="21"/>
        </w:rPr>
        <w:t>NF</w:t>
      </w:r>
      <w:r>
        <w:rPr>
          <w:rFonts w:ascii="SimSun" w:eastAsia="SimSun" w:hAnsi="SimSun" w:cs="SimSun"/>
          <w:sz w:val="21"/>
          <w:szCs w:val="21"/>
        </w:rPr>
        <w:t>斜率的平方.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【点睛】思路点睛：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求解抛物线中直线过定点的问题时，通常需要先设直线方程，联立直线与抛物线方程消去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12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SimSun" w:eastAsia="SimSun" w:hAnsi="SimSun" w:cs="SimSun"/>
          <w:sz w:val="21"/>
          <w:szCs w:val="21"/>
        </w:rPr>
        <w:t>或</w:t>
      </w:r>
      <w:r>
        <w:rPr>
          <w:strike w:val="0"/>
          <w:sz w:val="21"/>
          <w:szCs w:val="21"/>
          <w:u w:val="none"/>
        </w:rPr>
        <w:drawing>
          <wp:inline>
            <wp:extent cx="123825" cy="152400"/>
            <wp:docPr id="1012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SimSun" w:eastAsia="SimSun" w:hAnsi="SimSun" w:cs="SimSun"/>
          <w:sz w:val="21"/>
          <w:szCs w:val="21"/>
        </w:rPr>
        <w:t>，结合韦达定理写出两根之和以及两根之积，再根据题中所给条件列出等量关系，结合韦达定理的结果，化简整理，即可求解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SimSun" w:eastAsia="SimSun" w:hAnsi="SimSun" w:cs="SimSun"/>
          <w:sz w:val="21"/>
          <w:szCs w:val="21"/>
        </w:rPr>
        <w:t>在三棱锥</w:t>
      </w:r>
      <w:r>
        <w:rPr>
          <w:strike w:val="0"/>
          <w:sz w:val="21"/>
          <w:szCs w:val="21"/>
          <w:u w:val="none"/>
        </w:rPr>
        <w:drawing>
          <wp:inline>
            <wp:extent cx="600075" cy="180975"/>
            <wp:docPr id="1012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，底面</w:t>
      </w:r>
      <w:r>
        <w:rPr>
          <w:strike w:val="0"/>
          <w:sz w:val="21"/>
          <w:szCs w:val="21"/>
          <w:u w:val="none"/>
        </w:rPr>
        <w:drawing>
          <wp:inline>
            <wp:extent cx="466725" cy="180975"/>
            <wp:docPr id="1012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是边长为</w:t>
      </w:r>
      <w:r>
        <w:rPr>
          <w:sz w:val="21"/>
          <w:szCs w:val="21"/>
        </w:rPr>
        <w:t>4</w:t>
      </w:r>
      <w:r>
        <w:rPr>
          <w:rFonts w:ascii="SimSun" w:eastAsia="SimSun" w:hAnsi="SimSun" w:cs="SimSun"/>
          <w:sz w:val="21"/>
          <w:szCs w:val="21"/>
        </w:rPr>
        <w:t>的正三角形，平面</w:t>
      </w:r>
      <w:r>
        <w:rPr>
          <w:strike w:val="0"/>
          <w:sz w:val="21"/>
          <w:szCs w:val="21"/>
          <w:u w:val="none"/>
        </w:rPr>
        <w:drawing>
          <wp:inline>
            <wp:extent cx="495300" cy="180975"/>
            <wp:docPr id="1012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12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600075" cy="180975"/>
            <wp:docPr id="1012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281" name="" descr="page number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371600" cy="1333500"/>
            <wp:docPr id="1012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）若</w:t>
      </w:r>
      <w:r>
        <w:rPr>
          <w:strike w:val="0"/>
          <w:sz w:val="21"/>
          <w:szCs w:val="21"/>
          <w:u w:val="none"/>
        </w:rPr>
        <w:drawing>
          <wp:inline>
            <wp:extent cx="647700" cy="228600"/>
            <wp:docPr id="1012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，求证：平面</w:t>
      </w:r>
      <w:r>
        <w:rPr>
          <w:strike w:val="0"/>
          <w:sz w:val="21"/>
          <w:szCs w:val="21"/>
          <w:u w:val="none"/>
        </w:rPr>
        <w:drawing>
          <wp:inline>
            <wp:extent cx="476250" cy="171450"/>
            <wp:docPr id="1012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61950" cy="171450"/>
            <wp:docPr id="1013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）若</w:t>
      </w:r>
      <w:r>
        <w:rPr>
          <w:strike w:val="0"/>
          <w:sz w:val="21"/>
          <w:szCs w:val="21"/>
          <w:u w:val="none"/>
        </w:rPr>
        <w:drawing>
          <wp:inline>
            <wp:extent cx="400050" cy="180975"/>
            <wp:docPr id="1013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底面</w:t>
      </w:r>
      <w:r>
        <w:rPr>
          <w:strike w:val="0"/>
          <w:sz w:val="21"/>
          <w:szCs w:val="21"/>
          <w:u w:val="none"/>
        </w:rPr>
        <w:drawing>
          <wp:inline>
            <wp:extent cx="352425" cy="180975"/>
            <wp:docPr id="1013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，垂足为</w:t>
      </w:r>
      <w:r>
        <w:rPr>
          <w:i/>
          <w:iCs/>
          <w:sz w:val="21"/>
          <w:szCs w:val="21"/>
        </w:rPr>
        <w:t>O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85775" cy="180975"/>
            <wp:docPr id="1013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，求平面</w:t>
      </w:r>
      <w:r>
        <w:rPr>
          <w:strike w:val="0"/>
          <w:sz w:val="21"/>
          <w:szCs w:val="21"/>
          <w:u w:val="none"/>
        </w:rPr>
        <w:drawing>
          <wp:inline>
            <wp:extent cx="361950" cy="171450"/>
            <wp:docPr id="1013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33375" cy="161925"/>
            <wp:docPr id="1013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夹角的余弦值．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）证明见解析</w:t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13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）利用面面垂直的性质和线面垂直的判定定理与性质可得</w:t>
      </w:r>
      <w:r>
        <w:rPr>
          <w:strike w:val="0"/>
          <w:sz w:val="21"/>
          <w:szCs w:val="21"/>
          <w:u w:val="none"/>
        </w:rPr>
        <w:drawing>
          <wp:inline>
            <wp:extent cx="561975" cy="152400"/>
            <wp:docPr id="1013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13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57175" cy="161925"/>
            <wp:docPr id="1013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13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85750" cy="180975"/>
            <wp:docPr id="1013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，建立如图空间直角坐标系，根据向量法分别求出平面</w:t>
      </w:r>
      <w:r>
        <w:rPr>
          <w:i/>
          <w:iCs/>
          <w:sz w:val="21"/>
          <w:szCs w:val="21"/>
        </w:rPr>
        <w:t>PAB</w:t>
      </w:r>
      <w:r>
        <w:rPr>
          <w:rFonts w:ascii="SimSun" w:eastAsia="SimSun" w:hAnsi="SimSun" w:cs="SimSun"/>
          <w:sz w:val="21"/>
          <w:szCs w:val="21"/>
        </w:rPr>
        <w:t>和平面</w:t>
      </w:r>
      <w:r>
        <w:rPr>
          <w:i/>
          <w:iCs/>
          <w:sz w:val="21"/>
          <w:szCs w:val="21"/>
        </w:rPr>
        <w:t>PBC</w:t>
      </w:r>
      <w:r>
        <w:rPr>
          <w:rFonts w:ascii="SimSun" w:eastAsia="SimSun" w:hAnsi="SimSun" w:cs="SimSun"/>
          <w:sz w:val="21"/>
          <w:szCs w:val="21"/>
        </w:rPr>
        <w:t>的法向量</w:t>
      </w:r>
      <w:r>
        <w:rPr>
          <w:strike w:val="0"/>
          <w:sz w:val="21"/>
          <w:szCs w:val="21"/>
          <w:u w:val="none"/>
        </w:rPr>
        <w:drawing>
          <wp:inline>
            <wp:extent cx="247650" cy="200025"/>
            <wp:docPr id="1013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，结合</w:t>
      </w:r>
      <w:r>
        <w:rPr>
          <w:strike w:val="0"/>
          <w:sz w:val="21"/>
          <w:szCs w:val="21"/>
          <w:u w:val="none"/>
        </w:rPr>
        <w:drawing>
          <wp:inline>
            <wp:extent cx="533400" cy="219075"/>
            <wp:docPr id="1013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即可证明；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）由（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），根据向量法分别求出平面</w:t>
      </w:r>
      <w:r>
        <w:rPr>
          <w:i/>
          <w:iCs/>
          <w:sz w:val="21"/>
          <w:szCs w:val="21"/>
        </w:rPr>
        <w:t>PAB</w:t>
      </w:r>
      <w:r>
        <w:rPr>
          <w:rFonts w:ascii="SimSun" w:eastAsia="SimSun" w:hAnsi="SimSun" w:cs="SimSun"/>
          <w:sz w:val="21"/>
          <w:szCs w:val="21"/>
        </w:rPr>
        <w:t>和平面</w:t>
      </w:r>
      <w:r>
        <w:rPr>
          <w:i/>
          <w:iCs/>
          <w:sz w:val="21"/>
          <w:szCs w:val="21"/>
        </w:rPr>
        <w:t>PBC</w:t>
      </w:r>
      <w:r>
        <w:rPr>
          <w:rFonts w:ascii="SimSun" w:eastAsia="SimSun" w:hAnsi="SimSun" w:cs="SimSun"/>
          <w:sz w:val="21"/>
          <w:szCs w:val="21"/>
        </w:rPr>
        <w:t>的法向量</w:t>
      </w:r>
      <w:r>
        <w:rPr>
          <w:strike w:val="0"/>
          <w:sz w:val="21"/>
          <w:szCs w:val="21"/>
          <w:u w:val="none"/>
        </w:rPr>
        <w:drawing>
          <wp:inline>
            <wp:extent cx="295275" cy="219075"/>
            <wp:docPr id="1013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，结合数量积的坐标表示计算即可求解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取</w:t>
      </w:r>
      <w:r>
        <w:rPr>
          <w:i/>
          <w:iCs/>
          <w:sz w:val="21"/>
          <w:szCs w:val="21"/>
        </w:rPr>
        <w:t>AC</w:t>
      </w:r>
      <w:r>
        <w:rPr>
          <w:rFonts w:ascii="SimSun" w:eastAsia="SimSun" w:hAnsi="SimSun" w:cs="SimSun"/>
          <w:sz w:val="21"/>
          <w:szCs w:val="21"/>
        </w:rPr>
        <w:t>的中点</w:t>
      </w:r>
      <w:r>
        <w:rPr>
          <w:i/>
          <w:iCs/>
          <w:sz w:val="21"/>
          <w:szCs w:val="21"/>
        </w:rPr>
        <w:t>H</w:t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561975" cy="152400"/>
            <wp:docPr id="1013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，连接</w:t>
      </w:r>
      <w:r>
        <w:rPr>
          <w:i/>
          <w:iCs/>
          <w:sz w:val="21"/>
          <w:szCs w:val="21"/>
        </w:rPr>
        <w:t>HP</w:t>
      </w:r>
      <w:r>
        <w:rPr>
          <w:rFonts w:ascii="SimSun" w:eastAsia="SimSun" w:hAnsi="SimSun" w:cs="SimSun"/>
          <w:sz w:val="21"/>
          <w:szCs w:val="21"/>
        </w:rPr>
        <w:t>、</w:t>
      </w:r>
      <w:r>
        <w:rPr>
          <w:i/>
          <w:iCs/>
          <w:sz w:val="21"/>
          <w:szCs w:val="21"/>
        </w:rPr>
        <w:t>HB</w:t>
      </w:r>
      <w:r>
        <w:rPr>
          <w:rFonts w:ascii="SimSun" w:eastAsia="SimSun" w:hAnsi="SimSun" w:cs="SimSun"/>
          <w:sz w:val="21"/>
          <w:szCs w:val="21"/>
        </w:rPr>
        <w:t>，由</w:t>
      </w:r>
      <w:r>
        <w:rPr>
          <w:strike w:val="0"/>
          <w:sz w:val="21"/>
          <w:szCs w:val="21"/>
          <w:u w:val="none"/>
        </w:rPr>
        <w:drawing>
          <wp:inline>
            <wp:extent cx="600075" cy="180975"/>
            <wp:docPr id="1013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647700" cy="180975"/>
            <wp:docPr id="1013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又平面</w:t>
      </w:r>
      <w:r>
        <w:rPr>
          <w:i/>
          <w:iCs/>
          <w:sz w:val="21"/>
          <w:szCs w:val="21"/>
        </w:rPr>
        <w:t>PAC</w:t>
      </w:r>
      <w:r>
        <w:rPr>
          <w:strike w:val="0"/>
          <w:sz w:val="21"/>
          <w:szCs w:val="21"/>
          <w:u w:val="none"/>
        </w:rPr>
        <w:drawing>
          <wp:inline>
            <wp:extent cx="171450" cy="133350"/>
            <wp:docPr id="1013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i/>
          <w:iCs/>
          <w:sz w:val="21"/>
          <w:szCs w:val="21"/>
        </w:rPr>
        <w:t>ABC</w:t>
      </w:r>
      <w:r>
        <w:rPr>
          <w:sz w:val="21"/>
          <w:szCs w:val="21"/>
        </w:rPr>
        <w:t>=</w:t>
      </w:r>
      <w:r>
        <w:rPr>
          <w:i/>
          <w:iCs/>
          <w:sz w:val="21"/>
          <w:szCs w:val="21"/>
        </w:rPr>
        <w:t>AC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09575" cy="171450"/>
            <wp:docPr id="1013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i/>
          <w:iCs/>
          <w:sz w:val="21"/>
          <w:szCs w:val="21"/>
        </w:rPr>
        <w:t>PAC</w:t>
      </w:r>
      <w:r>
        <w:rPr>
          <w:rFonts w:ascii="SimSun" w:eastAsia="SimSun" w:hAnsi="SimSun" w:cs="SimSun"/>
          <w:sz w:val="21"/>
          <w:szCs w:val="21"/>
        </w:rPr>
        <w:t>，所以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13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i/>
          <w:iCs/>
          <w:sz w:val="21"/>
          <w:szCs w:val="21"/>
        </w:rPr>
        <w:t>ABC</w:t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657225" cy="152400"/>
            <wp:docPr id="1013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i/>
          <w:iCs/>
          <w:sz w:val="21"/>
          <w:szCs w:val="21"/>
        </w:rPr>
        <w:t>ABC</w:t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13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57175" cy="161925"/>
            <wp:docPr id="1013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400050" cy="171450"/>
            <wp:docPr id="1013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85750" cy="180975"/>
            <wp:docPr id="1013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以</w:t>
      </w:r>
      <w:r>
        <w:rPr>
          <w:i/>
          <w:iCs/>
          <w:sz w:val="21"/>
          <w:szCs w:val="21"/>
        </w:rPr>
        <w:t>H</w:t>
      </w:r>
      <w:r>
        <w:rPr>
          <w:rFonts w:ascii="SimSun" w:eastAsia="SimSun" w:hAnsi="SimSun" w:cs="SimSun"/>
          <w:sz w:val="21"/>
          <w:szCs w:val="21"/>
        </w:rPr>
        <w:t>为原点，</w:t>
      </w:r>
      <w:r>
        <w:rPr>
          <w:strike w:val="0"/>
          <w:sz w:val="21"/>
          <w:szCs w:val="21"/>
          <w:u w:val="none"/>
        </w:rPr>
        <w:drawing>
          <wp:inline>
            <wp:extent cx="285750" cy="180975"/>
            <wp:docPr id="1013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方向为</w:t>
      </w:r>
      <w:r>
        <w:rPr>
          <w:i/>
          <w:iCs/>
          <w:sz w:val="21"/>
          <w:szCs w:val="21"/>
        </w:rPr>
        <w:t>x</w:t>
      </w:r>
      <w:r>
        <w:rPr>
          <w:rFonts w:ascii="SimSun" w:eastAsia="SimSun" w:hAnsi="SimSun" w:cs="SimSun"/>
          <w:sz w:val="21"/>
          <w:szCs w:val="21"/>
        </w:rPr>
        <w:t>轴，</w:t>
      </w:r>
      <w:r>
        <w:rPr>
          <w:strike w:val="0"/>
          <w:sz w:val="21"/>
          <w:szCs w:val="21"/>
          <w:u w:val="none"/>
        </w:rPr>
        <w:drawing>
          <wp:inline>
            <wp:extent cx="257175" cy="161925"/>
            <wp:docPr id="1013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方向为</w:t>
      </w:r>
      <w:r>
        <w:rPr>
          <w:i/>
          <w:iCs/>
          <w:sz w:val="21"/>
          <w:szCs w:val="21"/>
        </w:rPr>
        <w:t>y</w:t>
      </w:r>
      <w:r>
        <w:rPr>
          <w:rFonts w:ascii="SimSun" w:eastAsia="SimSun" w:hAnsi="SimSun" w:cs="SimSun"/>
          <w:sz w:val="21"/>
          <w:szCs w:val="21"/>
        </w:rPr>
        <w:t>轴，</w:t>
      </w:r>
      <w:r>
        <w:rPr>
          <w:strike w:val="0"/>
          <w:sz w:val="21"/>
          <w:szCs w:val="21"/>
          <w:u w:val="none"/>
        </w:rPr>
        <w:drawing>
          <wp:inline>
            <wp:extent cx="266700" cy="152400"/>
            <wp:docPr id="1013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方向为</w:t>
      </w:r>
      <w:r>
        <w:rPr>
          <w:i/>
          <w:iCs/>
          <w:sz w:val="21"/>
          <w:szCs w:val="21"/>
        </w:rPr>
        <w:t>z</w:t>
      </w:r>
      <w:r>
        <w:rPr>
          <w:rFonts w:ascii="SimSun" w:eastAsia="SimSun" w:hAnsi="SimSun" w:cs="SimSun"/>
          <w:sz w:val="21"/>
          <w:szCs w:val="21"/>
        </w:rPr>
        <w:t>轴，建立空间坐标系，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由题意可得</w:t>
      </w:r>
      <w:r>
        <w:rPr>
          <w:strike w:val="0"/>
          <w:sz w:val="21"/>
          <w:szCs w:val="21"/>
          <w:u w:val="none"/>
        </w:rPr>
        <w:drawing>
          <wp:inline>
            <wp:extent cx="3114675" cy="238125"/>
            <wp:docPr id="1013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2847975" cy="219075"/>
            <wp:docPr id="1013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2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有</w:t>
      </w:r>
      <w:r>
        <w:rPr>
          <w:strike w:val="0"/>
          <w:sz w:val="21"/>
          <w:szCs w:val="21"/>
          <w:u w:val="none"/>
        </w:rPr>
        <w:drawing>
          <wp:inline>
            <wp:extent cx="2914650" cy="219075"/>
            <wp:docPr id="1013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3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设平面</w:t>
      </w:r>
      <w:r>
        <w:rPr>
          <w:i/>
          <w:iCs/>
          <w:sz w:val="21"/>
          <w:szCs w:val="21"/>
        </w:rPr>
        <w:t>PAB</w:t>
      </w:r>
      <w:r>
        <w:rPr>
          <w:rFonts w:ascii="SimSun" w:eastAsia="SimSun" w:hAnsi="SimSun" w:cs="SimSun"/>
          <w:sz w:val="21"/>
          <w:szCs w:val="21"/>
        </w:rPr>
        <w:t>和平面</w:t>
      </w:r>
      <w:r>
        <w:rPr>
          <w:i/>
          <w:iCs/>
          <w:sz w:val="21"/>
          <w:szCs w:val="21"/>
        </w:rPr>
        <w:t>PBC</w:t>
      </w:r>
      <w:r>
        <w:rPr>
          <w:rFonts w:ascii="SimSun" w:eastAsia="SimSun" w:hAnsi="SimSun" w:cs="SimSun"/>
          <w:sz w:val="21"/>
          <w:szCs w:val="21"/>
        </w:rPr>
        <w:t>的一个法向量分别为</w:t>
      </w:r>
      <w:r>
        <w:rPr>
          <w:strike w:val="0"/>
          <w:sz w:val="21"/>
          <w:szCs w:val="21"/>
          <w:u w:val="none"/>
        </w:rPr>
        <w:drawing>
          <wp:inline>
            <wp:extent cx="1524000" cy="219075"/>
            <wp:docPr id="1013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3419475" cy="533400"/>
            <wp:docPr id="1013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5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369" name="" descr="page number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令</w:t>
      </w:r>
      <w:r>
        <w:rPr>
          <w:strike w:val="0"/>
          <w:sz w:val="21"/>
          <w:szCs w:val="21"/>
          <w:u w:val="none"/>
        </w:rPr>
        <w:drawing>
          <wp:inline>
            <wp:extent cx="962025" cy="219075"/>
            <wp:docPr id="1013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1581150" cy="219075"/>
            <wp:docPr id="1013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1685925" cy="219075"/>
            <wp:docPr id="1013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，有</w:t>
      </w:r>
      <w:r>
        <w:rPr>
          <w:strike w:val="0"/>
          <w:sz w:val="21"/>
          <w:szCs w:val="21"/>
          <w:u w:val="none"/>
        </w:rPr>
        <w:drawing>
          <wp:inline>
            <wp:extent cx="1828800" cy="200025"/>
            <wp:docPr id="1013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即</w:t>
      </w:r>
      <w:r>
        <w:rPr>
          <w:strike w:val="0"/>
          <w:sz w:val="21"/>
          <w:szCs w:val="21"/>
          <w:u w:val="none"/>
        </w:rPr>
        <w:drawing>
          <wp:inline>
            <wp:extent cx="409575" cy="219075"/>
            <wp:docPr id="1013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，故平面</w:t>
      </w:r>
      <w:r>
        <w:rPr>
          <w:strike w:val="0"/>
          <w:sz w:val="21"/>
          <w:szCs w:val="21"/>
          <w:u w:val="none"/>
        </w:rPr>
        <w:drawing>
          <wp:inline>
            <wp:extent cx="476250" cy="171450"/>
            <wp:docPr id="1013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平面</w:t>
      </w:r>
      <w:r>
        <w:rPr>
          <w:strike w:val="0"/>
          <w:sz w:val="21"/>
          <w:szCs w:val="21"/>
          <w:u w:val="none"/>
        </w:rPr>
        <w:drawing>
          <wp:inline>
            <wp:extent cx="361950" cy="171450"/>
            <wp:docPr id="1013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）知，若</w:t>
      </w:r>
      <w:r>
        <w:rPr>
          <w:strike w:val="0"/>
          <w:sz w:val="21"/>
          <w:szCs w:val="21"/>
          <w:u w:val="none"/>
        </w:rPr>
        <w:drawing>
          <wp:inline>
            <wp:extent cx="495300" cy="190500"/>
            <wp:docPr id="1013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>
            <wp:extent cx="581025" cy="257175"/>
            <wp:docPr id="1013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628650" cy="257175"/>
            <wp:docPr id="1014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695325" cy="257175"/>
            <wp:docPr id="1014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800100" cy="304800"/>
            <wp:docPr id="1014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有</w:t>
      </w:r>
      <w:r>
        <w:rPr>
          <w:strike w:val="0"/>
          <w:sz w:val="21"/>
          <w:szCs w:val="21"/>
          <w:u w:val="none"/>
        </w:rPr>
        <w:drawing>
          <wp:inline>
            <wp:extent cx="923925" cy="266700"/>
            <wp:docPr id="1014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857250" cy="266700"/>
            <wp:docPr id="1014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123950" cy="304800"/>
            <wp:docPr id="1014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923925" cy="266700"/>
            <wp:docPr id="1014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设平面</w:t>
      </w:r>
      <w:r>
        <w:rPr>
          <w:strike w:val="0"/>
          <w:sz w:val="21"/>
          <w:szCs w:val="21"/>
          <w:u w:val="none"/>
        </w:rPr>
        <w:drawing>
          <wp:inline>
            <wp:extent cx="333375" cy="161925"/>
            <wp:docPr id="1014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、平面</w:t>
      </w:r>
      <w:r>
        <w:rPr>
          <w:strike w:val="0"/>
          <w:sz w:val="21"/>
          <w:szCs w:val="21"/>
          <w:u w:val="none"/>
        </w:rPr>
        <w:drawing>
          <wp:inline>
            <wp:extent cx="361950" cy="171450"/>
            <wp:docPr id="1014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一个法向量分别为</w:t>
      </w:r>
      <w:r>
        <w:rPr>
          <w:strike w:val="0"/>
          <w:sz w:val="21"/>
          <w:szCs w:val="21"/>
          <w:u w:val="none"/>
        </w:rPr>
        <w:drawing>
          <wp:inline>
            <wp:extent cx="1619250" cy="219075"/>
            <wp:docPr id="1014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3390900" cy="533400"/>
            <wp:docPr id="1014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2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令</w:t>
      </w:r>
      <w:r>
        <w:rPr>
          <w:strike w:val="0"/>
          <w:sz w:val="21"/>
          <w:szCs w:val="21"/>
          <w:u w:val="none"/>
        </w:rPr>
        <w:drawing>
          <wp:inline>
            <wp:extent cx="895350" cy="219075"/>
            <wp:docPr id="1014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1714500" cy="219075"/>
            <wp:docPr id="1014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</w:t>
      </w:r>
      <w:r>
        <w:rPr>
          <w:strike w:val="0"/>
          <w:sz w:val="21"/>
          <w:szCs w:val="21"/>
          <w:u w:val="none"/>
        </w:rPr>
        <w:drawing>
          <wp:inline>
            <wp:extent cx="1143000" cy="304800"/>
            <wp:docPr id="1014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962025" cy="304800"/>
            <wp:docPr id="1014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设平面</w:t>
      </w:r>
      <w:r>
        <w:rPr>
          <w:strike w:val="0"/>
          <w:sz w:val="21"/>
          <w:szCs w:val="21"/>
          <w:u w:val="none"/>
        </w:rPr>
        <w:drawing>
          <wp:inline>
            <wp:extent cx="333375" cy="161925"/>
            <wp:docPr id="1014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61950" cy="171450"/>
            <wp:docPr id="1014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夹角为</w:t>
      </w:r>
      <w:r>
        <w:rPr>
          <w:strike w:val="0"/>
          <w:sz w:val="21"/>
          <w:szCs w:val="21"/>
          <w:u w:val="none"/>
        </w:rPr>
        <w:drawing>
          <wp:inline>
            <wp:extent cx="114300" cy="161925"/>
            <wp:docPr id="1014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1876425" cy="476250"/>
            <wp:docPr id="1014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所以平面</w:t>
      </w:r>
      <w:r>
        <w:rPr>
          <w:strike w:val="0"/>
          <w:sz w:val="21"/>
          <w:szCs w:val="21"/>
          <w:u w:val="none"/>
        </w:rPr>
        <w:drawing>
          <wp:inline>
            <wp:extent cx="333375" cy="161925"/>
            <wp:docPr id="1014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与平面</w:t>
      </w:r>
      <w:r>
        <w:rPr>
          <w:strike w:val="0"/>
          <w:sz w:val="21"/>
          <w:szCs w:val="21"/>
          <w:u w:val="none"/>
        </w:rPr>
        <w:drawing>
          <wp:inline>
            <wp:extent cx="361950" cy="171450"/>
            <wp:docPr id="1014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夹角的余弦值为</w:t>
      </w:r>
      <w:r>
        <w:rPr>
          <w:strike w:val="0"/>
          <w:sz w:val="21"/>
          <w:szCs w:val="21"/>
          <w:u w:val="none"/>
        </w:rPr>
        <w:drawing>
          <wp:inline>
            <wp:extent cx="152400" cy="400050"/>
            <wp:docPr id="1014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．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52575" cy="1543050"/>
            <wp:docPr id="1014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9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18. </w:t>
      </w:r>
      <w:r>
        <w:rPr>
          <w:rFonts w:ascii="SimSun" w:eastAsia="SimSun" w:hAnsi="SimSun" w:cs="SimSun"/>
          <w:sz w:val="21"/>
          <w:szCs w:val="21"/>
        </w:rPr>
        <w:t>已知等差数列</w:t>
      </w:r>
      <w:r>
        <w:rPr>
          <w:strike w:val="0"/>
          <w:sz w:val="21"/>
          <w:szCs w:val="21"/>
          <w:u w:val="none"/>
        </w:rPr>
        <w:drawing>
          <wp:inline>
            <wp:extent cx="304800" cy="266700"/>
            <wp:docPr id="1014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满足</w:t>
      </w:r>
      <w:r>
        <w:rPr>
          <w:strike w:val="0"/>
          <w:sz w:val="21"/>
          <w:szCs w:val="21"/>
          <w:u w:val="none"/>
        </w:rPr>
        <w:drawing>
          <wp:inline>
            <wp:extent cx="1304925" cy="238125"/>
            <wp:docPr id="1014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，等比数列</w:t>
      </w:r>
      <w:r>
        <w:rPr>
          <w:strike w:val="0"/>
          <w:sz w:val="21"/>
          <w:szCs w:val="21"/>
          <w:u w:val="none"/>
        </w:rPr>
        <w:drawing>
          <wp:inline>
            <wp:extent cx="295275" cy="257175"/>
            <wp:docPr id="1014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满足</w:t>
      </w:r>
      <w:r>
        <w:rPr>
          <w:strike w:val="0"/>
          <w:sz w:val="21"/>
          <w:szCs w:val="21"/>
          <w:u w:val="none"/>
        </w:rPr>
        <w:drawing>
          <wp:inline>
            <wp:extent cx="1133475" cy="238125"/>
            <wp:docPr id="1014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）求数列</w:t>
      </w:r>
      <w:r>
        <w:rPr>
          <w:strike w:val="0"/>
          <w:sz w:val="21"/>
          <w:szCs w:val="21"/>
          <w:u w:val="none"/>
        </w:rPr>
        <w:drawing>
          <wp:inline>
            <wp:extent cx="619125" cy="266700"/>
            <wp:docPr id="1014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的通项公式；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）令</w:t>
      </w:r>
      <w:r>
        <w:rPr>
          <w:strike w:val="0"/>
          <w:sz w:val="21"/>
          <w:szCs w:val="21"/>
          <w:u w:val="none"/>
        </w:rPr>
        <w:drawing>
          <wp:inline>
            <wp:extent cx="1333500" cy="685800"/>
            <wp:docPr id="1014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，求证：</w:t>
      </w:r>
      <w:r>
        <w:rPr>
          <w:strike w:val="0"/>
          <w:sz w:val="21"/>
          <w:szCs w:val="21"/>
          <w:u w:val="none"/>
        </w:rPr>
        <w:drawing>
          <wp:inline>
            <wp:extent cx="1323975" cy="390525"/>
            <wp:docPr id="1014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，其中</w:t>
      </w:r>
      <w:r>
        <w:rPr>
          <w:strike w:val="0"/>
          <w:sz w:val="21"/>
          <w:szCs w:val="21"/>
          <w:u w:val="none"/>
        </w:rPr>
        <w:drawing>
          <wp:inline>
            <wp:extent cx="371475" cy="180975"/>
            <wp:docPr id="1014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463" name="" descr="page number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952500" cy="276225"/>
            <wp:docPr id="1014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1257300" cy="466725"/>
            <wp:docPr id="1014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）证明见解析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）利用定义法即可求出等差数列和等比数列</w:t>
      </w:r>
      <w:r>
        <w:rPr>
          <w:strike w:val="0"/>
          <w:sz w:val="21"/>
          <w:szCs w:val="21"/>
          <w:u w:val="none"/>
        </w:rPr>
        <w:drawing>
          <wp:inline>
            <wp:extent cx="133350" cy="180975"/>
            <wp:docPr id="1014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通项公式；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）通过（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）求出的</w:t>
      </w:r>
      <w:r>
        <w:rPr>
          <w:strike w:val="0"/>
          <w:sz w:val="21"/>
          <w:szCs w:val="21"/>
          <w:u w:val="none"/>
        </w:rPr>
        <w:drawing>
          <wp:inline>
            <wp:extent cx="628650" cy="257175"/>
            <wp:docPr id="1014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的通项公式，表达数列</w:t>
      </w:r>
      <w:r>
        <w:rPr>
          <w:strike w:val="0"/>
          <w:sz w:val="21"/>
          <w:szCs w:val="21"/>
          <w:u w:val="none"/>
        </w:rPr>
        <w:drawing>
          <wp:inline>
            <wp:extent cx="295275" cy="257175"/>
            <wp:docPr id="1014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，然后利用公式法和放缩法，分类讨论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14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为奇数或偶数时前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14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项的和，进而证明不等式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95250" cy="171450"/>
            <wp:docPr id="10149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设等差数列</w:t>
      </w:r>
      <w:r>
        <w:rPr>
          <w:strike w:val="0"/>
          <w:sz w:val="21"/>
          <w:szCs w:val="21"/>
          <w:u w:val="none"/>
        </w:rPr>
        <w:drawing>
          <wp:inline>
            <wp:extent cx="304800" cy="266700"/>
            <wp:docPr id="1014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的公差为</w:t>
      </w:r>
      <w:r>
        <w:rPr>
          <w:strike w:val="0"/>
          <w:sz w:val="21"/>
          <w:szCs w:val="21"/>
          <w:u w:val="none"/>
        </w:rPr>
        <w:drawing>
          <wp:inline>
            <wp:extent cx="142875" cy="180975"/>
            <wp:docPr id="1014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1304925" cy="238125"/>
            <wp:docPr id="1014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,</w:t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1400175" cy="485775"/>
            <wp:docPr id="1014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解得：</w:t>
      </w:r>
      <w:r>
        <w:rPr>
          <w:strike w:val="0"/>
          <w:sz w:val="21"/>
          <w:szCs w:val="21"/>
          <w:u w:val="none"/>
        </w:rPr>
        <w:drawing>
          <wp:inline>
            <wp:extent cx="542925" cy="200025"/>
            <wp:docPr id="1015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066800" cy="276225"/>
            <wp:docPr id="1015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设等比数列</w:t>
      </w:r>
      <w:r>
        <w:rPr>
          <w:strike w:val="0"/>
          <w:sz w:val="21"/>
          <w:szCs w:val="21"/>
          <w:u w:val="none"/>
        </w:rPr>
        <w:drawing>
          <wp:inline>
            <wp:extent cx="295275" cy="257175"/>
            <wp:docPr id="1015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的公比为</w:t>
      </w:r>
      <w:r>
        <w:rPr>
          <w:strike w:val="0"/>
          <w:sz w:val="21"/>
          <w:szCs w:val="21"/>
          <w:u w:val="none"/>
        </w:rPr>
        <w:drawing>
          <wp:inline>
            <wp:extent cx="133350" cy="171450"/>
            <wp:docPr id="1015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762000" cy="228600"/>
            <wp:docPr id="1015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762000" cy="400050"/>
            <wp:docPr id="1015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809625" cy="400050"/>
            <wp:docPr id="1015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361950" cy="238125"/>
            <wp:docPr id="1015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</w:t>
      </w:r>
      <w:r>
        <w:rPr>
          <w:strike w:val="0"/>
          <w:sz w:val="21"/>
          <w:szCs w:val="21"/>
          <w:u w:val="none"/>
        </w:rPr>
        <w:drawing>
          <wp:inline>
            <wp:extent cx="409575" cy="390525"/>
            <wp:docPr id="1015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381125" cy="466725"/>
            <wp:docPr id="1015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由题意及（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）得，</w:t>
      </w:r>
      <w:r>
        <w:rPr>
          <w:strike w:val="0"/>
          <w:sz w:val="21"/>
          <w:szCs w:val="21"/>
          <w:u w:val="none"/>
        </w:rPr>
        <w:drawing>
          <wp:inline>
            <wp:extent cx="1143000" cy="466725"/>
            <wp:docPr id="1015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又∵</w:t>
      </w:r>
      <w:r>
        <w:rPr>
          <w:strike w:val="0"/>
          <w:sz w:val="21"/>
          <w:szCs w:val="21"/>
          <w:u w:val="none"/>
        </w:rPr>
        <w:drawing>
          <wp:inline>
            <wp:extent cx="1333500" cy="685800"/>
            <wp:docPr id="1015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z w:val="21"/>
          <w:szCs w:val="21"/>
        </w:rPr>
        <w:t xml:space="preserve"> 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∴</w:t>
      </w:r>
      <w:r>
        <w:rPr>
          <w:strike w:val="0"/>
          <w:sz w:val="21"/>
          <w:szCs w:val="21"/>
          <w:u w:val="none"/>
        </w:rPr>
        <w:drawing>
          <wp:inline>
            <wp:extent cx="1257300" cy="838200"/>
            <wp:docPr id="1015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设</w:t>
      </w:r>
      <w:r>
        <w:rPr>
          <w:strike w:val="0"/>
          <w:sz w:val="21"/>
          <w:szCs w:val="21"/>
          <w:u w:val="none"/>
        </w:rPr>
        <w:drawing>
          <wp:inline>
            <wp:extent cx="1219200" cy="228600"/>
            <wp:docPr id="1015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529" name="" descr="page number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15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为奇数，</w:t>
      </w:r>
      <w:r>
        <w:rPr>
          <w:strike w:val="0"/>
          <w:sz w:val="21"/>
          <w:szCs w:val="21"/>
          <w:u w:val="none"/>
        </w:rPr>
        <w:drawing>
          <wp:inline>
            <wp:extent cx="371475" cy="180975"/>
            <wp:docPr id="1015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4391025" cy="428625"/>
            <wp:docPr id="1015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333500" cy="333375"/>
            <wp:docPr id="1015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867025" cy="428625"/>
            <wp:docPr id="1015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733550" cy="400050"/>
            <wp:docPr id="1015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628900" cy="428625"/>
            <wp:docPr id="10155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1247775" cy="428625"/>
            <wp:docPr id="10155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904875" cy="419100"/>
            <wp:docPr id="10155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495425" cy="419100"/>
            <wp:docPr id="10156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733550" cy="400050"/>
            <wp:docPr id="10156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1990725" cy="838200"/>
            <wp:docPr id="10156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400425" cy="885825"/>
            <wp:docPr id="10156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8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解得：</w:t>
      </w:r>
      <w:r>
        <w:rPr>
          <w:strike w:val="0"/>
          <w:sz w:val="21"/>
          <w:szCs w:val="21"/>
          <w:u w:val="none"/>
        </w:rPr>
        <w:drawing>
          <wp:inline>
            <wp:extent cx="1104900" cy="400050"/>
            <wp:docPr id="1015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71625" cy="400050"/>
            <wp:docPr id="1015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676650" cy="419100"/>
            <wp:docPr id="1015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1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>
            <wp:extent cx="133350" cy="142875"/>
            <wp:docPr id="1015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为偶数，</w:t>
      </w:r>
      <w:r>
        <w:rPr>
          <w:strike w:val="0"/>
          <w:sz w:val="21"/>
          <w:szCs w:val="21"/>
          <w:u w:val="none"/>
        </w:rPr>
        <w:drawing>
          <wp:inline>
            <wp:extent cx="371475" cy="180975"/>
            <wp:docPr id="1015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4438650" cy="419100"/>
            <wp:docPr id="1015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2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同理可得，</w:t>
      </w:r>
      <w:r>
        <w:rPr>
          <w:strike w:val="0"/>
          <w:sz w:val="21"/>
          <w:szCs w:val="21"/>
          <w:u w:val="none"/>
        </w:rPr>
        <w:drawing>
          <wp:inline>
            <wp:extent cx="2552700" cy="400050"/>
            <wp:docPr id="1015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583" name="" descr="page number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综上，</w:t>
      </w:r>
      <w:r>
        <w:rPr>
          <w:strike w:val="0"/>
          <w:sz w:val="21"/>
          <w:szCs w:val="21"/>
          <w:u w:val="none"/>
        </w:rPr>
        <w:drawing>
          <wp:inline>
            <wp:extent cx="1323975" cy="390525"/>
            <wp:docPr id="1015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19. </w:t>
      </w:r>
      <w:r>
        <w:rPr>
          <w:rFonts w:ascii="SimSun" w:eastAsia="SimSun" w:hAnsi="SimSun" w:cs="SimSun"/>
          <w:sz w:val="21"/>
          <w:szCs w:val="21"/>
        </w:rPr>
        <w:t>已知椭圆</w:t>
      </w:r>
      <w:r>
        <w:rPr>
          <w:strike w:val="0"/>
          <w:sz w:val="21"/>
          <w:szCs w:val="21"/>
          <w:u w:val="none"/>
        </w:rPr>
        <w:drawing>
          <wp:inline>
            <wp:extent cx="1581150" cy="419100"/>
            <wp:docPr id="1015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，左顶点分别为</w:t>
      </w:r>
      <w:r>
        <w:rPr>
          <w:strike w:val="0"/>
          <w:sz w:val="21"/>
          <w:szCs w:val="21"/>
          <w:u w:val="none"/>
        </w:rPr>
        <w:drawing>
          <wp:inline>
            <wp:extent cx="133350" cy="133350"/>
            <wp:docPr id="1016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，上顶点为</w:t>
      </w:r>
      <w:r>
        <w:rPr>
          <w:strike w:val="0"/>
          <w:sz w:val="21"/>
          <w:szCs w:val="21"/>
          <w:u w:val="none"/>
        </w:rPr>
        <w:drawing>
          <wp:inline>
            <wp:extent cx="123825" cy="133350"/>
            <wp:docPr id="1016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，左右焦点分别为</w:t>
      </w:r>
      <w:r>
        <w:rPr>
          <w:strike w:val="0"/>
          <w:sz w:val="21"/>
          <w:szCs w:val="21"/>
          <w:u w:val="none"/>
        </w:rPr>
        <w:drawing>
          <wp:inline>
            <wp:extent cx="542925" cy="228600"/>
            <wp:docPr id="1016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为椭圆上一点，</w:t>
      </w:r>
      <w:r>
        <w:rPr>
          <w:strike w:val="0"/>
          <w:sz w:val="21"/>
          <w:szCs w:val="21"/>
          <w:u w:val="none"/>
        </w:rPr>
        <w:drawing>
          <wp:inline>
            <wp:extent cx="333375" cy="257175"/>
            <wp:docPr id="1016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最大值为</w:t>
      </w:r>
      <w:r>
        <w:rPr>
          <w:strike w:val="0"/>
          <w:sz w:val="21"/>
          <w:szCs w:val="21"/>
          <w:u w:val="none"/>
        </w:rPr>
        <w:drawing>
          <wp:inline>
            <wp:extent cx="561975" cy="238125"/>
            <wp:docPr id="1016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的面积为</w:t>
      </w:r>
      <w:r>
        <w:rPr>
          <w:strike w:val="0"/>
          <w:sz w:val="21"/>
          <w:szCs w:val="21"/>
          <w:u w:val="none"/>
        </w:rPr>
        <w:drawing>
          <wp:inline>
            <wp:extent cx="314325" cy="438150"/>
            <wp:docPr id="1016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）求椭圆方程；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）已知直线过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16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6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交与</w:t>
      </w:r>
      <w:r>
        <w:rPr>
          <w:i/>
          <w:iCs/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两点（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16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16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上方），且</w:t>
      </w:r>
      <w:r>
        <w:rPr>
          <w:strike w:val="0"/>
          <w:sz w:val="21"/>
          <w:szCs w:val="21"/>
          <w:u w:val="none"/>
        </w:rPr>
        <w:drawing>
          <wp:inline>
            <wp:extent cx="800100" cy="257175"/>
            <wp:docPr id="1016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，若</w:t>
      </w:r>
      <w:r>
        <w:rPr>
          <w:strike w:val="0"/>
          <w:sz w:val="21"/>
          <w:szCs w:val="21"/>
          <w:u w:val="none"/>
        </w:rPr>
        <w:drawing>
          <wp:inline>
            <wp:extent cx="638175" cy="390525"/>
            <wp:docPr id="1016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，求直线斜率的值范围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【答案】</w:t>
      </w: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723900" cy="419100"/>
            <wp:docPr id="1016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 xml:space="preserve">    </w:t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>
            <wp:extent cx="876300" cy="504825"/>
            <wp:docPr id="1016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SimSun" w:eastAsia="SimSun" w:hAnsi="SimSun" w:cs="SimSun"/>
          <w:color w:val="2E75B6"/>
          <w:sz w:val="21"/>
          <w:szCs w:val="21"/>
        </w:rPr>
        <w:t>【解析】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【分析】（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）根据</w:t>
      </w:r>
      <w:r>
        <w:rPr>
          <w:strike w:val="0"/>
          <w:sz w:val="21"/>
          <w:szCs w:val="21"/>
          <w:u w:val="none"/>
        </w:rPr>
        <w:drawing>
          <wp:inline>
            <wp:extent cx="342900" cy="257175"/>
            <wp:docPr id="10162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最大值和</w:t>
      </w:r>
      <w:r>
        <w:rPr>
          <w:strike w:val="0"/>
          <w:sz w:val="21"/>
          <w:szCs w:val="21"/>
          <w:u w:val="none"/>
        </w:rPr>
        <w:drawing>
          <wp:inline>
            <wp:extent cx="514350" cy="228600"/>
            <wp:docPr id="10163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的面积，求出</w:t>
      </w:r>
      <w:r>
        <w:rPr>
          <w:strike w:val="0"/>
          <w:sz w:val="21"/>
          <w:szCs w:val="21"/>
          <w:u w:val="none"/>
        </w:rPr>
        <w:drawing>
          <wp:inline>
            <wp:extent cx="390525" cy="209550"/>
            <wp:docPr id="10163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的值，即可求出椭圆方程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）分类讨论直线斜率是否存在时的两种情况，让直线的解析式与椭圆方程联立，消去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163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，得到</w:t>
      </w:r>
      <w:r>
        <w:rPr>
          <w:strike w:val="0"/>
          <w:sz w:val="21"/>
          <w:szCs w:val="21"/>
          <w:u w:val="none"/>
        </w:rPr>
        <w:drawing>
          <wp:inline>
            <wp:extent cx="371475" cy="228600"/>
            <wp:docPr id="10163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的表达式，代入韦达定理，即可得到直线斜率的取值范围</w:t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详解】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由题意在椭圆</w:t>
      </w:r>
      <w:r>
        <w:rPr>
          <w:strike w:val="0"/>
          <w:sz w:val="21"/>
          <w:szCs w:val="21"/>
          <w:u w:val="none"/>
        </w:rPr>
        <w:drawing>
          <wp:inline>
            <wp:extent cx="1581150" cy="419100"/>
            <wp:docPr id="10163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42900" cy="257175"/>
            <wp:docPr id="10164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最大值为</w:t>
      </w:r>
      <w:r>
        <w:rPr>
          <w:strike w:val="0"/>
          <w:sz w:val="21"/>
          <w:szCs w:val="21"/>
          <w:u w:val="none"/>
        </w:rPr>
        <w:drawing>
          <wp:inline>
            <wp:extent cx="561975" cy="238125"/>
            <wp:docPr id="10164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的面积为</w:t>
      </w:r>
      <w:r>
        <w:rPr>
          <w:strike w:val="0"/>
          <w:sz w:val="21"/>
          <w:szCs w:val="21"/>
          <w:u w:val="none"/>
        </w:rPr>
        <w:drawing>
          <wp:inline>
            <wp:extent cx="314325" cy="438150"/>
            <wp:docPr id="10164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266825" cy="962025"/>
            <wp:docPr id="10164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，解得：</w:t>
      </w:r>
      <w:r>
        <w:rPr>
          <w:strike w:val="0"/>
          <w:sz w:val="21"/>
          <w:szCs w:val="21"/>
          <w:u w:val="none"/>
        </w:rPr>
        <w:drawing>
          <wp:inline>
            <wp:extent cx="533400" cy="762000"/>
            <wp:docPr id="10164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42875" cy="133350"/>
            <wp:docPr id="10165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椭圆方程为：</w:t>
      </w:r>
      <w:r>
        <w:rPr>
          <w:strike w:val="0"/>
          <w:sz w:val="21"/>
          <w:szCs w:val="21"/>
          <w:u w:val="none"/>
        </w:rPr>
        <w:drawing>
          <wp:inline>
            <wp:extent cx="723900" cy="419100"/>
            <wp:docPr id="10165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SimSun" w:eastAsia="SimSun" w:hAnsi="SimSun" w:cs="SimSun"/>
          <w:sz w:val="21"/>
          <w:szCs w:val="21"/>
        </w:rPr>
        <w:t>详解】</w:t>
      </w: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655" name="" descr="page number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27" w:h="16875"/>
          <w:pgMar w:top="1000" w:right="1120" w:bottom="660" w:left="1120" w:header="708" w:footer="708" w:gutter="0"/>
          <w:cols w:space="708"/>
          <w:docGrid w:linePitch="360"/>
        </w:sectPr>
      </w:pP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1571625" cy="1143000"/>
            <wp:docPr id="10166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由题意及（</w:t>
      </w:r>
      <w:r>
        <w:rPr>
          <w:sz w:val="21"/>
          <w:szCs w:val="21"/>
        </w:rPr>
        <w:t>1</w:t>
      </w:r>
      <w:r>
        <w:rPr>
          <w:rFonts w:ascii="SimSun" w:eastAsia="SimSun" w:hAnsi="SimSun" w:cs="SimSun"/>
          <w:sz w:val="21"/>
          <w:szCs w:val="21"/>
        </w:rPr>
        <w:t>）得在椭圆</w:t>
      </w:r>
      <w:r>
        <w:rPr>
          <w:strike w:val="0"/>
          <w:sz w:val="21"/>
          <w:szCs w:val="21"/>
          <w:u w:val="none"/>
        </w:rPr>
        <w:drawing>
          <wp:inline>
            <wp:extent cx="923925" cy="419100"/>
            <wp:docPr id="10167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中，</w:t>
      </w:r>
      <w:r>
        <w:rPr>
          <w:strike w:val="0"/>
          <w:sz w:val="21"/>
          <w:szCs w:val="21"/>
          <w:u w:val="none"/>
        </w:rPr>
        <w:drawing>
          <wp:inline>
            <wp:extent cx="561975" cy="228600"/>
            <wp:docPr id="10167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直线过</w:t>
      </w:r>
      <w:r>
        <w:rPr>
          <w:strike w:val="0"/>
          <w:sz w:val="21"/>
          <w:szCs w:val="21"/>
          <w:u w:val="none"/>
        </w:rPr>
        <w:drawing>
          <wp:inline>
            <wp:extent cx="171450" cy="228600"/>
            <wp:docPr id="10167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与椭圆</w:t>
      </w:r>
      <w:r>
        <w:rPr>
          <w:strike w:val="0"/>
          <w:sz w:val="21"/>
          <w:szCs w:val="21"/>
          <w:u w:val="none"/>
        </w:rPr>
        <w:drawing>
          <wp:inline>
            <wp:extent cx="161925" cy="180975"/>
            <wp:docPr id="10167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交与</w:t>
      </w:r>
      <w:r>
        <w:rPr>
          <w:i/>
          <w:iCs/>
          <w:sz w:val="21"/>
          <w:szCs w:val="21"/>
        </w:rPr>
        <w:t>M</w:t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i/>
          <w:iCs/>
          <w:sz w:val="21"/>
          <w:szCs w:val="21"/>
        </w:rPr>
        <w:t>N</w:t>
      </w:r>
      <w:r>
        <w:rPr>
          <w:rFonts w:ascii="SimSun" w:eastAsia="SimSun" w:hAnsi="SimSun" w:cs="SimSun"/>
          <w:sz w:val="21"/>
          <w:szCs w:val="21"/>
        </w:rPr>
        <w:t>两点（</w:t>
      </w:r>
      <w:r>
        <w:rPr>
          <w:strike w:val="0"/>
          <w:sz w:val="21"/>
          <w:szCs w:val="21"/>
          <w:u w:val="none"/>
        </w:rPr>
        <w:drawing>
          <wp:inline>
            <wp:extent cx="209550" cy="171450"/>
            <wp:docPr id="10167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168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上方），且</w:t>
      </w:r>
      <w:r>
        <w:rPr>
          <w:strike w:val="0"/>
          <w:sz w:val="21"/>
          <w:szCs w:val="21"/>
          <w:u w:val="none"/>
        </w:rPr>
        <w:drawing>
          <wp:inline>
            <wp:extent cx="1438275" cy="400050"/>
            <wp:docPr id="10168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当直线斜率不存在时</w:t>
      </w:r>
      <w:r>
        <w:rPr>
          <w:strike w:val="0"/>
          <w:sz w:val="21"/>
          <w:szCs w:val="21"/>
          <w:u w:val="none"/>
        </w:rPr>
        <w:drawing>
          <wp:inline>
            <wp:extent cx="790575" cy="257175"/>
            <wp:docPr id="10168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，显然不成立，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当直线斜率存在时设为</w:t>
      </w:r>
      <w:r>
        <w:rPr>
          <w:strike w:val="0"/>
          <w:sz w:val="21"/>
          <w:szCs w:val="21"/>
          <w:u w:val="none"/>
        </w:rPr>
        <w:drawing>
          <wp:inline>
            <wp:extent cx="2047875" cy="257175"/>
            <wp:docPr id="10168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5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>
            <wp:extent cx="800100" cy="257175"/>
            <wp:docPr id="10168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，得</w:t>
      </w:r>
      <w:r>
        <w:rPr>
          <w:strike w:val="0"/>
          <w:sz w:val="21"/>
          <w:szCs w:val="21"/>
          <w:u w:val="none"/>
        </w:rPr>
        <w:drawing>
          <wp:inline>
            <wp:extent cx="685800" cy="228600"/>
            <wp:docPr id="10169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联立</w:t>
      </w:r>
      <w:r>
        <w:rPr>
          <w:strike w:val="0"/>
          <w:sz w:val="21"/>
          <w:szCs w:val="21"/>
          <w:u w:val="none"/>
        </w:rPr>
        <w:drawing>
          <wp:inline>
            <wp:extent cx="809625" cy="657225"/>
            <wp:docPr id="10169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消去</w:t>
      </w:r>
      <w:r>
        <w:rPr>
          <w:strike w:val="0"/>
          <w:sz w:val="21"/>
          <w:szCs w:val="21"/>
          <w:u w:val="none"/>
        </w:rPr>
        <w:drawing>
          <wp:inline>
            <wp:extent cx="114300" cy="123825"/>
            <wp:docPr id="10169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得</w:t>
      </w:r>
      <w:r>
        <w:rPr>
          <w:strike w:val="0"/>
          <w:sz w:val="21"/>
          <w:szCs w:val="21"/>
          <w:u w:val="none"/>
        </w:rPr>
        <w:drawing>
          <wp:inline>
            <wp:extent cx="1685925" cy="276225"/>
            <wp:docPr id="10169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；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1057275" cy="400050"/>
            <wp:docPr id="10169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>
            <wp:extent cx="914400" cy="428625"/>
            <wp:docPr id="10170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可知</w:t>
      </w:r>
      <w:r>
        <w:rPr>
          <w:strike w:val="0"/>
          <w:sz w:val="21"/>
          <w:szCs w:val="21"/>
          <w:u w:val="none"/>
        </w:rPr>
        <w:drawing>
          <wp:inline>
            <wp:extent cx="1381125" cy="990600"/>
            <wp:docPr id="1017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，代入</w:t>
      </w:r>
      <w:r>
        <w:rPr>
          <w:strike w:val="0"/>
          <w:sz w:val="21"/>
          <w:szCs w:val="21"/>
          <w:u w:val="none"/>
        </w:rPr>
        <w:drawing>
          <wp:inline>
            <wp:extent cx="914400" cy="428625"/>
            <wp:docPr id="1017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中得：</w:t>
      </w:r>
      <w:r>
        <w:rPr>
          <w:strike w:val="0"/>
          <w:sz w:val="21"/>
          <w:szCs w:val="21"/>
          <w:u w:val="none"/>
        </w:rPr>
        <w:drawing>
          <wp:inline>
            <wp:extent cx="1752600" cy="533400"/>
            <wp:docPr id="1017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因为当</w:t>
      </w:r>
      <w:r>
        <w:rPr>
          <w:strike w:val="0"/>
          <w:sz w:val="21"/>
          <w:szCs w:val="21"/>
          <w:u w:val="none"/>
        </w:rPr>
        <w:drawing>
          <wp:inline>
            <wp:extent cx="361950" cy="180975"/>
            <wp:docPr id="1017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>
            <wp:extent cx="381000" cy="390525"/>
            <wp:docPr id="1017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不成立，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SimSun" w:eastAsia="SimSun" w:hAnsi="SimSun" w:cs="SimSun"/>
          <w:sz w:val="21"/>
          <w:szCs w:val="21"/>
        </w:rPr>
        <w:t>则</w:t>
      </w:r>
      <w:r>
        <w:rPr>
          <w:strike w:val="0"/>
          <w:sz w:val="21"/>
          <w:szCs w:val="21"/>
          <w:u w:val="none"/>
        </w:rPr>
        <w:drawing>
          <wp:inline>
            <wp:extent cx="2771775" cy="600075"/>
            <wp:docPr id="1017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5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>
            <wp:extent cx="790575" cy="400050"/>
            <wp:docPr id="1017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，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314325" cy="161925"/>
            <wp:docPr id="1017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>
            <wp:extent cx="180975" cy="180975"/>
            <wp:docPr id="1017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1"/>
          <w:szCs w:val="21"/>
        </w:rPr>
        <w:t>上方，</w:t>
      </w:r>
      <w:r>
        <w:rPr>
          <w:strike w:val="0"/>
          <w:sz w:val="21"/>
          <w:szCs w:val="21"/>
          <w:u w:val="none"/>
        </w:rPr>
        <w:drawing>
          <wp:inline>
            <wp:extent cx="1000125" cy="504825"/>
            <wp:docPr id="1017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.</w:t>
      </w:r>
    </w:p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spacing w:before="0" w:after="0" w:line="360" w:lineRule="auto"/>
        <w:rPr>
          <w:sz w:val="21"/>
          <w:szCs w:val="21"/>
        </w:rPr>
      </w:pPr>
    </w:p>
    <w:p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>
            <wp:extent cx="28575" cy="28575"/>
            <wp:docPr id="101723" name="" descr="page number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/>
    <w:sectPr>
      <w:type w:val="continuous"/>
      <w:pgSz w:w="11927" w:h="16875"/>
      <w:pgMar w:top="1000" w:right="1120" w:bottom="660" w:left="11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7.png"/><Relationship Id="rId100" Type="http://schemas.openxmlformats.org/officeDocument/2006/relationships/image" Target="media/image98.png"/><Relationship Id="rId102" Type="http://schemas.openxmlformats.org/officeDocument/2006/relationships/image" Target="media/image99.png"/><Relationship Id="rId103" Type="http://schemas.openxmlformats.org/officeDocument/2006/relationships/image" Target="media/image100.png"/><Relationship Id="rId104" Type="http://schemas.openxmlformats.org/officeDocument/2006/relationships/image" Target="media/image101.png"/><Relationship Id="rId105" Type="http://schemas.openxmlformats.org/officeDocument/2006/relationships/image" Target="media/image102.png"/><Relationship Id="rId106" Type="http://schemas.openxmlformats.org/officeDocument/2006/relationships/image" Target="media/image103.png"/><Relationship Id="rId107" Type="http://schemas.openxmlformats.org/officeDocument/2006/relationships/image" Target="media/image104.png"/><Relationship Id="rId108" Type="http://schemas.openxmlformats.org/officeDocument/2006/relationships/image" Target="media/image105.png"/><Relationship Id="rId109" Type="http://schemas.openxmlformats.org/officeDocument/2006/relationships/image" Target="media/image106.png"/><Relationship Id="rId11" Type="http://schemas.openxmlformats.org/officeDocument/2006/relationships/image" Target="media/image8.png"/><Relationship Id="rId110" Type="http://schemas.openxmlformats.org/officeDocument/2006/relationships/image" Target="media/image107.png"/><Relationship Id="rId111" Type="http://schemas.openxmlformats.org/officeDocument/2006/relationships/image" Target="media/image108.png"/><Relationship Id="rId112" Type="http://schemas.openxmlformats.org/officeDocument/2006/relationships/image" Target="media/image109.png"/><Relationship Id="rId113" Type="http://schemas.openxmlformats.org/officeDocument/2006/relationships/image" Target="media/image110.png"/><Relationship Id="rId114" Type="http://schemas.openxmlformats.org/officeDocument/2006/relationships/image" Target="media/image111.png"/><Relationship Id="rId115" Type="http://schemas.openxmlformats.org/officeDocument/2006/relationships/image" Target="media/image112.png"/><Relationship Id="rId116" Type="http://schemas.openxmlformats.org/officeDocument/2006/relationships/image" Target="media/image113.png"/><Relationship Id="rId117" Type="http://schemas.openxmlformats.org/officeDocument/2006/relationships/image" Target="media/image114.png"/><Relationship Id="rId118" Type="http://schemas.openxmlformats.org/officeDocument/2006/relationships/image" Target="media/image115.png"/><Relationship Id="rId119" Type="http://schemas.openxmlformats.org/officeDocument/2006/relationships/image" Target="media/image116.png"/><Relationship Id="rId12" Type="http://schemas.openxmlformats.org/officeDocument/2006/relationships/image" Target="media/image9.png"/><Relationship Id="rId120" Type="http://schemas.openxmlformats.org/officeDocument/2006/relationships/image" Target="media/image117.png"/><Relationship Id="rId121" Type="http://schemas.openxmlformats.org/officeDocument/2006/relationships/image" Target="media/image118.png"/><Relationship Id="rId122" Type="http://schemas.openxmlformats.org/officeDocument/2006/relationships/image" Target="media/image119.png"/><Relationship Id="rId123" Type="http://schemas.openxmlformats.org/officeDocument/2006/relationships/image" Target="media/image120.png"/><Relationship Id="rId124" Type="http://schemas.openxmlformats.org/officeDocument/2006/relationships/image" Target="media/image121.png"/><Relationship Id="rId125" Type="http://schemas.openxmlformats.org/officeDocument/2006/relationships/image" Target="media/image122.png"/><Relationship Id="rId126" Type="http://schemas.openxmlformats.org/officeDocument/2006/relationships/image" Target="media/image123.png"/><Relationship Id="rId127" Type="http://schemas.openxmlformats.org/officeDocument/2006/relationships/image" Target="media/image124.png"/><Relationship Id="rId128" Type="http://schemas.openxmlformats.org/officeDocument/2006/relationships/image" Target="media/image125.png"/><Relationship Id="rId129" Type="http://schemas.openxmlformats.org/officeDocument/2006/relationships/image" Target="media/image126.png"/><Relationship Id="rId13" Type="http://schemas.openxmlformats.org/officeDocument/2006/relationships/image" Target="media/image10.png"/><Relationship Id="rId131" Type="http://schemas.openxmlformats.org/officeDocument/2006/relationships/image" Target="media/image127.png"/><Relationship Id="rId132" Type="http://schemas.openxmlformats.org/officeDocument/2006/relationships/image" Target="media/image128.png"/><Relationship Id="rId133" Type="http://schemas.openxmlformats.org/officeDocument/2006/relationships/image" Target="media/image129.png"/><Relationship Id="rId134" Type="http://schemas.openxmlformats.org/officeDocument/2006/relationships/image" Target="media/image130.png"/><Relationship Id="rId135" Type="http://schemas.openxmlformats.org/officeDocument/2006/relationships/image" Target="media/image131.png"/><Relationship Id="rId136" Type="http://schemas.openxmlformats.org/officeDocument/2006/relationships/image" Target="media/image132.png"/><Relationship Id="rId137" Type="http://schemas.openxmlformats.org/officeDocument/2006/relationships/image" Target="media/image133.png"/><Relationship Id="rId138" Type="http://schemas.openxmlformats.org/officeDocument/2006/relationships/image" Target="media/image134.png"/><Relationship Id="rId139" Type="http://schemas.openxmlformats.org/officeDocument/2006/relationships/image" Target="media/image135.png"/><Relationship Id="rId14" Type="http://schemas.openxmlformats.org/officeDocument/2006/relationships/image" Target="media/image11.png"/><Relationship Id="rId140" Type="http://schemas.openxmlformats.org/officeDocument/2006/relationships/image" Target="media/image136.png"/><Relationship Id="rId141" Type="http://schemas.openxmlformats.org/officeDocument/2006/relationships/image" Target="media/image137.png"/><Relationship Id="rId142" Type="http://schemas.openxmlformats.org/officeDocument/2006/relationships/image" Target="media/image138.png"/><Relationship Id="rId143" Type="http://schemas.openxmlformats.org/officeDocument/2006/relationships/image" Target="media/image139.png"/><Relationship Id="rId144" Type="http://schemas.openxmlformats.org/officeDocument/2006/relationships/image" Target="media/image140.png"/><Relationship Id="rId145" Type="http://schemas.openxmlformats.org/officeDocument/2006/relationships/image" Target="media/image141.png"/><Relationship Id="rId146" Type="http://schemas.openxmlformats.org/officeDocument/2006/relationships/image" Target="media/image142.png"/><Relationship Id="rId147" Type="http://schemas.openxmlformats.org/officeDocument/2006/relationships/image" Target="media/image143.png"/><Relationship Id="rId148" Type="http://schemas.openxmlformats.org/officeDocument/2006/relationships/image" Target="media/image144.png"/><Relationship Id="rId149" Type="http://schemas.openxmlformats.org/officeDocument/2006/relationships/image" Target="media/image145.png"/><Relationship Id="rId15" Type="http://schemas.openxmlformats.org/officeDocument/2006/relationships/image" Target="media/image12.png"/><Relationship Id="rId150" Type="http://schemas.openxmlformats.org/officeDocument/2006/relationships/image" Target="media/image146.png"/><Relationship Id="rId151" Type="http://schemas.openxmlformats.org/officeDocument/2006/relationships/image" Target="media/image147.png"/><Relationship Id="rId153" Type="http://schemas.openxmlformats.org/officeDocument/2006/relationships/image" Target="media/image148.png"/><Relationship Id="rId154" Type="http://schemas.openxmlformats.org/officeDocument/2006/relationships/image" Target="media/image149.png"/><Relationship Id="rId155" Type="http://schemas.openxmlformats.org/officeDocument/2006/relationships/image" Target="media/image150.png"/><Relationship Id="rId156" Type="http://schemas.openxmlformats.org/officeDocument/2006/relationships/image" Target="media/image151.png"/><Relationship Id="rId157" Type="http://schemas.openxmlformats.org/officeDocument/2006/relationships/image" Target="media/image152.png"/><Relationship Id="rId158" Type="http://schemas.openxmlformats.org/officeDocument/2006/relationships/image" Target="media/image153.png"/><Relationship Id="rId159" Type="http://schemas.openxmlformats.org/officeDocument/2006/relationships/image" Target="media/image154.png"/><Relationship Id="rId16" Type="http://schemas.openxmlformats.org/officeDocument/2006/relationships/image" Target="media/image13.png"/><Relationship Id="rId160" Type="http://schemas.openxmlformats.org/officeDocument/2006/relationships/image" Target="media/image155.png"/><Relationship Id="rId161" Type="http://schemas.openxmlformats.org/officeDocument/2006/relationships/image" Target="media/image156.png"/><Relationship Id="rId162" Type="http://schemas.openxmlformats.org/officeDocument/2006/relationships/image" Target="media/image157.png"/><Relationship Id="rId163" Type="http://schemas.openxmlformats.org/officeDocument/2006/relationships/image" Target="media/image158.png"/><Relationship Id="rId164" Type="http://schemas.openxmlformats.org/officeDocument/2006/relationships/image" Target="media/image159.png"/><Relationship Id="rId165" Type="http://schemas.openxmlformats.org/officeDocument/2006/relationships/image" Target="media/image160.png"/><Relationship Id="rId166" Type="http://schemas.openxmlformats.org/officeDocument/2006/relationships/image" Target="media/image161.png"/><Relationship Id="rId167" Type="http://schemas.openxmlformats.org/officeDocument/2006/relationships/image" Target="media/image162.png"/><Relationship Id="rId168" Type="http://schemas.openxmlformats.org/officeDocument/2006/relationships/image" Target="media/image163.png"/><Relationship Id="rId169" Type="http://schemas.openxmlformats.org/officeDocument/2006/relationships/image" Target="media/image164.png"/><Relationship Id="rId17" Type="http://schemas.openxmlformats.org/officeDocument/2006/relationships/image" Target="media/image14.png"/><Relationship Id="rId170" Type="http://schemas.openxmlformats.org/officeDocument/2006/relationships/image" Target="media/image165.png"/><Relationship Id="rId171" Type="http://schemas.openxmlformats.org/officeDocument/2006/relationships/image" Target="media/image166.png"/><Relationship Id="rId172" Type="http://schemas.openxmlformats.org/officeDocument/2006/relationships/image" Target="media/image167.png"/><Relationship Id="rId173" Type="http://schemas.openxmlformats.org/officeDocument/2006/relationships/image" Target="media/image168.png"/><Relationship Id="rId174" Type="http://schemas.openxmlformats.org/officeDocument/2006/relationships/image" Target="media/image169.png"/><Relationship Id="rId175" Type="http://schemas.openxmlformats.org/officeDocument/2006/relationships/image" Target="media/image170.png"/><Relationship Id="rId176" Type="http://schemas.openxmlformats.org/officeDocument/2006/relationships/image" Target="media/image171.png"/><Relationship Id="rId177" Type="http://schemas.openxmlformats.org/officeDocument/2006/relationships/image" Target="media/image172.png"/><Relationship Id="rId178" Type="http://schemas.openxmlformats.org/officeDocument/2006/relationships/image" Target="media/image173.png"/><Relationship Id="rId179" Type="http://schemas.openxmlformats.org/officeDocument/2006/relationships/image" Target="media/image174.png"/><Relationship Id="rId18" Type="http://schemas.openxmlformats.org/officeDocument/2006/relationships/image" Target="media/image15.png"/><Relationship Id="rId181" Type="http://schemas.openxmlformats.org/officeDocument/2006/relationships/image" Target="media/image175.png"/><Relationship Id="rId182" Type="http://schemas.openxmlformats.org/officeDocument/2006/relationships/image" Target="media/image176.png"/><Relationship Id="rId183" Type="http://schemas.openxmlformats.org/officeDocument/2006/relationships/image" Target="media/image177.png"/><Relationship Id="rId184" Type="http://schemas.openxmlformats.org/officeDocument/2006/relationships/image" Target="media/image178.png"/><Relationship Id="rId185" Type="http://schemas.openxmlformats.org/officeDocument/2006/relationships/image" Target="media/image179.png"/><Relationship Id="rId186" Type="http://schemas.openxmlformats.org/officeDocument/2006/relationships/image" Target="media/image180.png"/><Relationship Id="rId187" Type="http://schemas.openxmlformats.org/officeDocument/2006/relationships/image" Target="media/image181.png"/><Relationship Id="rId188" Type="http://schemas.openxmlformats.org/officeDocument/2006/relationships/image" Target="media/image182.png"/><Relationship Id="rId189" Type="http://schemas.openxmlformats.org/officeDocument/2006/relationships/image" Target="media/image183.png"/><Relationship Id="rId19" Type="http://schemas.openxmlformats.org/officeDocument/2006/relationships/image" Target="media/image16.png"/><Relationship Id="rId190" Type="http://schemas.openxmlformats.org/officeDocument/2006/relationships/image" Target="media/image184.png"/><Relationship Id="rId191" Type="http://schemas.openxmlformats.org/officeDocument/2006/relationships/image" Target="media/image185.png"/><Relationship Id="rId192" Type="http://schemas.openxmlformats.org/officeDocument/2006/relationships/image" Target="media/image186.png"/><Relationship Id="rId193" Type="http://schemas.openxmlformats.org/officeDocument/2006/relationships/image" Target="media/image187.png"/><Relationship Id="rId194" Type="http://schemas.openxmlformats.org/officeDocument/2006/relationships/image" Target="media/image188.png"/><Relationship Id="rId195" Type="http://schemas.openxmlformats.org/officeDocument/2006/relationships/image" Target="media/image189.png"/><Relationship Id="rId196" Type="http://schemas.openxmlformats.org/officeDocument/2006/relationships/image" Target="media/image190.png"/><Relationship Id="rId197" Type="http://schemas.openxmlformats.org/officeDocument/2006/relationships/image" Target="media/image191.png"/><Relationship Id="rId198" Type="http://schemas.openxmlformats.org/officeDocument/2006/relationships/image" Target="media/image192.png"/><Relationship Id="rId199" Type="http://schemas.openxmlformats.org/officeDocument/2006/relationships/image" Target="media/image193.png"/><Relationship Id="rId2" Type="http://schemas.openxmlformats.org/officeDocument/2006/relationships/webSettings" Target="webSettings.xml"/><Relationship Id="rId20" Type="http://schemas.openxmlformats.org/officeDocument/2006/relationships/image" Target="media/image17.png"/><Relationship Id="rId200" Type="http://schemas.openxmlformats.org/officeDocument/2006/relationships/image" Target="media/image194.png"/><Relationship Id="rId201" Type="http://schemas.openxmlformats.org/officeDocument/2006/relationships/image" Target="media/image195.png"/><Relationship Id="rId202" Type="http://schemas.openxmlformats.org/officeDocument/2006/relationships/image" Target="media/image196.png"/><Relationship Id="rId203" Type="http://schemas.openxmlformats.org/officeDocument/2006/relationships/image" Target="media/image197.png"/><Relationship Id="rId204" Type="http://schemas.openxmlformats.org/officeDocument/2006/relationships/image" Target="media/image198.png"/><Relationship Id="rId205" Type="http://schemas.openxmlformats.org/officeDocument/2006/relationships/image" Target="media/image199.png"/><Relationship Id="rId206" Type="http://schemas.openxmlformats.org/officeDocument/2006/relationships/image" Target="media/image200.png"/><Relationship Id="rId207" Type="http://schemas.openxmlformats.org/officeDocument/2006/relationships/image" Target="media/image201.png"/><Relationship Id="rId208" Type="http://schemas.openxmlformats.org/officeDocument/2006/relationships/image" Target="media/image202.png"/><Relationship Id="rId209" Type="http://schemas.openxmlformats.org/officeDocument/2006/relationships/image" Target="media/image203.png"/><Relationship Id="rId21" Type="http://schemas.openxmlformats.org/officeDocument/2006/relationships/image" Target="media/image18.png"/><Relationship Id="rId210" Type="http://schemas.openxmlformats.org/officeDocument/2006/relationships/image" Target="media/image204.png"/><Relationship Id="rId212" Type="http://schemas.openxmlformats.org/officeDocument/2006/relationships/image" Target="media/image205.png"/><Relationship Id="rId213" Type="http://schemas.openxmlformats.org/officeDocument/2006/relationships/image" Target="media/image206.png"/><Relationship Id="rId214" Type="http://schemas.openxmlformats.org/officeDocument/2006/relationships/image" Target="media/image207.png"/><Relationship Id="rId215" Type="http://schemas.openxmlformats.org/officeDocument/2006/relationships/image" Target="media/image208.png"/><Relationship Id="rId216" Type="http://schemas.openxmlformats.org/officeDocument/2006/relationships/image" Target="media/image209.png"/><Relationship Id="rId217" Type="http://schemas.openxmlformats.org/officeDocument/2006/relationships/image" Target="media/image210.png"/><Relationship Id="rId218" Type="http://schemas.openxmlformats.org/officeDocument/2006/relationships/image" Target="media/image211.png"/><Relationship Id="rId219" Type="http://schemas.openxmlformats.org/officeDocument/2006/relationships/image" Target="media/image212.png"/><Relationship Id="rId22" Type="http://schemas.openxmlformats.org/officeDocument/2006/relationships/image" Target="media/image19.png"/><Relationship Id="rId220" Type="http://schemas.openxmlformats.org/officeDocument/2006/relationships/image" Target="media/image213.png"/><Relationship Id="rId221" Type="http://schemas.openxmlformats.org/officeDocument/2006/relationships/image" Target="media/image214.png"/><Relationship Id="rId222" Type="http://schemas.openxmlformats.org/officeDocument/2006/relationships/image" Target="media/image215.png"/><Relationship Id="rId223" Type="http://schemas.openxmlformats.org/officeDocument/2006/relationships/image" Target="media/image216.png"/><Relationship Id="rId224" Type="http://schemas.openxmlformats.org/officeDocument/2006/relationships/image" Target="media/image217.png"/><Relationship Id="rId225" Type="http://schemas.openxmlformats.org/officeDocument/2006/relationships/image" Target="media/image218.png"/><Relationship Id="rId226" Type="http://schemas.openxmlformats.org/officeDocument/2006/relationships/image" Target="media/image219.png"/><Relationship Id="rId227" Type="http://schemas.openxmlformats.org/officeDocument/2006/relationships/image" Target="media/image220.png"/><Relationship Id="rId228" Type="http://schemas.openxmlformats.org/officeDocument/2006/relationships/image" Target="media/image221.png"/><Relationship Id="rId229" Type="http://schemas.openxmlformats.org/officeDocument/2006/relationships/image" Target="media/image222.png"/><Relationship Id="rId23" Type="http://schemas.openxmlformats.org/officeDocument/2006/relationships/image" Target="media/image20.png"/><Relationship Id="rId230" Type="http://schemas.openxmlformats.org/officeDocument/2006/relationships/image" Target="media/image223.png"/><Relationship Id="rId231" Type="http://schemas.openxmlformats.org/officeDocument/2006/relationships/image" Target="media/image224.png"/><Relationship Id="rId232" Type="http://schemas.openxmlformats.org/officeDocument/2006/relationships/image" Target="media/image225.png"/><Relationship Id="rId233" Type="http://schemas.openxmlformats.org/officeDocument/2006/relationships/image" Target="media/image226.png"/><Relationship Id="rId234" Type="http://schemas.openxmlformats.org/officeDocument/2006/relationships/image" Target="media/image227.png"/><Relationship Id="rId235" Type="http://schemas.openxmlformats.org/officeDocument/2006/relationships/image" Target="media/image228.png"/><Relationship Id="rId236" Type="http://schemas.openxmlformats.org/officeDocument/2006/relationships/image" Target="media/image229.png"/><Relationship Id="rId237" Type="http://schemas.openxmlformats.org/officeDocument/2006/relationships/image" Target="media/image230.png"/><Relationship Id="rId238" Type="http://schemas.openxmlformats.org/officeDocument/2006/relationships/image" Target="media/image231.png"/><Relationship Id="rId24" Type="http://schemas.openxmlformats.org/officeDocument/2006/relationships/image" Target="media/image21.png"/><Relationship Id="rId240" Type="http://schemas.openxmlformats.org/officeDocument/2006/relationships/image" Target="media/image232.png"/><Relationship Id="rId241" Type="http://schemas.openxmlformats.org/officeDocument/2006/relationships/image" Target="media/image233.png"/><Relationship Id="rId242" Type="http://schemas.openxmlformats.org/officeDocument/2006/relationships/image" Target="media/image234.png"/><Relationship Id="rId243" Type="http://schemas.openxmlformats.org/officeDocument/2006/relationships/image" Target="media/image235.png"/><Relationship Id="rId244" Type="http://schemas.openxmlformats.org/officeDocument/2006/relationships/image" Target="media/image236.png"/><Relationship Id="rId245" Type="http://schemas.openxmlformats.org/officeDocument/2006/relationships/image" Target="media/image237.png"/><Relationship Id="rId246" Type="http://schemas.openxmlformats.org/officeDocument/2006/relationships/image" Target="media/image238.png"/><Relationship Id="rId247" Type="http://schemas.openxmlformats.org/officeDocument/2006/relationships/image" Target="media/image239.png"/><Relationship Id="rId248" Type="http://schemas.openxmlformats.org/officeDocument/2006/relationships/image" Target="media/image240.png"/><Relationship Id="rId249" Type="http://schemas.openxmlformats.org/officeDocument/2006/relationships/image" Target="media/image241.png"/><Relationship Id="rId250" Type="http://schemas.openxmlformats.org/officeDocument/2006/relationships/image" Target="media/image242.png"/><Relationship Id="rId251" Type="http://schemas.openxmlformats.org/officeDocument/2006/relationships/image" Target="media/image243.png"/><Relationship Id="rId252" Type="http://schemas.openxmlformats.org/officeDocument/2006/relationships/image" Target="media/image244.png"/><Relationship Id="rId253" Type="http://schemas.openxmlformats.org/officeDocument/2006/relationships/image" Target="media/image245.png"/><Relationship Id="rId254" Type="http://schemas.openxmlformats.org/officeDocument/2006/relationships/image" Target="media/image246.png"/><Relationship Id="rId255" Type="http://schemas.openxmlformats.org/officeDocument/2006/relationships/image" Target="media/image247.png"/><Relationship Id="rId256" Type="http://schemas.openxmlformats.org/officeDocument/2006/relationships/image" Target="media/image248.png"/><Relationship Id="rId257" Type="http://schemas.openxmlformats.org/officeDocument/2006/relationships/image" Target="media/image249.png"/><Relationship Id="rId258" Type="http://schemas.openxmlformats.org/officeDocument/2006/relationships/image" Target="media/image250.png"/><Relationship Id="rId259" Type="http://schemas.openxmlformats.org/officeDocument/2006/relationships/image" Target="media/image251.png"/><Relationship Id="rId26" Type="http://schemas.openxmlformats.org/officeDocument/2006/relationships/image" Target="media/image26.png"/><Relationship Id="rId260" Type="http://schemas.openxmlformats.org/officeDocument/2006/relationships/image" Target="media/image252.png"/><Relationship Id="rId261" Type="http://schemas.openxmlformats.org/officeDocument/2006/relationships/image" Target="media/image253.png"/><Relationship Id="rId262" Type="http://schemas.openxmlformats.org/officeDocument/2006/relationships/image" Target="media/image254.png"/><Relationship Id="rId263" Type="http://schemas.openxmlformats.org/officeDocument/2006/relationships/image" Target="media/image255.png"/><Relationship Id="rId264" Type="http://schemas.openxmlformats.org/officeDocument/2006/relationships/image" Target="media/image256.png"/><Relationship Id="rId265" Type="http://schemas.openxmlformats.org/officeDocument/2006/relationships/image" Target="media/image257.png"/><Relationship Id="rId267" Type="http://schemas.openxmlformats.org/officeDocument/2006/relationships/image" Target="media/image258.png"/><Relationship Id="rId268" Type="http://schemas.openxmlformats.org/officeDocument/2006/relationships/image" Target="media/image259.png"/><Relationship Id="rId269" Type="http://schemas.openxmlformats.org/officeDocument/2006/relationships/image" Target="media/image260.png"/><Relationship Id="rId27" Type="http://schemas.openxmlformats.org/officeDocument/2006/relationships/image" Target="media/image27.png"/><Relationship Id="rId270" Type="http://schemas.openxmlformats.org/officeDocument/2006/relationships/image" Target="media/image261.png"/><Relationship Id="rId271" Type="http://schemas.openxmlformats.org/officeDocument/2006/relationships/image" Target="media/image262.png"/><Relationship Id="rId272" Type="http://schemas.openxmlformats.org/officeDocument/2006/relationships/image" Target="media/image263.png"/><Relationship Id="rId273" Type="http://schemas.openxmlformats.org/officeDocument/2006/relationships/image" Target="media/image264.png"/><Relationship Id="rId274" Type="http://schemas.openxmlformats.org/officeDocument/2006/relationships/image" Target="media/image265.png"/><Relationship Id="rId275" Type="http://schemas.openxmlformats.org/officeDocument/2006/relationships/image" Target="media/image266.png"/><Relationship Id="rId276" Type="http://schemas.openxmlformats.org/officeDocument/2006/relationships/image" Target="media/image267.png"/><Relationship Id="rId277" Type="http://schemas.openxmlformats.org/officeDocument/2006/relationships/image" Target="media/image268.png"/><Relationship Id="rId278" Type="http://schemas.openxmlformats.org/officeDocument/2006/relationships/image" Target="media/image269.png"/><Relationship Id="rId279" Type="http://schemas.openxmlformats.org/officeDocument/2006/relationships/image" Target="media/image270.png"/><Relationship Id="rId28" Type="http://schemas.openxmlformats.org/officeDocument/2006/relationships/image" Target="media/image28.png"/><Relationship Id="rId280" Type="http://schemas.openxmlformats.org/officeDocument/2006/relationships/image" Target="media/image271.png"/><Relationship Id="rId281" Type="http://schemas.openxmlformats.org/officeDocument/2006/relationships/image" Target="media/image272.png"/><Relationship Id="rId282" Type="http://schemas.openxmlformats.org/officeDocument/2006/relationships/image" Target="media/image273.png"/><Relationship Id="rId283" Type="http://schemas.openxmlformats.org/officeDocument/2006/relationships/image" Target="media/image274.png"/><Relationship Id="rId284" Type="http://schemas.openxmlformats.org/officeDocument/2006/relationships/image" Target="media/image275.png"/><Relationship Id="rId285" Type="http://schemas.openxmlformats.org/officeDocument/2006/relationships/image" Target="media/image276.png"/><Relationship Id="rId286" Type="http://schemas.openxmlformats.org/officeDocument/2006/relationships/image" Target="media/image277.png"/><Relationship Id="rId287" Type="http://schemas.openxmlformats.org/officeDocument/2006/relationships/image" Target="media/image278.png"/><Relationship Id="rId288" Type="http://schemas.openxmlformats.org/officeDocument/2006/relationships/image" Target="media/image279.png"/><Relationship Id="rId289" Type="http://schemas.openxmlformats.org/officeDocument/2006/relationships/image" Target="media/image280.png"/><Relationship Id="rId29" Type="http://schemas.openxmlformats.org/officeDocument/2006/relationships/image" Target="media/image29.png"/><Relationship Id="rId290" Type="http://schemas.openxmlformats.org/officeDocument/2006/relationships/image" Target="media/image281.png"/><Relationship Id="rId291" Type="http://schemas.openxmlformats.org/officeDocument/2006/relationships/image" Target="media/image282.png"/><Relationship Id="rId292" Type="http://schemas.openxmlformats.org/officeDocument/2006/relationships/image" Target="media/image283.png"/><Relationship Id="rId293" Type="http://schemas.openxmlformats.org/officeDocument/2006/relationships/image" Target="media/image284.png"/><Relationship Id="rId295" Type="http://schemas.openxmlformats.org/officeDocument/2006/relationships/image" Target="media/image285.png"/><Relationship Id="rId296" Type="http://schemas.openxmlformats.org/officeDocument/2006/relationships/image" Target="media/image286.png"/><Relationship Id="rId297" Type="http://schemas.openxmlformats.org/officeDocument/2006/relationships/image" Target="media/image287.png"/><Relationship Id="rId298" Type="http://schemas.openxmlformats.org/officeDocument/2006/relationships/image" Target="media/image288.png"/><Relationship Id="rId299" Type="http://schemas.openxmlformats.org/officeDocument/2006/relationships/image" Target="media/image289.png"/><Relationship Id="rId3" Type="http://schemas.openxmlformats.org/officeDocument/2006/relationships/fontTable" Target="fontTable.xml"/><Relationship Id="rId30" Type="http://schemas.openxmlformats.org/officeDocument/2006/relationships/image" Target="media/image30.png"/><Relationship Id="rId300" Type="http://schemas.openxmlformats.org/officeDocument/2006/relationships/image" Target="media/image290.png"/><Relationship Id="rId301" Type="http://schemas.openxmlformats.org/officeDocument/2006/relationships/image" Target="media/image291.png"/><Relationship Id="rId302" Type="http://schemas.openxmlformats.org/officeDocument/2006/relationships/image" Target="media/image292.png"/><Relationship Id="rId303" Type="http://schemas.openxmlformats.org/officeDocument/2006/relationships/image" Target="media/image293.png"/><Relationship Id="rId304" Type="http://schemas.openxmlformats.org/officeDocument/2006/relationships/image" Target="media/image294.png"/><Relationship Id="rId305" Type="http://schemas.openxmlformats.org/officeDocument/2006/relationships/image" Target="media/image295.png"/><Relationship Id="rId306" Type="http://schemas.openxmlformats.org/officeDocument/2006/relationships/image" Target="media/image296.png"/><Relationship Id="rId307" Type="http://schemas.openxmlformats.org/officeDocument/2006/relationships/image" Target="media/image297.png"/><Relationship Id="rId308" Type="http://schemas.openxmlformats.org/officeDocument/2006/relationships/image" Target="media/image298.png"/><Relationship Id="rId309" Type="http://schemas.openxmlformats.org/officeDocument/2006/relationships/image" Target="media/image299.png"/><Relationship Id="rId31" Type="http://schemas.openxmlformats.org/officeDocument/2006/relationships/image" Target="media/image31.png"/><Relationship Id="rId310" Type="http://schemas.openxmlformats.org/officeDocument/2006/relationships/image" Target="media/image300.png"/><Relationship Id="rId311" Type="http://schemas.openxmlformats.org/officeDocument/2006/relationships/image" Target="media/image301.png"/><Relationship Id="rId313" Type="http://schemas.openxmlformats.org/officeDocument/2006/relationships/image" Target="media/image302.png"/><Relationship Id="rId314" Type="http://schemas.openxmlformats.org/officeDocument/2006/relationships/image" Target="media/image303.png"/><Relationship Id="rId315" Type="http://schemas.openxmlformats.org/officeDocument/2006/relationships/image" Target="media/image304.png"/><Relationship Id="rId316" Type="http://schemas.openxmlformats.org/officeDocument/2006/relationships/image" Target="media/image305.png"/><Relationship Id="rId317" Type="http://schemas.openxmlformats.org/officeDocument/2006/relationships/image" Target="media/image306.png"/><Relationship Id="rId318" Type="http://schemas.openxmlformats.org/officeDocument/2006/relationships/image" Target="media/image307.png"/><Relationship Id="rId319" Type="http://schemas.openxmlformats.org/officeDocument/2006/relationships/image" Target="media/image308.png"/><Relationship Id="rId32" Type="http://schemas.openxmlformats.org/officeDocument/2006/relationships/image" Target="media/image32.png"/><Relationship Id="rId320" Type="http://schemas.openxmlformats.org/officeDocument/2006/relationships/image" Target="media/image309.png"/><Relationship Id="rId321" Type="http://schemas.openxmlformats.org/officeDocument/2006/relationships/image" Target="media/image310.png"/><Relationship Id="rId322" Type="http://schemas.openxmlformats.org/officeDocument/2006/relationships/image" Target="media/image311.png"/><Relationship Id="rId323" Type="http://schemas.openxmlformats.org/officeDocument/2006/relationships/image" Target="media/image312.png"/><Relationship Id="rId324" Type="http://schemas.openxmlformats.org/officeDocument/2006/relationships/image" Target="media/image313.png"/><Relationship Id="rId325" Type="http://schemas.openxmlformats.org/officeDocument/2006/relationships/image" Target="media/image314.png"/><Relationship Id="rId326" Type="http://schemas.openxmlformats.org/officeDocument/2006/relationships/image" Target="media/image315.png"/><Relationship Id="rId327" Type="http://schemas.openxmlformats.org/officeDocument/2006/relationships/image" Target="media/image316.png"/><Relationship Id="rId328" Type="http://schemas.openxmlformats.org/officeDocument/2006/relationships/image" Target="media/image317.png"/><Relationship Id="rId33" Type="http://schemas.openxmlformats.org/officeDocument/2006/relationships/image" Target="media/image33.png"/><Relationship Id="rId330" Type="http://schemas.openxmlformats.org/officeDocument/2006/relationships/image" Target="media/image318.png"/><Relationship Id="rId331" Type="http://schemas.openxmlformats.org/officeDocument/2006/relationships/image" Target="media/image319.png"/><Relationship Id="rId332" Type="http://schemas.openxmlformats.org/officeDocument/2006/relationships/image" Target="media/image320.png"/><Relationship Id="rId333" Type="http://schemas.openxmlformats.org/officeDocument/2006/relationships/image" Target="media/image321.png"/><Relationship Id="rId334" Type="http://schemas.openxmlformats.org/officeDocument/2006/relationships/image" Target="media/image322.png"/><Relationship Id="rId335" Type="http://schemas.openxmlformats.org/officeDocument/2006/relationships/image" Target="media/image323.png"/><Relationship Id="rId336" Type="http://schemas.openxmlformats.org/officeDocument/2006/relationships/image" Target="media/image324.png"/><Relationship Id="rId337" Type="http://schemas.openxmlformats.org/officeDocument/2006/relationships/image" Target="media/image325.png"/><Relationship Id="rId338" Type="http://schemas.openxmlformats.org/officeDocument/2006/relationships/image" Target="media/image326.png"/><Relationship Id="rId339" Type="http://schemas.openxmlformats.org/officeDocument/2006/relationships/image" Target="media/image327.png"/><Relationship Id="rId34" Type="http://schemas.openxmlformats.org/officeDocument/2006/relationships/image" Target="media/image34.png"/><Relationship Id="rId340" Type="http://schemas.openxmlformats.org/officeDocument/2006/relationships/image" Target="media/image328.png"/><Relationship Id="rId341" Type="http://schemas.openxmlformats.org/officeDocument/2006/relationships/image" Target="media/image329.png"/><Relationship Id="rId342" Type="http://schemas.openxmlformats.org/officeDocument/2006/relationships/image" Target="media/image330.png"/><Relationship Id="rId343" Type="http://schemas.openxmlformats.org/officeDocument/2006/relationships/image" Target="media/image331.png"/><Relationship Id="rId345" Type="http://schemas.openxmlformats.org/officeDocument/2006/relationships/image" Target="media/image332.png"/><Relationship Id="rId346" Type="http://schemas.openxmlformats.org/officeDocument/2006/relationships/image" Target="media/image333.png"/><Relationship Id="rId347" Type="http://schemas.openxmlformats.org/officeDocument/2006/relationships/image" Target="media/image334.png"/><Relationship Id="rId348" Type="http://schemas.openxmlformats.org/officeDocument/2006/relationships/image" Target="media/image335.png"/><Relationship Id="rId349" Type="http://schemas.openxmlformats.org/officeDocument/2006/relationships/image" Target="media/image336.png"/><Relationship Id="rId35" Type="http://schemas.openxmlformats.org/officeDocument/2006/relationships/image" Target="media/image35.png"/><Relationship Id="rId350" Type="http://schemas.openxmlformats.org/officeDocument/2006/relationships/image" Target="media/image337.png"/><Relationship Id="rId351" Type="http://schemas.openxmlformats.org/officeDocument/2006/relationships/image" Target="media/image338.png"/><Relationship Id="rId352" Type="http://schemas.openxmlformats.org/officeDocument/2006/relationships/image" Target="media/image339.png"/><Relationship Id="rId353" Type="http://schemas.openxmlformats.org/officeDocument/2006/relationships/image" Target="media/image340.png"/><Relationship Id="rId354" Type="http://schemas.openxmlformats.org/officeDocument/2006/relationships/image" Target="media/image341.png"/><Relationship Id="rId355" Type="http://schemas.openxmlformats.org/officeDocument/2006/relationships/image" Target="media/image342.png"/><Relationship Id="rId356" Type="http://schemas.openxmlformats.org/officeDocument/2006/relationships/image" Target="media/image343.png"/><Relationship Id="rId357" Type="http://schemas.openxmlformats.org/officeDocument/2006/relationships/image" Target="media/image344.png"/><Relationship Id="rId358" Type="http://schemas.openxmlformats.org/officeDocument/2006/relationships/image" Target="media/image345.png"/><Relationship Id="rId359" Type="http://schemas.openxmlformats.org/officeDocument/2006/relationships/image" Target="media/image346.png"/><Relationship Id="rId36" Type="http://schemas.openxmlformats.org/officeDocument/2006/relationships/image" Target="media/image36.png"/><Relationship Id="rId360" Type="http://schemas.openxmlformats.org/officeDocument/2006/relationships/image" Target="media/image347.png"/><Relationship Id="rId361" Type="http://schemas.openxmlformats.org/officeDocument/2006/relationships/image" Target="media/image348.png"/><Relationship Id="rId362" Type="http://schemas.openxmlformats.org/officeDocument/2006/relationships/image" Target="media/image349.png"/><Relationship Id="rId363" Type="http://schemas.openxmlformats.org/officeDocument/2006/relationships/image" Target="media/image350.png"/><Relationship Id="rId364" Type="http://schemas.openxmlformats.org/officeDocument/2006/relationships/image" Target="media/image351.png"/><Relationship Id="rId365" Type="http://schemas.openxmlformats.org/officeDocument/2006/relationships/image" Target="media/image352.png"/><Relationship Id="rId366" Type="http://schemas.openxmlformats.org/officeDocument/2006/relationships/image" Target="media/image353.png"/><Relationship Id="rId367" Type="http://schemas.openxmlformats.org/officeDocument/2006/relationships/image" Target="media/image354.png"/><Relationship Id="rId368" Type="http://schemas.openxmlformats.org/officeDocument/2006/relationships/image" Target="media/image355.png"/><Relationship Id="rId369" Type="http://schemas.openxmlformats.org/officeDocument/2006/relationships/image" Target="media/image356.png"/><Relationship Id="rId37" Type="http://schemas.openxmlformats.org/officeDocument/2006/relationships/image" Target="media/image37.png"/><Relationship Id="rId370" Type="http://schemas.openxmlformats.org/officeDocument/2006/relationships/image" Target="media/image357.png"/><Relationship Id="rId371" Type="http://schemas.openxmlformats.org/officeDocument/2006/relationships/image" Target="media/image358.png"/><Relationship Id="rId372" Type="http://schemas.openxmlformats.org/officeDocument/2006/relationships/image" Target="media/image359.png"/><Relationship Id="rId373" Type="http://schemas.openxmlformats.org/officeDocument/2006/relationships/image" Target="media/image360.png"/><Relationship Id="rId374" Type="http://schemas.openxmlformats.org/officeDocument/2006/relationships/image" Target="media/image361.png"/><Relationship Id="rId375" Type="http://schemas.openxmlformats.org/officeDocument/2006/relationships/image" Target="media/image362.png"/><Relationship Id="rId376" Type="http://schemas.openxmlformats.org/officeDocument/2006/relationships/image" Target="media/image363.png"/><Relationship Id="rId377" Type="http://schemas.openxmlformats.org/officeDocument/2006/relationships/image" Target="media/image364.png"/><Relationship Id="rId378" Type="http://schemas.openxmlformats.org/officeDocument/2006/relationships/image" Target="media/image365.png"/><Relationship Id="rId38" Type="http://schemas.openxmlformats.org/officeDocument/2006/relationships/image" Target="media/image38.png"/><Relationship Id="rId380" Type="http://schemas.openxmlformats.org/officeDocument/2006/relationships/image" Target="media/image366.png"/><Relationship Id="rId381" Type="http://schemas.openxmlformats.org/officeDocument/2006/relationships/image" Target="media/image367.png"/><Relationship Id="rId382" Type="http://schemas.openxmlformats.org/officeDocument/2006/relationships/image" Target="media/image368.png"/><Relationship Id="rId383" Type="http://schemas.openxmlformats.org/officeDocument/2006/relationships/image" Target="media/image369.png"/><Relationship Id="rId384" Type="http://schemas.openxmlformats.org/officeDocument/2006/relationships/image" Target="media/image370.png"/><Relationship Id="rId385" Type="http://schemas.openxmlformats.org/officeDocument/2006/relationships/image" Target="media/image371.png"/><Relationship Id="rId386" Type="http://schemas.openxmlformats.org/officeDocument/2006/relationships/image" Target="media/image372.png"/><Relationship Id="rId387" Type="http://schemas.openxmlformats.org/officeDocument/2006/relationships/image" Target="media/image373.png"/><Relationship Id="rId388" Type="http://schemas.openxmlformats.org/officeDocument/2006/relationships/image" Target="media/image374.png"/><Relationship Id="rId389" Type="http://schemas.openxmlformats.org/officeDocument/2006/relationships/image" Target="media/image375.png"/><Relationship Id="rId39" Type="http://schemas.openxmlformats.org/officeDocument/2006/relationships/image" Target="media/image39.png"/><Relationship Id="rId390" Type="http://schemas.openxmlformats.org/officeDocument/2006/relationships/image" Target="media/image376.png"/><Relationship Id="rId391" Type="http://schemas.openxmlformats.org/officeDocument/2006/relationships/image" Target="media/image377.png"/><Relationship Id="rId392" Type="http://schemas.openxmlformats.org/officeDocument/2006/relationships/image" Target="media/image378.png"/><Relationship Id="rId393" Type="http://schemas.openxmlformats.org/officeDocument/2006/relationships/image" Target="media/image379.png"/><Relationship Id="rId394" Type="http://schemas.openxmlformats.org/officeDocument/2006/relationships/image" Target="media/image380.png"/><Relationship Id="rId395" Type="http://schemas.openxmlformats.org/officeDocument/2006/relationships/image" Target="media/image381.png"/><Relationship Id="rId396" Type="http://schemas.openxmlformats.org/officeDocument/2006/relationships/image" Target="media/image382.png"/><Relationship Id="rId397" Type="http://schemas.openxmlformats.org/officeDocument/2006/relationships/image" Target="media/image383.png"/><Relationship Id="rId398" Type="http://schemas.openxmlformats.org/officeDocument/2006/relationships/image" Target="media/image384.png"/><Relationship Id="rId399" Type="http://schemas.openxmlformats.org/officeDocument/2006/relationships/image" Target="media/image385.png"/><Relationship Id="rId4" Type="http://schemas.openxmlformats.org/officeDocument/2006/relationships/image" Target="media/image1.png"/><Relationship Id="rId40" Type="http://schemas.openxmlformats.org/officeDocument/2006/relationships/image" Target="media/image40.png"/><Relationship Id="rId401" Type="http://schemas.openxmlformats.org/officeDocument/2006/relationships/image" Target="media/image386.png"/><Relationship Id="rId402" Type="http://schemas.openxmlformats.org/officeDocument/2006/relationships/image" Target="media/image387.png"/><Relationship Id="rId403" Type="http://schemas.openxmlformats.org/officeDocument/2006/relationships/image" Target="media/image388.png"/><Relationship Id="rId404" Type="http://schemas.openxmlformats.org/officeDocument/2006/relationships/image" Target="media/image389.png"/><Relationship Id="rId405" Type="http://schemas.openxmlformats.org/officeDocument/2006/relationships/image" Target="media/image390.png"/><Relationship Id="rId406" Type="http://schemas.openxmlformats.org/officeDocument/2006/relationships/image" Target="media/image391.png"/><Relationship Id="rId407" Type="http://schemas.openxmlformats.org/officeDocument/2006/relationships/image" Target="media/image392.png"/><Relationship Id="rId408" Type="http://schemas.openxmlformats.org/officeDocument/2006/relationships/image" Target="media/image393.png"/><Relationship Id="rId409" Type="http://schemas.openxmlformats.org/officeDocument/2006/relationships/image" Target="media/image394.png"/><Relationship Id="rId41" Type="http://schemas.openxmlformats.org/officeDocument/2006/relationships/image" Target="media/image41.png"/><Relationship Id="rId410" Type="http://schemas.openxmlformats.org/officeDocument/2006/relationships/image" Target="media/image395.png"/><Relationship Id="rId411" Type="http://schemas.openxmlformats.org/officeDocument/2006/relationships/image" Target="media/image396.png"/><Relationship Id="rId412" Type="http://schemas.openxmlformats.org/officeDocument/2006/relationships/image" Target="media/image397.png"/><Relationship Id="rId413" Type="http://schemas.openxmlformats.org/officeDocument/2006/relationships/image" Target="media/image398.png"/><Relationship Id="rId414" Type="http://schemas.openxmlformats.org/officeDocument/2006/relationships/image" Target="media/image399.png"/><Relationship Id="rId415" Type="http://schemas.openxmlformats.org/officeDocument/2006/relationships/image" Target="media/image400.png"/><Relationship Id="rId416" Type="http://schemas.openxmlformats.org/officeDocument/2006/relationships/image" Target="media/image401.png"/><Relationship Id="rId417" Type="http://schemas.openxmlformats.org/officeDocument/2006/relationships/image" Target="media/image402.png"/><Relationship Id="rId418" Type="http://schemas.openxmlformats.org/officeDocument/2006/relationships/image" Target="media/image403.png"/><Relationship Id="rId419" Type="http://schemas.openxmlformats.org/officeDocument/2006/relationships/image" Target="media/image404.png"/><Relationship Id="rId42" Type="http://schemas.openxmlformats.org/officeDocument/2006/relationships/image" Target="media/image42.png"/><Relationship Id="rId420" Type="http://schemas.openxmlformats.org/officeDocument/2006/relationships/image" Target="media/image405.png"/><Relationship Id="rId421" Type="http://schemas.openxmlformats.org/officeDocument/2006/relationships/image" Target="media/image406.png"/><Relationship Id="rId422" Type="http://schemas.openxmlformats.org/officeDocument/2006/relationships/image" Target="media/image407.png"/><Relationship Id="rId423" Type="http://schemas.openxmlformats.org/officeDocument/2006/relationships/image" Target="media/image408.png"/><Relationship Id="rId424" Type="http://schemas.openxmlformats.org/officeDocument/2006/relationships/image" Target="media/image409.png"/><Relationship Id="rId425" Type="http://schemas.openxmlformats.org/officeDocument/2006/relationships/image" Target="media/image410.png"/><Relationship Id="rId427" Type="http://schemas.openxmlformats.org/officeDocument/2006/relationships/image" Target="media/image411.png"/><Relationship Id="rId428" Type="http://schemas.openxmlformats.org/officeDocument/2006/relationships/image" Target="media/image412.png"/><Relationship Id="rId429" Type="http://schemas.openxmlformats.org/officeDocument/2006/relationships/image" Target="media/image413.png"/><Relationship Id="rId43" Type="http://schemas.openxmlformats.org/officeDocument/2006/relationships/image" Target="media/image43.png"/><Relationship Id="rId430" Type="http://schemas.openxmlformats.org/officeDocument/2006/relationships/image" Target="media/image414.png"/><Relationship Id="rId431" Type="http://schemas.openxmlformats.org/officeDocument/2006/relationships/image" Target="media/image415.png"/><Relationship Id="rId432" Type="http://schemas.openxmlformats.org/officeDocument/2006/relationships/image" Target="media/image416.png"/><Relationship Id="rId433" Type="http://schemas.openxmlformats.org/officeDocument/2006/relationships/image" Target="media/image417.png"/><Relationship Id="rId434" Type="http://schemas.openxmlformats.org/officeDocument/2006/relationships/image" Target="media/image418.png"/><Relationship Id="rId435" Type="http://schemas.openxmlformats.org/officeDocument/2006/relationships/image" Target="media/image419.png"/><Relationship Id="rId436" Type="http://schemas.openxmlformats.org/officeDocument/2006/relationships/image" Target="media/image420.png"/><Relationship Id="rId437" Type="http://schemas.openxmlformats.org/officeDocument/2006/relationships/image" Target="media/image421.png"/><Relationship Id="rId438" Type="http://schemas.openxmlformats.org/officeDocument/2006/relationships/image" Target="media/image422.png"/><Relationship Id="rId439" Type="http://schemas.openxmlformats.org/officeDocument/2006/relationships/image" Target="media/image423.png"/><Relationship Id="rId440" Type="http://schemas.openxmlformats.org/officeDocument/2006/relationships/image" Target="media/image424.png"/><Relationship Id="rId441" Type="http://schemas.openxmlformats.org/officeDocument/2006/relationships/image" Target="media/image425.png"/><Relationship Id="rId442" Type="http://schemas.openxmlformats.org/officeDocument/2006/relationships/image" Target="media/image426.png"/><Relationship Id="rId443" Type="http://schemas.openxmlformats.org/officeDocument/2006/relationships/image" Target="media/image427.png"/><Relationship Id="rId444" Type="http://schemas.openxmlformats.org/officeDocument/2006/relationships/image" Target="media/image428.png"/><Relationship Id="rId445" Type="http://schemas.openxmlformats.org/officeDocument/2006/relationships/image" Target="media/image429.png"/><Relationship Id="rId446" Type="http://schemas.openxmlformats.org/officeDocument/2006/relationships/image" Target="media/image430.png"/><Relationship Id="rId447" Type="http://schemas.openxmlformats.org/officeDocument/2006/relationships/image" Target="media/image431.png"/><Relationship Id="rId448" Type="http://schemas.openxmlformats.org/officeDocument/2006/relationships/image" Target="media/image432.png"/><Relationship Id="rId449" Type="http://schemas.openxmlformats.org/officeDocument/2006/relationships/image" Target="media/image433.png"/><Relationship Id="rId45" Type="http://schemas.openxmlformats.org/officeDocument/2006/relationships/image" Target="media/image44.png"/><Relationship Id="rId450" Type="http://schemas.openxmlformats.org/officeDocument/2006/relationships/image" Target="media/image434.png"/><Relationship Id="rId451" Type="http://schemas.openxmlformats.org/officeDocument/2006/relationships/image" Target="media/image435.png"/><Relationship Id="rId452" Type="http://schemas.openxmlformats.org/officeDocument/2006/relationships/image" Target="media/image436.png"/><Relationship Id="rId453" Type="http://schemas.openxmlformats.org/officeDocument/2006/relationships/image" Target="media/image437.png"/><Relationship Id="rId454" Type="http://schemas.openxmlformats.org/officeDocument/2006/relationships/image" Target="media/image438.png"/><Relationship Id="rId455" Type="http://schemas.openxmlformats.org/officeDocument/2006/relationships/image" Target="media/image439.png"/><Relationship Id="rId457" Type="http://schemas.openxmlformats.org/officeDocument/2006/relationships/image" Target="media/image440.png"/><Relationship Id="rId458" Type="http://schemas.openxmlformats.org/officeDocument/2006/relationships/image" Target="media/image441.png"/><Relationship Id="rId459" Type="http://schemas.openxmlformats.org/officeDocument/2006/relationships/image" Target="media/image442.png"/><Relationship Id="rId46" Type="http://schemas.openxmlformats.org/officeDocument/2006/relationships/image" Target="media/image45.png"/><Relationship Id="rId460" Type="http://schemas.openxmlformats.org/officeDocument/2006/relationships/image" Target="media/image443.png"/><Relationship Id="rId461" Type="http://schemas.openxmlformats.org/officeDocument/2006/relationships/image" Target="media/image444.png"/><Relationship Id="rId462" Type="http://schemas.openxmlformats.org/officeDocument/2006/relationships/image" Target="media/image445.png"/><Relationship Id="rId463" Type="http://schemas.openxmlformats.org/officeDocument/2006/relationships/image" Target="media/image446.png"/><Relationship Id="rId464" Type="http://schemas.openxmlformats.org/officeDocument/2006/relationships/image" Target="media/image447.png"/><Relationship Id="rId465" Type="http://schemas.openxmlformats.org/officeDocument/2006/relationships/image" Target="media/image448.png"/><Relationship Id="rId466" Type="http://schemas.openxmlformats.org/officeDocument/2006/relationships/image" Target="media/image449.png"/><Relationship Id="rId467" Type="http://schemas.openxmlformats.org/officeDocument/2006/relationships/image" Target="media/image450.png"/><Relationship Id="rId468" Type="http://schemas.openxmlformats.org/officeDocument/2006/relationships/image" Target="media/image451.png"/><Relationship Id="rId469" Type="http://schemas.openxmlformats.org/officeDocument/2006/relationships/image" Target="media/image452.png"/><Relationship Id="rId47" Type="http://schemas.openxmlformats.org/officeDocument/2006/relationships/image" Target="media/image46.png"/><Relationship Id="rId470" Type="http://schemas.openxmlformats.org/officeDocument/2006/relationships/image" Target="media/image453.png"/><Relationship Id="rId471" Type="http://schemas.openxmlformats.org/officeDocument/2006/relationships/image" Target="media/image454.png"/><Relationship Id="rId472" Type="http://schemas.openxmlformats.org/officeDocument/2006/relationships/image" Target="media/image455.png"/><Relationship Id="rId473" Type="http://schemas.openxmlformats.org/officeDocument/2006/relationships/image" Target="media/image456.png"/><Relationship Id="rId474" Type="http://schemas.openxmlformats.org/officeDocument/2006/relationships/image" Target="media/image457.png"/><Relationship Id="rId475" Type="http://schemas.openxmlformats.org/officeDocument/2006/relationships/image" Target="media/image458.png"/><Relationship Id="rId476" Type="http://schemas.openxmlformats.org/officeDocument/2006/relationships/image" Target="media/image459.png"/><Relationship Id="rId478" Type="http://schemas.openxmlformats.org/officeDocument/2006/relationships/image" Target="media/image460.png"/><Relationship Id="rId479" Type="http://schemas.openxmlformats.org/officeDocument/2006/relationships/image" Target="media/image461.png"/><Relationship Id="rId48" Type="http://schemas.openxmlformats.org/officeDocument/2006/relationships/image" Target="media/image47.png"/><Relationship Id="rId480" Type="http://schemas.openxmlformats.org/officeDocument/2006/relationships/image" Target="media/image462.png"/><Relationship Id="rId481" Type="http://schemas.openxmlformats.org/officeDocument/2006/relationships/image" Target="media/image463.png"/><Relationship Id="rId482" Type="http://schemas.openxmlformats.org/officeDocument/2006/relationships/image" Target="media/image464.png"/><Relationship Id="rId483" Type="http://schemas.openxmlformats.org/officeDocument/2006/relationships/image" Target="media/image465.png"/><Relationship Id="rId484" Type="http://schemas.openxmlformats.org/officeDocument/2006/relationships/image" Target="media/image466.png"/><Relationship Id="rId485" Type="http://schemas.openxmlformats.org/officeDocument/2006/relationships/image" Target="media/image467.png"/><Relationship Id="rId486" Type="http://schemas.openxmlformats.org/officeDocument/2006/relationships/image" Target="media/image468.png"/><Relationship Id="rId487" Type="http://schemas.openxmlformats.org/officeDocument/2006/relationships/image" Target="media/image469.png"/><Relationship Id="rId488" Type="http://schemas.openxmlformats.org/officeDocument/2006/relationships/image" Target="media/image470.png"/><Relationship Id="rId489" Type="http://schemas.openxmlformats.org/officeDocument/2006/relationships/image" Target="media/image471.png"/><Relationship Id="rId49" Type="http://schemas.openxmlformats.org/officeDocument/2006/relationships/image" Target="media/image48.png"/><Relationship Id="rId490" Type="http://schemas.openxmlformats.org/officeDocument/2006/relationships/image" Target="media/image472.png"/><Relationship Id="rId491" Type="http://schemas.openxmlformats.org/officeDocument/2006/relationships/image" Target="media/image473.png"/><Relationship Id="rId492" Type="http://schemas.openxmlformats.org/officeDocument/2006/relationships/image" Target="media/image474.png"/><Relationship Id="rId493" Type="http://schemas.openxmlformats.org/officeDocument/2006/relationships/image" Target="media/image475.png"/><Relationship Id="rId495" Type="http://schemas.openxmlformats.org/officeDocument/2006/relationships/image" Target="media/image476.png"/><Relationship Id="rId496" Type="http://schemas.openxmlformats.org/officeDocument/2006/relationships/image" Target="media/image477.png"/><Relationship Id="rId497" Type="http://schemas.openxmlformats.org/officeDocument/2006/relationships/image" Target="media/image478.png"/><Relationship Id="rId498" Type="http://schemas.openxmlformats.org/officeDocument/2006/relationships/image" Target="media/image479.png"/><Relationship Id="rId499" Type="http://schemas.openxmlformats.org/officeDocument/2006/relationships/image" Target="media/image480.png"/><Relationship Id="rId5" Type="http://schemas.openxmlformats.org/officeDocument/2006/relationships/image" Target="media/image2.png"/><Relationship Id="rId50" Type="http://schemas.openxmlformats.org/officeDocument/2006/relationships/image" Target="media/image49.png"/><Relationship Id="rId500" Type="http://schemas.openxmlformats.org/officeDocument/2006/relationships/image" Target="media/image481.png"/><Relationship Id="rId501" Type="http://schemas.openxmlformats.org/officeDocument/2006/relationships/image" Target="media/image482.png"/><Relationship Id="rId502" Type="http://schemas.openxmlformats.org/officeDocument/2006/relationships/image" Target="media/image483.png"/><Relationship Id="rId503" Type="http://schemas.openxmlformats.org/officeDocument/2006/relationships/image" Target="media/image484.png"/><Relationship Id="rId504" Type="http://schemas.openxmlformats.org/officeDocument/2006/relationships/image" Target="media/image485.png"/><Relationship Id="rId505" Type="http://schemas.openxmlformats.org/officeDocument/2006/relationships/image" Target="media/image486.png"/><Relationship Id="rId506" Type="http://schemas.openxmlformats.org/officeDocument/2006/relationships/image" Target="media/image487.png"/><Relationship Id="rId507" Type="http://schemas.openxmlformats.org/officeDocument/2006/relationships/image" Target="media/image488.png"/><Relationship Id="rId508" Type="http://schemas.openxmlformats.org/officeDocument/2006/relationships/image" Target="media/image489.png"/><Relationship Id="rId51" Type="http://schemas.openxmlformats.org/officeDocument/2006/relationships/image" Target="media/image50.png"/><Relationship Id="rId510" Type="http://schemas.openxmlformats.org/officeDocument/2006/relationships/image" Target="media/image490.png"/><Relationship Id="rId511" Type="http://schemas.openxmlformats.org/officeDocument/2006/relationships/image" Target="media/image491.png"/><Relationship Id="rId512" Type="http://schemas.openxmlformats.org/officeDocument/2006/relationships/image" Target="media/image492.png"/><Relationship Id="rId513" Type="http://schemas.openxmlformats.org/officeDocument/2006/relationships/image" Target="media/image493.png"/><Relationship Id="rId514" Type="http://schemas.openxmlformats.org/officeDocument/2006/relationships/image" Target="media/image494.png"/><Relationship Id="rId515" Type="http://schemas.openxmlformats.org/officeDocument/2006/relationships/image" Target="media/image495.png"/><Relationship Id="rId516" Type="http://schemas.openxmlformats.org/officeDocument/2006/relationships/image" Target="media/image496.png"/><Relationship Id="rId517" Type="http://schemas.openxmlformats.org/officeDocument/2006/relationships/image" Target="media/image497.png"/><Relationship Id="rId518" Type="http://schemas.openxmlformats.org/officeDocument/2006/relationships/image" Target="media/image498.png"/><Relationship Id="rId519" Type="http://schemas.openxmlformats.org/officeDocument/2006/relationships/image" Target="media/image499.png"/><Relationship Id="rId52" Type="http://schemas.openxmlformats.org/officeDocument/2006/relationships/image" Target="media/image51.png"/><Relationship Id="rId520" Type="http://schemas.openxmlformats.org/officeDocument/2006/relationships/image" Target="media/image500.png"/><Relationship Id="rId521" Type="http://schemas.openxmlformats.org/officeDocument/2006/relationships/image" Target="media/image501.png"/><Relationship Id="rId522" Type="http://schemas.openxmlformats.org/officeDocument/2006/relationships/image" Target="media/image502.png"/><Relationship Id="rId523" Type="http://schemas.openxmlformats.org/officeDocument/2006/relationships/image" Target="media/image503.png"/><Relationship Id="rId524" Type="http://schemas.openxmlformats.org/officeDocument/2006/relationships/image" Target="media/image504.png"/><Relationship Id="rId525" Type="http://schemas.openxmlformats.org/officeDocument/2006/relationships/image" Target="media/image505.png"/><Relationship Id="rId526" Type="http://schemas.openxmlformats.org/officeDocument/2006/relationships/image" Target="media/image506.png"/><Relationship Id="rId527" Type="http://schemas.openxmlformats.org/officeDocument/2006/relationships/image" Target="media/image507.png"/><Relationship Id="rId528" Type="http://schemas.openxmlformats.org/officeDocument/2006/relationships/image" Target="media/image508.png"/><Relationship Id="rId53" Type="http://schemas.openxmlformats.org/officeDocument/2006/relationships/image" Target="media/image52.png"/><Relationship Id="rId530" Type="http://schemas.openxmlformats.org/officeDocument/2006/relationships/theme" Target="theme/theme1.xml"/><Relationship Id="rId531" Type="http://schemas.openxmlformats.org/officeDocument/2006/relationships/styles" Target="styles.xml"/><Relationship Id="rId54" Type="http://schemas.openxmlformats.org/officeDocument/2006/relationships/image" Target="media/image53.png"/><Relationship Id="rId55" Type="http://schemas.openxmlformats.org/officeDocument/2006/relationships/image" Target="media/image54.png"/><Relationship Id="rId56" Type="http://schemas.openxmlformats.org/officeDocument/2006/relationships/image" Target="media/image55.png"/><Relationship Id="rId57" Type="http://schemas.openxmlformats.org/officeDocument/2006/relationships/image" Target="media/image56.png"/><Relationship Id="rId58" Type="http://schemas.openxmlformats.org/officeDocument/2006/relationships/image" Target="media/image57.png"/><Relationship Id="rId59" Type="http://schemas.openxmlformats.org/officeDocument/2006/relationships/image" Target="media/image58.png"/><Relationship Id="rId6" Type="http://schemas.openxmlformats.org/officeDocument/2006/relationships/image" Target="media/image3.png"/><Relationship Id="rId60" Type="http://schemas.openxmlformats.org/officeDocument/2006/relationships/image" Target="media/image59.png"/><Relationship Id="rId61" Type="http://schemas.openxmlformats.org/officeDocument/2006/relationships/image" Target="media/image60.png"/><Relationship Id="rId62" Type="http://schemas.openxmlformats.org/officeDocument/2006/relationships/image" Target="media/image61.png"/><Relationship Id="rId63" Type="http://schemas.openxmlformats.org/officeDocument/2006/relationships/image" Target="media/image62.png"/><Relationship Id="rId64" Type="http://schemas.openxmlformats.org/officeDocument/2006/relationships/image" Target="media/image63.png"/><Relationship Id="rId65" Type="http://schemas.openxmlformats.org/officeDocument/2006/relationships/image" Target="media/image64.png"/><Relationship Id="rId66" Type="http://schemas.openxmlformats.org/officeDocument/2006/relationships/image" Target="media/image65.png"/><Relationship Id="rId67" Type="http://schemas.openxmlformats.org/officeDocument/2006/relationships/image" Target="media/image66.png"/><Relationship Id="rId68" Type="http://schemas.openxmlformats.org/officeDocument/2006/relationships/image" Target="media/image67.png"/><Relationship Id="rId69" Type="http://schemas.openxmlformats.org/officeDocument/2006/relationships/image" Target="media/image68.png"/><Relationship Id="rId7" Type="http://schemas.openxmlformats.org/officeDocument/2006/relationships/image" Target="media/image4.png"/><Relationship Id="rId71" Type="http://schemas.openxmlformats.org/officeDocument/2006/relationships/image" Target="media/image69.png"/><Relationship Id="rId72" Type="http://schemas.openxmlformats.org/officeDocument/2006/relationships/image" Target="media/image70.png"/><Relationship Id="rId73" Type="http://schemas.openxmlformats.org/officeDocument/2006/relationships/image" Target="media/image71.png"/><Relationship Id="rId74" Type="http://schemas.openxmlformats.org/officeDocument/2006/relationships/image" Target="media/image72.png"/><Relationship Id="rId75" Type="http://schemas.openxmlformats.org/officeDocument/2006/relationships/image" Target="media/image73.png"/><Relationship Id="rId76" Type="http://schemas.openxmlformats.org/officeDocument/2006/relationships/image" Target="media/image74.png"/><Relationship Id="rId77" Type="http://schemas.openxmlformats.org/officeDocument/2006/relationships/image" Target="media/image75.png"/><Relationship Id="rId78" Type="http://schemas.openxmlformats.org/officeDocument/2006/relationships/image" Target="media/image76.png"/><Relationship Id="rId79" Type="http://schemas.openxmlformats.org/officeDocument/2006/relationships/image" Target="media/image77.png"/><Relationship Id="rId8" Type="http://schemas.openxmlformats.org/officeDocument/2006/relationships/image" Target="media/image5.png"/><Relationship Id="rId80" Type="http://schemas.openxmlformats.org/officeDocument/2006/relationships/image" Target="media/image78.png"/><Relationship Id="rId81" Type="http://schemas.openxmlformats.org/officeDocument/2006/relationships/image" Target="media/image79.png"/><Relationship Id="rId82" Type="http://schemas.openxmlformats.org/officeDocument/2006/relationships/image" Target="media/image80.png"/><Relationship Id="rId83" Type="http://schemas.openxmlformats.org/officeDocument/2006/relationships/image" Target="media/image81.png"/><Relationship Id="rId84" Type="http://schemas.openxmlformats.org/officeDocument/2006/relationships/image" Target="media/image82.png"/><Relationship Id="rId85" Type="http://schemas.openxmlformats.org/officeDocument/2006/relationships/image" Target="media/image83.png"/><Relationship Id="rId86" Type="http://schemas.openxmlformats.org/officeDocument/2006/relationships/image" Target="media/image84.png"/><Relationship Id="rId87" Type="http://schemas.openxmlformats.org/officeDocument/2006/relationships/image" Target="media/image85.png"/><Relationship Id="rId88" Type="http://schemas.openxmlformats.org/officeDocument/2006/relationships/image" Target="media/image86.png"/><Relationship Id="rId89" Type="http://schemas.openxmlformats.org/officeDocument/2006/relationships/image" Target="media/image87.png"/><Relationship Id="rId9" Type="http://schemas.openxmlformats.org/officeDocument/2006/relationships/image" Target="media/image6.png"/><Relationship Id="rId90" Type="http://schemas.openxmlformats.org/officeDocument/2006/relationships/image" Target="media/image88.png"/><Relationship Id="rId91" Type="http://schemas.openxmlformats.org/officeDocument/2006/relationships/image" Target="media/image89.png"/><Relationship Id="rId92" Type="http://schemas.openxmlformats.org/officeDocument/2006/relationships/image" Target="media/image90.png"/><Relationship Id="rId93" Type="http://schemas.openxmlformats.org/officeDocument/2006/relationships/image" Target="media/image91.png"/><Relationship Id="rId94" Type="http://schemas.openxmlformats.org/officeDocument/2006/relationships/image" Target="media/image92.png"/><Relationship Id="rId95" Type="http://schemas.openxmlformats.org/officeDocument/2006/relationships/image" Target="media/image93.png"/><Relationship Id="rId96" Type="http://schemas.openxmlformats.org/officeDocument/2006/relationships/image" Target="media/image94.png"/><Relationship Id="rId97" Type="http://schemas.openxmlformats.org/officeDocument/2006/relationships/image" Target="media/image95.png"/><Relationship Id="rId98" Type="http://schemas.openxmlformats.org/officeDocument/2006/relationships/image" Target="media/image96.png"/><Relationship Id="rId99" Type="http://schemas.openxmlformats.org/officeDocument/2006/relationships/image" Target="media/image9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